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7" w:rsidRDefault="00082267" w:rsidP="00082267">
      <w:pPr>
        <w:pStyle w:val="a3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67" w:rsidRDefault="00082267" w:rsidP="00082267">
      <w:pPr>
        <w:pStyle w:val="a3"/>
        <w:rPr>
          <w:szCs w:val="28"/>
        </w:rPr>
      </w:pPr>
      <w:r>
        <w:rPr>
          <w:szCs w:val="28"/>
        </w:rPr>
        <w:t>АДМИНИСТРАЦИЯ ВОРОГОВСКОГО СЕЛЬСОВЕТА</w:t>
      </w:r>
    </w:p>
    <w:p w:rsidR="00082267" w:rsidRDefault="00082267" w:rsidP="00082267">
      <w:pPr>
        <w:pStyle w:val="a3"/>
        <w:rPr>
          <w:szCs w:val="28"/>
        </w:rPr>
      </w:pPr>
      <w:r>
        <w:rPr>
          <w:szCs w:val="28"/>
        </w:rPr>
        <w:t>ТУРУХАНСКОГО РАЙОНА</w:t>
      </w:r>
    </w:p>
    <w:p w:rsidR="00082267" w:rsidRPr="007F5A5E" w:rsidRDefault="00082267" w:rsidP="00082267">
      <w:pPr>
        <w:pStyle w:val="a3"/>
        <w:rPr>
          <w:szCs w:val="28"/>
        </w:rPr>
      </w:pPr>
      <w:r>
        <w:rPr>
          <w:szCs w:val="28"/>
        </w:rPr>
        <w:t xml:space="preserve">КРАСНОЯРСКОГО КРАЯ                                                                                                        </w:t>
      </w:r>
    </w:p>
    <w:p w:rsidR="00082267" w:rsidRPr="007F5A5E" w:rsidRDefault="00082267" w:rsidP="0008226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5A5E">
        <w:rPr>
          <w:b/>
          <w:bCs/>
          <w:kern w:val="36"/>
          <w:sz w:val="28"/>
          <w:szCs w:val="28"/>
        </w:rPr>
        <w:t>ПОСТАНОВЛЕНИЕ</w:t>
      </w:r>
    </w:p>
    <w:p w:rsidR="00082267" w:rsidRPr="007F5A5E" w:rsidRDefault="00082267" w:rsidP="0008226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10.07.</w:t>
      </w:r>
      <w:r w:rsidRPr="007F5A5E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  <w:t xml:space="preserve">                                  с. Ворогово</w:t>
      </w:r>
      <w:r w:rsidRPr="007F5A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7F5A5E">
        <w:rPr>
          <w:sz w:val="28"/>
          <w:szCs w:val="28"/>
        </w:rPr>
        <w:t xml:space="preserve">   № </w:t>
      </w:r>
      <w:r>
        <w:rPr>
          <w:sz w:val="28"/>
          <w:szCs w:val="28"/>
        </w:rPr>
        <w:t>20-п</w:t>
      </w:r>
    </w:p>
    <w:p w:rsidR="00082267" w:rsidRDefault="00082267" w:rsidP="000822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82267" w:rsidRDefault="00082267" w:rsidP="0008226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111F7">
        <w:rPr>
          <w:sz w:val="28"/>
          <w:szCs w:val="28"/>
        </w:rPr>
        <w:t xml:space="preserve">О внесении изменений и дополнений в постановление </w:t>
      </w:r>
    </w:p>
    <w:p w:rsidR="00082267" w:rsidRDefault="00082267" w:rsidP="0008226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111F7">
        <w:rPr>
          <w:sz w:val="28"/>
          <w:szCs w:val="28"/>
        </w:rPr>
        <w:t xml:space="preserve">Администрации Вороговского сельсовета от </w:t>
      </w:r>
      <w:r>
        <w:rPr>
          <w:sz w:val="28"/>
          <w:szCs w:val="28"/>
        </w:rPr>
        <w:t xml:space="preserve">27.09.2013 г. </w:t>
      </w:r>
    </w:p>
    <w:p w:rsidR="00082267" w:rsidRPr="0003107C" w:rsidRDefault="00082267" w:rsidP="00082267">
      <w:pPr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 w:rsidRPr="0003107C">
        <w:rPr>
          <w:bCs/>
          <w:sz w:val="28"/>
          <w:szCs w:val="28"/>
        </w:rPr>
        <w:t>Об утверждении перечня автомобильных дорог общего пользования местного</w:t>
      </w:r>
    </w:p>
    <w:tbl>
      <w:tblPr>
        <w:tblW w:w="10475" w:type="dxa"/>
        <w:tblLook w:val="04A0"/>
      </w:tblPr>
      <w:tblGrid>
        <w:gridCol w:w="1295"/>
        <w:gridCol w:w="3208"/>
        <w:gridCol w:w="903"/>
        <w:gridCol w:w="514"/>
        <w:gridCol w:w="3260"/>
        <w:gridCol w:w="851"/>
        <w:gridCol w:w="444"/>
      </w:tblGrid>
      <w:tr w:rsidR="00082267" w:rsidRPr="0003107C" w:rsidTr="005F29E3">
        <w:trPr>
          <w:gridAfter w:val="1"/>
          <w:wAfter w:w="444" w:type="dxa"/>
        </w:trPr>
        <w:tc>
          <w:tcPr>
            <w:tcW w:w="1295" w:type="dxa"/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 xml:space="preserve">значения     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>Вороговского сельсовета,</w:t>
            </w:r>
          </w:p>
        </w:tc>
        <w:tc>
          <w:tcPr>
            <w:tcW w:w="4111" w:type="dxa"/>
            <w:gridSpan w:val="2"/>
          </w:tcPr>
          <w:p w:rsidR="00082267" w:rsidRPr="0003107C" w:rsidRDefault="00082267" w:rsidP="005F29E3">
            <w:pPr>
              <w:tabs>
                <w:tab w:val="left" w:pos="3861"/>
                <w:tab w:val="left" w:pos="4013"/>
                <w:tab w:val="left" w:pos="451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048"/>
              <w:jc w:val="both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 xml:space="preserve">объектов улично-дорожной сети, </w:t>
            </w:r>
          </w:p>
        </w:tc>
      </w:tr>
      <w:tr w:rsidR="00082267" w:rsidRPr="0003107C" w:rsidTr="005F29E3">
        <w:trPr>
          <w:trHeight w:val="194"/>
        </w:trPr>
        <w:tc>
          <w:tcPr>
            <w:tcW w:w="1295" w:type="dxa"/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</w:rPr>
            </w:pPr>
            <w:r w:rsidRPr="0003107C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5069" w:type="dxa"/>
            <w:gridSpan w:val="4"/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</w:tr>
      <w:tr w:rsidR="00082267" w:rsidRPr="0003107C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267" w:rsidRPr="0003107C" w:rsidRDefault="00082267" w:rsidP="005F29E3">
            <w:pPr>
              <w:tabs>
                <w:tab w:val="left" w:pos="689"/>
                <w:tab w:val="left" w:pos="456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816"/>
              <w:jc w:val="both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>расположенных на территории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267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>Вороговского сельсовета</w:t>
            </w:r>
          </w:p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82267" w:rsidRPr="00ED64C3" w:rsidRDefault="00082267" w:rsidP="00082267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 w:rsidRPr="00ED64C3">
        <w:rPr>
          <w:iCs/>
          <w:sz w:val="28"/>
          <w:szCs w:val="28"/>
        </w:rPr>
        <w:t xml:space="preserve">Внести в </w:t>
      </w:r>
      <w:r>
        <w:rPr>
          <w:iCs/>
          <w:sz w:val="28"/>
          <w:szCs w:val="28"/>
        </w:rPr>
        <w:t xml:space="preserve">приложение к </w:t>
      </w:r>
      <w:r w:rsidRPr="00ED64C3">
        <w:rPr>
          <w:iCs/>
          <w:sz w:val="28"/>
          <w:szCs w:val="28"/>
        </w:rPr>
        <w:t>постановлени</w:t>
      </w:r>
      <w:r>
        <w:rPr>
          <w:iCs/>
          <w:sz w:val="28"/>
          <w:szCs w:val="28"/>
        </w:rPr>
        <w:t>ю</w:t>
      </w:r>
      <w:r w:rsidRPr="00ED64C3">
        <w:rPr>
          <w:iCs/>
          <w:sz w:val="28"/>
          <w:szCs w:val="28"/>
        </w:rPr>
        <w:t xml:space="preserve"> Администрации Вороговского сельсовета от 27.09.2013 </w:t>
      </w:r>
      <w:r>
        <w:rPr>
          <w:iCs/>
          <w:sz w:val="28"/>
          <w:szCs w:val="28"/>
        </w:rPr>
        <w:t xml:space="preserve">№ 73-п </w:t>
      </w:r>
      <w:r w:rsidRPr="00ED64C3">
        <w:rPr>
          <w:iCs/>
          <w:sz w:val="28"/>
          <w:szCs w:val="28"/>
        </w:rPr>
        <w:t>«</w:t>
      </w:r>
      <w:r w:rsidRPr="00ED64C3">
        <w:rPr>
          <w:bCs/>
          <w:sz w:val="28"/>
          <w:szCs w:val="28"/>
        </w:rPr>
        <w:t>Об утверждении перечня автомобильных дорог общего пользования местного</w:t>
      </w:r>
    </w:p>
    <w:tbl>
      <w:tblPr>
        <w:tblW w:w="9908" w:type="dxa"/>
        <w:tblLook w:val="04A0"/>
      </w:tblPr>
      <w:tblGrid>
        <w:gridCol w:w="1295"/>
        <w:gridCol w:w="2641"/>
        <w:gridCol w:w="903"/>
        <w:gridCol w:w="514"/>
        <w:gridCol w:w="3260"/>
        <w:gridCol w:w="851"/>
        <w:gridCol w:w="444"/>
      </w:tblGrid>
      <w:tr w:rsidR="00082267" w:rsidRPr="0003107C" w:rsidTr="005F29E3">
        <w:trPr>
          <w:gridAfter w:val="1"/>
          <w:wAfter w:w="444" w:type="dxa"/>
        </w:trPr>
        <w:tc>
          <w:tcPr>
            <w:tcW w:w="1295" w:type="dxa"/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 xml:space="preserve">значения     </w:t>
            </w:r>
          </w:p>
        </w:tc>
        <w:tc>
          <w:tcPr>
            <w:tcW w:w="4058" w:type="dxa"/>
            <w:gridSpan w:val="3"/>
            <w:tcBorders>
              <w:bottom w:val="single" w:sz="4" w:space="0" w:color="auto"/>
            </w:tcBorders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>Вороговского сельсовета,</w:t>
            </w:r>
          </w:p>
        </w:tc>
        <w:tc>
          <w:tcPr>
            <w:tcW w:w="4111" w:type="dxa"/>
            <w:gridSpan w:val="2"/>
          </w:tcPr>
          <w:p w:rsidR="00082267" w:rsidRPr="0003107C" w:rsidRDefault="00082267" w:rsidP="005F29E3">
            <w:pPr>
              <w:tabs>
                <w:tab w:val="left" w:pos="3861"/>
                <w:tab w:val="left" w:pos="4013"/>
                <w:tab w:val="left" w:pos="451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048"/>
              <w:jc w:val="both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 xml:space="preserve">объектов улично-дорожной сети, </w:t>
            </w:r>
          </w:p>
        </w:tc>
      </w:tr>
      <w:tr w:rsidR="00082267" w:rsidRPr="0003107C" w:rsidTr="005F29E3">
        <w:trPr>
          <w:trHeight w:val="194"/>
        </w:trPr>
        <w:tc>
          <w:tcPr>
            <w:tcW w:w="1295" w:type="dxa"/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</w:rPr>
            </w:pPr>
            <w:r w:rsidRPr="0003107C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5069" w:type="dxa"/>
            <w:gridSpan w:val="4"/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</w:tr>
      <w:tr w:rsidR="00082267" w:rsidRPr="0003107C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5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267" w:rsidRPr="0003107C" w:rsidRDefault="00082267" w:rsidP="005F29E3">
            <w:pPr>
              <w:tabs>
                <w:tab w:val="left" w:pos="689"/>
                <w:tab w:val="left" w:pos="456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>расположенных на территории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67" w:rsidRPr="0003107C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3107C">
              <w:rPr>
                <w:bCs/>
                <w:sz w:val="28"/>
                <w:szCs w:val="28"/>
              </w:rPr>
              <w:t>Вороговского сельсовета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082267" w:rsidRDefault="00082267" w:rsidP="00082267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082267" w:rsidRDefault="00D42AAB" w:rsidP="00082267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Пункт 5: З</w:t>
      </w:r>
      <w:r w:rsidR="00082267">
        <w:rPr>
          <w:iCs/>
          <w:sz w:val="28"/>
          <w:szCs w:val="28"/>
        </w:rPr>
        <w:t>имн</w:t>
      </w:r>
      <w:r>
        <w:rPr>
          <w:iCs/>
          <w:sz w:val="28"/>
          <w:szCs w:val="28"/>
        </w:rPr>
        <w:t>яя</w:t>
      </w:r>
      <w:r w:rsidR="0008226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автодорога от зимника </w:t>
      </w:r>
      <w:r w:rsidR="00082267">
        <w:rPr>
          <w:iCs/>
          <w:sz w:val="28"/>
          <w:szCs w:val="28"/>
        </w:rPr>
        <w:t>Енис</w:t>
      </w:r>
      <w:r>
        <w:rPr>
          <w:iCs/>
          <w:sz w:val="28"/>
          <w:szCs w:val="28"/>
        </w:rPr>
        <w:t xml:space="preserve">ейск – Ярцево – Ворогово – Бор </w:t>
      </w:r>
      <w:r w:rsidR="00082267">
        <w:rPr>
          <w:iCs/>
          <w:sz w:val="28"/>
          <w:szCs w:val="28"/>
        </w:rPr>
        <w:t>до п. Сандакчес с кадастровыми номерами:</w:t>
      </w:r>
    </w:p>
    <w:p w:rsidR="00082267" w:rsidRPr="00ED64C3" w:rsidRDefault="00082267" w:rsidP="00082267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24:37:1003001:11 – протяжённость – 154 644 кв. м. и 24:37:100300:12 – про</w:t>
      </w:r>
      <w:r w:rsidR="00D42AAB">
        <w:rPr>
          <w:iCs/>
          <w:sz w:val="28"/>
          <w:szCs w:val="28"/>
        </w:rPr>
        <w:t xml:space="preserve">тяжённость 127 130 кв. м. Всего – 46962 </w:t>
      </w:r>
      <w:r>
        <w:rPr>
          <w:iCs/>
          <w:sz w:val="28"/>
          <w:szCs w:val="28"/>
        </w:rPr>
        <w:t>м.</w:t>
      </w:r>
    </w:p>
    <w:p w:rsidR="00082267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267" w:rsidRPr="008616DE" w:rsidRDefault="00082267" w:rsidP="00082267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6DE">
        <w:rPr>
          <w:sz w:val="28"/>
          <w:szCs w:val="28"/>
        </w:rPr>
        <w:t xml:space="preserve">Утвердить   </w:t>
      </w:r>
      <w:hyperlink w:anchor="Par35" w:history="1">
        <w:r w:rsidRPr="008616DE">
          <w:rPr>
            <w:sz w:val="28"/>
            <w:szCs w:val="28"/>
          </w:rPr>
          <w:t>Перечень</w:t>
        </w:r>
      </w:hyperlink>
      <w:r w:rsidRPr="008616DE">
        <w:rPr>
          <w:sz w:val="28"/>
          <w:szCs w:val="28"/>
        </w:rPr>
        <w:t xml:space="preserve">   автомобильных   дорог   общего   пользования  </w:t>
      </w:r>
    </w:p>
    <w:tbl>
      <w:tblPr>
        <w:tblW w:w="12050" w:type="dxa"/>
        <w:tblLook w:val="04A0"/>
      </w:tblPr>
      <w:tblGrid>
        <w:gridCol w:w="2518"/>
        <w:gridCol w:w="2267"/>
        <w:gridCol w:w="533"/>
        <w:gridCol w:w="4004"/>
        <w:gridCol w:w="2728"/>
      </w:tblGrid>
      <w:tr w:rsidR="00082267" w:rsidRPr="00F85F71" w:rsidTr="005F29E3">
        <w:trPr>
          <w:gridAfter w:val="1"/>
          <w:wAfter w:w="2728" w:type="dxa"/>
        </w:trPr>
        <w:tc>
          <w:tcPr>
            <w:tcW w:w="2518" w:type="dxa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383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6804" w:type="dxa"/>
            <w:gridSpan w:val="3"/>
          </w:tcPr>
          <w:p w:rsidR="00082267" w:rsidRPr="00487383" w:rsidRDefault="00082267" w:rsidP="005F29E3">
            <w:pPr>
              <w:tabs>
                <w:tab w:val="left" w:pos="3294"/>
                <w:tab w:val="left" w:pos="343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418"/>
              <w:jc w:val="both"/>
              <w:rPr>
                <w:sz w:val="28"/>
                <w:szCs w:val="28"/>
              </w:rPr>
            </w:pPr>
            <w:r w:rsidRPr="00487383">
              <w:rPr>
                <w:sz w:val="28"/>
                <w:szCs w:val="28"/>
              </w:rPr>
              <w:t xml:space="preserve">Вороговского сельсовета, объектов улично-дорожной </w:t>
            </w:r>
          </w:p>
        </w:tc>
      </w:tr>
      <w:tr w:rsidR="00082267" w:rsidRPr="00F85F71" w:rsidTr="005F29E3">
        <w:trPr>
          <w:gridAfter w:val="2"/>
          <w:wAfter w:w="6732" w:type="dxa"/>
        </w:trPr>
        <w:tc>
          <w:tcPr>
            <w:tcW w:w="2518" w:type="dxa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800" w:type="dxa"/>
            <w:gridSpan w:val="2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383">
              <w:rPr>
                <w:sz w:val="28"/>
                <w:szCs w:val="28"/>
              </w:rPr>
              <w:t>сети, расположенных на территории</w:t>
            </w:r>
          </w:p>
        </w:tc>
        <w:tc>
          <w:tcPr>
            <w:tcW w:w="7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jc w:val="both"/>
              <w:rPr>
                <w:sz w:val="28"/>
                <w:szCs w:val="28"/>
              </w:rPr>
            </w:pPr>
            <w:r w:rsidRPr="00487383">
              <w:rPr>
                <w:sz w:val="28"/>
                <w:szCs w:val="28"/>
              </w:rPr>
              <w:t xml:space="preserve">                 Вороговского сельсовета                                            </w:t>
            </w:r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082267" w:rsidRPr="00487383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383">
        <w:rPr>
          <w:sz w:val="28"/>
          <w:szCs w:val="28"/>
        </w:rPr>
        <w:t>согласно приложению к настоящему Постановлению.</w:t>
      </w:r>
    </w:p>
    <w:p w:rsidR="00082267" w:rsidRDefault="00082267" w:rsidP="00082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82267" w:rsidRDefault="00082267" w:rsidP="00082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71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«Вороговский Вестник».</w:t>
      </w:r>
    </w:p>
    <w:p w:rsidR="00082267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267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2267" w:rsidRPr="000A3AD4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Пшеничников </w:t>
      </w:r>
    </w:p>
    <w:p w:rsidR="00082267" w:rsidRPr="00907AAD" w:rsidRDefault="00082267" w:rsidP="00082267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82267" w:rsidRDefault="00082267" w:rsidP="00082267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  <w:r w:rsidRPr="009A5BE5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082267" w:rsidRPr="009A5BE5" w:rsidRDefault="00082267" w:rsidP="0008226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8"/>
          <w:szCs w:val="28"/>
        </w:rPr>
      </w:pPr>
      <w:r w:rsidRPr="009A5BE5">
        <w:rPr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tbl>
      <w:tblPr>
        <w:tblW w:w="4566" w:type="dxa"/>
        <w:tblInd w:w="5040" w:type="dxa"/>
        <w:tblBorders>
          <w:insideH w:val="single" w:sz="4" w:space="0" w:color="auto"/>
        </w:tblBorders>
        <w:tblLook w:val="04A0"/>
      </w:tblPr>
      <w:tblGrid>
        <w:gridCol w:w="479"/>
        <w:gridCol w:w="1785"/>
        <w:gridCol w:w="484"/>
        <w:gridCol w:w="1783"/>
        <w:gridCol w:w="35"/>
      </w:tblGrid>
      <w:tr w:rsidR="00082267" w:rsidTr="005F29E3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ind w:right="170"/>
              <w:contextualSpacing/>
              <w:rPr>
                <w:color w:val="000000"/>
                <w:sz w:val="28"/>
                <w:szCs w:val="28"/>
              </w:rPr>
            </w:pPr>
            <w:r w:rsidRPr="00487383">
              <w:rPr>
                <w:color w:val="000000"/>
                <w:sz w:val="28"/>
                <w:szCs w:val="28"/>
              </w:rPr>
              <w:t>Вороговского сельсовета</w:t>
            </w:r>
          </w:p>
        </w:tc>
      </w:tr>
      <w:tr w:rsidR="00082267" w:rsidTr="005F29E3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2267" w:rsidTr="005F29E3">
        <w:tblPrEx>
          <w:tblBorders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479" w:type="dxa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i/>
                <w:color w:val="000000"/>
              </w:rPr>
            </w:pPr>
            <w:r w:rsidRPr="00487383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ind w:right="-283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 июл</w:t>
            </w:r>
            <w:r w:rsidRPr="00487383">
              <w:rPr>
                <w:i/>
                <w:color w:val="000000"/>
                <w:sz w:val="28"/>
                <w:szCs w:val="28"/>
              </w:rPr>
              <w:t>я</w:t>
            </w:r>
            <w:r>
              <w:rPr>
                <w:i/>
                <w:color w:val="000000"/>
                <w:sz w:val="28"/>
                <w:szCs w:val="28"/>
              </w:rPr>
              <w:t xml:space="preserve"> 2015</w:t>
            </w:r>
          </w:p>
        </w:tc>
        <w:tc>
          <w:tcPr>
            <w:tcW w:w="484" w:type="dxa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i/>
                <w:color w:val="000000"/>
              </w:rPr>
            </w:pPr>
            <w:r w:rsidRPr="0048738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  <w:r w:rsidRPr="00487383">
              <w:rPr>
                <w:i/>
                <w:color w:val="000000"/>
                <w:sz w:val="28"/>
                <w:szCs w:val="28"/>
              </w:rPr>
              <w:t>-п</w:t>
            </w:r>
          </w:p>
        </w:tc>
      </w:tr>
      <w:tr w:rsidR="00082267" w:rsidTr="005F29E3">
        <w:tblPrEx>
          <w:tblBorders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479" w:type="dxa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center"/>
              <w:rPr>
                <w:i/>
                <w:color w:val="000000"/>
                <w:vertAlign w:val="superscript"/>
              </w:rPr>
            </w:pPr>
          </w:p>
        </w:tc>
        <w:tc>
          <w:tcPr>
            <w:tcW w:w="484" w:type="dxa"/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82267" w:rsidRPr="00487383" w:rsidRDefault="00082267" w:rsidP="005F29E3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i/>
                <w:color w:val="000000"/>
              </w:rPr>
            </w:pPr>
          </w:p>
        </w:tc>
      </w:tr>
    </w:tbl>
    <w:p w:rsidR="00082267" w:rsidRDefault="00082267" w:rsidP="0008226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i/>
          <w:color w:val="000000"/>
        </w:rPr>
      </w:pPr>
    </w:p>
    <w:p w:rsidR="00082267" w:rsidRDefault="00082267" w:rsidP="00082267">
      <w:pPr>
        <w:ind w:firstLine="709"/>
        <w:jc w:val="center"/>
        <w:rPr>
          <w:sz w:val="28"/>
          <w:szCs w:val="28"/>
        </w:rPr>
      </w:pPr>
    </w:p>
    <w:p w:rsidR="00082267" w:rsidRDefault="005C21C4" w:rsidP="00082267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  <w:hyperlink w:anchor="Par35" w:history="1">
        <w:r w:rsidR="00082267" w:rsidRPr="00F52EC6">
          <w:rPr>
            <w:rFonts w:ascii="Times New Roman" w:hAnsi="Times New Roman"/>
            <w:sz w:val="28"/>
            <w:szCs w:val="28"/>
          </w:rPr>
          <w:t>Перечень</w:t>
        </w:r>
      </w:hyperlink>
      <w:r w:rsidR="00082267" w:rsidRPr="00F52EC6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</w:t>
      </w:r>
    </w:p>
    <w:tbl>
      <w:tblPr>
        <w:tblW w:w="9628" w:type="dxa"/>
        <w:tblInd w:w="534" w:type="dxa"/>
        <w:tblLook w:val="04A0"/>
      </w:tblPr>
      <w:tblGrid>
        <w:gridCol w:w="709"/>
        <w:gridCol w:w="3543"/>
        <w:gridCol w:w="2525"/>
        <w:gridCol w:w="1595"/>
        <w:gridCol w:w="450"/>
        <w:gridCol w:w="806"/>
      </w:tblGrid>
      <w:tr w:rsidR="00082267" w:rsidTr="005F29E3">
        <w:trPr>
          <w:gridAfter w:val="1"/>
          <w:wAfter w:w="806" w:type="dxa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82267" w:rsidRPr="00487383" w:rsidRDefault="00082267" w:rsidP="005F29E3">
            <w:pPr>
              <w:pStyle w:val="ab"/>
              <w:tabs>
                <w:tab w:val="left" w:pos="175"/>
                <w:tab w:val="right" w:pos="3862"/>
                <w:tab w:val="left" w:pos="4678"/>
              </w:tabs>
              <w:spacing w:before="100" w:beforeAutospacing="1" w:after="100" w:afterAutospacing="1"/>
              <w:ind w:left="284" w:right="-109" w:hanging="284"/>
              <w:rPr>
                <w:rFonts w:ascii="Times New Roman" w:hAnsi="Times New Roman"/>
                <w:sz w:val="28"/>
                <w:szCs w:val="28"/>
              </w:rPr>
            </w:pPr>
            <w:r w:rsidRPr="00487383">
              <w:rPr>
                <w:rFonts w:ascii="Times New Roman" w:hAnsi="Times New Roman"/>
                <w:sz w:val="28"/>
                <w:szCs w:val="28"/>
              </w:rPr>
              <w:t>Вороговского сельсовета,</w:t>
            </w:r>
            <w:r w:rsidRPr="00487383">
              <w:rPr>
                <w:rFonts w:ascii="Times New Roman" w:hAnsi="Times New Roman"/>
                <w:sz w:val="28"/>
                <w:szCs w:val="28"/>
              </w:rPr>
              <w:tab/>
            </w:r>
            <w:r w:rsidRPr="00487383">
              <w:rPr>
                <w:rFonts w:ascii="Times New Roman" w:hAnsi="Times New Roman"/>
                <w:sz w:val="28"/>
                <w:szCs w:val="28"/>
              </w:rPr>
              <w:tab/>
              <w:t xml:space="preserve"> ,</w:t>
            </w:r>
          </w:p>
        </w:tc>
        <w:tc>
          <w:tcPr>
            <w:tcW w:w="4570" w:type="dxa"/>
            <w:gridSpan w:val="3"/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87383">
              <w:rPr>
                <w:rFonts w:ascii="Times New Roman" w:hAnsi="Times New Roman"/>
                <w:sz w:val="28"/>
                <w:szCs w:val="28"/>
              </w:rPr>
              <w:t>объектов улично-дорожной сети,</w:t>
            </w:r>
          </w:p>
        </w:tc>
      </w:tr>
      <w:tr w:rsidR="00082267" w:rsidTr="005F29E3">
        <w:trPr>
          <w:gridAfter w:val="1"/>
          <w:wAfter w:w="806" w:type="dxa"/>
        </w:trPr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3"/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6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ind w:left="426" w:right="-3984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383">
              <w:rPr>
                <w:rFonts w:ascii="Times New Roman" w:hAnsi="Times New Roman"/>
                <w:sz w:val="28"/>
                <w:szCs w:val="28"/>
              </w:rPr>
              <w:t xml:space="preserve">расположенных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383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6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267" w:rsidRPr="00487383" w:rsidRDefault="00082267" w:rsidP="005F29E3">
            <w:pPr>
              <w:pStyle w:val="ab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98"/>
        </w:trPr>
        <w:tc>
          <w:tcPr>
            <w:tcW w:w="709" w:type="dxa"/>
            <w:vAlign w:val="center"/>
          </w:tcPr>
          <w:p w:rsidR="00082267" w:rsidRDefault="00082267" w:rsidP="005F29E3">
            <w:pPr>
              <w:jc w:val="center"/>
            </w:pPr>
            <w:r>
              <w:t>№ п/п</w:t>
            </w:r>
          </w:p>
        </w:tc>
        <w:tc>
          <w:tcPr>
            <w:tcW w:w="6068" w:type="dxa"/>
            <w:gridSpan w:val="2"/>
            <w:vAlign w:val="center"/>
          </w:tcPr>
          <w:p w:rsidR="00082267" w:rsidRDefault="00082267" w:rsidP="005F29E3">
            <w:pPr>
              <w:jc w:val="center"/>
            </w:pPr>
            <w:r>
              <w:t>Наименование сведений </w:t>
            </w:r>
            <w:r>
              <w:rPr>
                <w:rStyle w:val="aa"/>
              </w:rPr>
              <w:footnoteReference w:customMarkFollows="1" w:id="2"/>
              <w:t>3</w:t>
            </w:r>
          </w:p>
        </w:tc>
        <w:tc>
          <w:tcPr>
            <w:tcW w:w="2851" w:type="dxa"/>
            <w:gridSpan w:val="3"/>
            <w:vAlign w:val="center"/>
          </w:tcPr>
          <w:p w:rsidR="00082267" w:rsidRDefault="00082267" w:rsidP="005F29E3">
            <w:pPr>
              <w:jc w:val="center"/>
            </w:pPr>
            <w:r>
              <w:t>Значение сведений </w:t>
            </w:r>
            <w:r>
              <w:rPr>
                <w:rStyle w:val="aa"/>
              </w:rPr>
              <w:footnoteReference w:customMarkFollows="1" w:id="3"/>
              <w:t>4</w:t>
            </w:r>
          </w:p>
        </w:tc>
      </w:tr>
      <w:tr w:rsidR="00082267" w:rsidRPr="00371452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  <w:rPr>
                <w:b/>
              </w:rPr>
            </w:pPr>
            <w:r w:rsidRPr="00371452">
              <w:rPr>
                <w:b/>
              </w:rPr>
              <w:t>1</w:t>
            </w:r>
          </w:p>
        </w:tc>
        <w:tc>
          <w:tcPr>
            <w:tcW w:w="6068" w:type="dxa"/>
            <w:gridSpan w:val="2"/>
          </w:tcPr>
          <w:p w:rsidR="00082267" w:rsidRPr="00371452" w:rsidRDefault="00082267" w:rsidP="005F29E3">
            <w:pPr>
              <w:rPr>
                <w:b/>
              </w:rPr>
            </w:pPr>
            <w:r w:rsidRPr="00487383">
              <w:rPr>
                <w:b/>
              </w:rPr>
              <w:t xml:space="preserve">Улично-дорожная сеть населенного пункта с. Ворогово, гравийно-щебенистый тип покрытия  протяженностью  </w:t>
            </w:r>
            <w:r>
              <w:rPr>
                <w:b/>
              </w:rPr>
              <w:t>16700</w:t>
            </w:r>
            <w:r w:rsidRPr="00371452">
              <w:rPr>
                <w:b/>
              </w:rPr>
              <w:t xml:space="preserve"> метров</w:t>
            </w:r>
          </w:p>
        </w:tc>
        <w:tc>
          <w:tcPr>
            <w:tcW w:w="2851" w:type="dxa"/>
            <w:gridSpan w:val="3"/>
          </w:tcPr>
          <w:p w:rsidR="00082267" w:rsidRPr="00371452" w:rsidRDefault="00082267" w:rsidP="005F29E3">
            <w:pPr>
              <w:jc w:val="center"/>
              <w:rPr>
                <w:b/>
              </w:rPr>
            </w:pP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1.1.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Молодёжная, гравийно-щебенистый тип покрытия протяженность 1160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1.2.</w:t>
            </w:r>
          </w:p>
        </w:tc>
        <w:tc>
          <w:tcPr>
            <w:tcW w:w="6068" w:type="dxa"/>
            <w:gridSpan w:val="2"/>
          </w:tcPr>
          <w:p w:rsidR="00082267" w:rsidRDefault="00082267" w:rsidP="005F29E3">
            <w:r w:rsidRPr="00487383">
              <w:t xml:space="preserve">Ул. Советская, гравийно-щебенистый тип покрытия протяженностью </w:t>
            </w:r>
            <w:r>
              <w:t>1800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1.3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Рабочая, гравийно-щебенистый тип покрытия протяженность 1600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1.4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Школьная, гравийно-щебенистый тип покрытия протяженность 3350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4B23C6" w:rsidRDefault="00082267" w:rsidP="005F29E3">
            <w:pPr>
              <w:jc w:val="center"/>
            </w:pPr>
            <w:r w:rsidRPr="004B23C6">
              <w:t>1.5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Андреевой, гравийно-щебенистый тип покрытия протяженность 2160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  <w:r w:rsidRPr="00487383">
              <w:t xml:space="preserve"> …</w:t>
            </w: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1.6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Полевая, гравийно-щебенистый тип покрытия протяженность 1250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>Ширина дорожного покрытия улицы 6 метров</w:t>
            </w: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1.7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 xml:space="preserve">Ул. Строительная, гравийно-щебенистый тип покрытия протяженность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500 метров</w:t>
              </w:r>
            </w:smartTag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>Ширина дорожного покрытия улицы 6 метров</w:t>
            </w: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5205E" w:rsidRDefault="00082267" w:rsidP="005F29E3">
            <w:pPr>
              <w:jc w:val="center"/>
            </w:pPr>
            <w:r w:rsidRPr="00D5205E">
              <w:t>1.8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Троицкая, гравийно-щебенистый тип покрытия протяженность 1500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1.9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pPr>
              <w:jc w:val="both"/>
            </w:pPr>
            <w:r w:rsidRPr="00487383">
              <w:t>Ул. Набережная, гравийно-щебенистый тип покрытия протяженность 600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both"/>
            </w:pPr>
            <w:r w:rsidRPr="00487383">
              <w:t>Ширина дорожного покрытия улицы 6 метров</w:t>
            </w: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1.10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pPr>
              <w:jc w:val="both"/>
            </w:pPr>
            <w:r w:rsidRPr="00487383">
              <w:t>Ул. Луговая, гравийно-щебенистый тип покрытия протяженность 800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both"/>
            </w:pPr>
            <w:r w:rsidRPr="00487383">
              <w:t>Ширина дорожного покрытия улицы 6 метров</w:t>
            </w: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Default="00082267" w:rsidP="005F29E3">
            <w:pPr>
              <w:jc w:val="center"/>
            </w:pPr>
            <w:r>
              <w:t>1.11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 xml:space="preserve"> Переулки, гравийно-щебенистый тип покрытия протяженность 1980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  <w:rPr>
                <w:b/>
              </w:rPr>
            </w:pPr>
            <w:r w:rsidRPr="00371452">
              <w:rPr>
                <w:b/>
              </w:rPr>
              <w:t>2</w:t>
            </w:r>
          </w:p>
        </w:tc>
        <w:tc>
          <w:tcPr>
            <w:tcW w:w="6068" w:type="dxa"/>
            <w:gridSpan w:val="2"/>
          </w:tcPr>
          <w:p w:rsidR="00082267" w:rsidRDefault="00082267" w:rsidP="005F29E3">
            <w:pPr>
              <w:jc w:val="center"/>
            </w:pPr>
            <w:r w:rsidRPr="00487383">
              <w:rPr>
                <w:b/>
              </w:rPr>
              <w:t xml:space="preserve">Улично-дорожная сеть населенного пункта с. Индыгино,   тип покрытия протяженностью </w:t>
            </w:r>
            <w:r>
              <w:rPr>
                <w:b/>
              </w:rPr>
              <w:t>2380</w:t>
            </w:r>
            <w:r w:rsidRPr="00203AF1">
              <w:rPr>
                <w:b/>
              </w:rPr>
              <w:t xml:space="preserve">  </w:t>
            </w:r>
            <w:r>
              <w:rPr>
                <w:b/>
              </w:rPr>
              <w:t>метров</w:t>
            </w:r>
          </w:p>
        </w:tc>
        <w:tc>
          <w:tcPr>
            <w:tcW w:w="2851" w:type="dxa"/>
            <w:gridSpan w:val="3"/>
          </w:tcPr>
          <w:p w:rsidR="00082267" w:rsidRDefault="00082267" w:rsidP="005F29E3">
            <w:pPr>
              <w:jc w:val="center"/>
            </w:pP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</w:pPr>
            <w:r w:rsidRPr="00371452">
              <w:t>2.1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Набережная,  грунтовой  тип покрытия протяженность 1140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</w:pPr>
            <w:r w:rsidRPr="00371452">
              <w:t>2.2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pPr>
              <w:rPr>
                <w:b/>
              </w:rPr>
            </w:pPr>
            <w:r w:rsidRPr="00487383">
              <w:t>Ул. Центральная,  грунтовой тип покрытия протяженность 800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</w:pPr>
            <w:r>
              <w:t>2.3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 xml:space="preserve">Ул. Лесная, грунтовой тип покрытия протяженность 440 </w:t>
            </w:r>
            <w:r w:rsidRPr="00487383">
              <w:lastRenderedPageBreak/>
              <w:t>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lastRenderedPageBreak/>
              <w:t xml:space="preserve">Ширина дорожного </w:t>
            </w:r>
            <w:r w:rsidRPr="00487383">
              <w:lastRenderedPageBreak/>
              <w:t xml:space="preserve">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F694E" w:rsidRDefault="00082267" w:rsidP="005F29E3">
            <w:pPr>
              <w:jc w:val="center"/>
              <w:rPr>
                <w:b/>
              </w:rPr>
            </w:pPr>
            <w:r w:rsidRPr="00DF694E">
              <w:rPr>
                <w:b/>
              </w:rPr>
              <w:lastRenderedPageBreak/>
              <w:t>3</w:t>
            </w:r>
          </w:p>
        </w:tc>
        <w:tc>
          <w:tcPr>
            <w:tcW w:w="6068" w:type="dxa"/>
            <w:gridSpan w:val="2"/>
          </w:tcPr>
          <w:p w:rsidR="00082267" w:rsidRPr="00EF411A" w:rsidRDefault="00082267" w:rsidP="005F29E3">
            <w:r w:rsidRPr="00487383">
              <w:rPr>
                <w:b/>
              </w:rPr>
              <w:t xml:space="preserve">Улично-дорожная сеть населенного пункта с. Сандакчес,   грунтовой тип покрытия протяженностью  </w:t>
            </w:r>
            <w:r>
              <w:rPr>
                <w:b/>
              </w:rPr>
              <w:t>2200</w:t>
            </w:r>
            <w:r w:rsidRPr="00203AF1">
              <w:rPr>
                <w:b/>
              </w:rPr>
              <w:t xml:space="preserve"> </w:t>
            </w:r>
            <w:r>
              <w:rPr>
                <w:b/>
              </w:rPr>
              <w:t>метров</w:t>
            </w:r>
          </w:p>
        </w:tc>
        <w:tc>
          <w:tcPr>
            <w:tcW w:w="2851" w:type="dxa"/>
            <w:gridSpan w:val="3"/>
          </w:tcPr>
          <w:p w:rsidR="00082267" w:rsidRDefault="00082267" w:rsidP="005F29E3">
            <w:pPr>
              <w:jc w:val="center"/>
            </w:pP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F694E" w:rsidRDefault="00082267" w:rsidP="005F29E3">
            <w:pPr>
              <w:jc w:val="center"/>
            </w:pPr>
            <w:r w:rsidRPr="00DF694E">
              <w:t>3.1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Набережная, грунтовой тип покрытия протяженность 550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F694E" w:rsidRDefault="00082267" w:rsidP="005F29E3">
            <w:pPr>
              <w:jc w:val="center"/>
            </w:pPr>
            <w:r w:rsidRPr="00DF694E">
              <w:t>3.2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Березовая, грунтовой тип покрытия протяженность 1050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F694E" w:rsidRDefault="00082267" w:rsidP="005F29E3">
            <w:pPr>
              <w:jc w:val="center"/>
            </w:pPr>
            <w:r>
              <w:t>3.3</w:t>
            </w:r>
          </w:p>
        </w:tc>
        <w:tc>
          <w:tcPr>
            <w:tcW w:w="6068" w:type="dxa"/>
            <w:gridSpan w:val="2"/>
          </w:tcPr>
          <w:p w:rsidR="00082267" w:rsidRPr="00487383" w:rsidRDefault="00082267" w:rsidP="005F29E3">
            <w:r w:rsidRPr="00487383">
              <w:t>Ул. Школьная, грунтовой тип покрытия протяженность 600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8" w:type="dxa"/>
            <w:gridSpan w:val="2"/>
          </w:tcPr>
          <w:p w:rsidR="00082267" w:rsidRPr="00203AF1" w:rsidRDefault="00082267" w:rsidP="005F29E3">
            <w:pPr>
              <w:rPr>
                <w:b/>
              </w:rPr>
            </w:pPr>
            <w:r w:rsidRPr="00487383">
              <w:rPr>
                <w:b/>
              </w:rPr>
              <w:t xml:space="preserve">Улично-дорожная сеть населенного пункта с. Колокольный Яр,   тип покрытия протяженностью </w:t>
            </w:r>
            <w:r>
              <w:rPr>
                <w:b/>
              </w:rPr>
              <w:t>1000</w:t>
            </w:r>
            <w:r w:rsidRPr="00203AF1">
              <w:rPr>
                <w:b/>
              </w:rPr>
              <w:t xml:space="preserve">  </w:t>
            </w:r>
            <w:r>
              <w:rPr>
                <w:b/>
              </w:rPr>
              <w:t>метров</w:t>
            </w:r>
          </w:p>
        </w:tc>
        <w:tc>
          <w:tcPr>
            <w:tcW w:w="2851" w:type="dxa"/>
            <w:gridSpan w:val="3"/>
          </w:tcPr>
          <w:p w:rsidR="00082267" w:rsidRDefault="00082267" w:rsidP="005F29E3">
            <w:pPr>
              <w:jc w:val="center"/>
            </w:pPr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F694E" w:rsidRDefault="00082267" w:rsidP="005F29E3">
            <w:pPr>
              <w:jc w:val="center"/>
            </w:pPr>
            <w:r>
              <w:t>4.1</w:t>
            </w:r>
          </w:p>
        </w:tc>
        <w:tc>
          <w:tcPr>
            <w:tcW w:w="6068" w:type="dxa"/>
            <w:gridSpan w:val="2"/>
          </w:tcPr>
          <w:p w:rsidR="00082267" w:rsidRPr="00DF694E" w:rsidRDefault="00082267" w:rsidP="005F29E3">
            <w:r w:rsidRPr="00487383">
              <w:t xml:space="preserve">Ул. Колокольный Яр-1, грунтовой тип покрытия протяженностью </w:t>
            </w:r>
            <w:r w:rsidRPr="00DF694E">
              <w:t>500 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082267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DF694E" w:rsidRDefault="00082267" w:rsidP="005F29E3">
            <w:pPr>
              <w:jc w:val="center"/>
            </w:pPr>
            <w:r w:rsidRPr="00DF694E">
              <w:t>4.2</w:t>
            </w:r>
          </w:p>
        </w:tc>
        <w:tc>
          <w:tcPr>
            <w:tcW w:w="6068" w:type="dxa"/>
            <w:gridSpan w:val="2"/>
          </w:tcPr>
          <w:p w:rsidR="00082267" w:rsidRPr="00DF694E" w:rsidRDefault="00082267" w:rsidP="005F29E3">
            <w:r w:rsidRPr="00487383">
              <w:t xml:space="preserve">Ул. Колокольный Яр-1, грунтовой тип покрытия протяженностью </w:t>
            </w:r>
            <w:r w:rsidRPr="00DF694E">
              <w:t>500  метров</w:t>
            </w:r>
          </w:p>
        </w:tc>
        <w:tc>
          <w:tcPr>
            <w:tcW w:w="2851" w:type="dxa"/>
            <w:gridSpan w:val="3"/>
          </w:tcPr>
          <w:p w:rsidR="00082267" w:rsidRPr="00487383" w:rsidRDefault="00082267" w:rsidP="005F29E3">
            <w:pPr>
              <w:jc w:val="center"/>
            </w:pPr>
            <w:r w:rsidRPr="00487383">
              <w:t xml:space="preserve">Ширина дорожного покрытия улицы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87383">
                <w:t>6 метров</w:t>
              </w:r>
            </w:smartTag>
          </w:p>
        </w:tc>
      </w:tr>
      <w:tr w:rsidR="00D42AAB" w:rsidRPr="00D42AAB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D42AAB" w:rsidRPr="00D42AAB" w:rsidRDefault="00D42AAB" w:rsidP="005F29E3">
            <w:pPr>
              <w:jc w:val="center"/>
              <w:rPr>
                <w:b/>
              </w:rPr>
            </w:pPr>
            <w:r w:rsidRPr="00D42AAB">
              <w:rPr>
                <w:b/>
              </w:rPr>
              <w:t>5</w:t>
            </w:r>
          </w:p>
        </w:tc>
        <w:tc>
          <w:tcPr>
            <w:tcW w:w="6068" w:type="dxa"/>
            <w:gridSpan w:val="2"/>
          </w:tcPr>
          <w:p w:rsidR="00D42AAB" w:rsidRPr="00D42AAB" w:rsidRDefault="00D42AAB" w:rsidP="005F29E3">
            <w:pPr>
              <w:rPr>
                <w:b/>
              </w:rPr>
            </w:pPr>
            <w:r w:rsidRPr="00D42AAB">
              <w:rPr>
                <w:b/>
                <w:iCs/>
              </w:rPr>
              <w:t xml:space="preserve">Зимняя автодорога от зимника Енисейск – Ярцево – Ворогово – Бор, до п. Сандакчес, протяжённость 46962 м  </w:t>
            </w:r>
          </w:p>
        </w:tc>
        <w:tc>
          <w:tcPr>
            <w:tcW w:w="2851" w:type="dxa"/>
            <w:gridSpan w:val="3"/>
          </w:tcPr>
          <w:p w:rsidR="00D42AAB" w:rsidRPr="00D42AAB" w:rsidRDefault="00D42AAB" w:rsidP="005F29E3">
            <w:pPr>
              <w:jc w:val="center"/>
            </w:pPr>
            <w:r w:rsidRPr="00D42AAB">
              <w:t>Ширина дороги – 6 м.</w:t>
            </w:r>
          </w:p>
        </w:tc>
      </w:tr>
      <w:tr w:rsidR="00D42AAB" w:rsidRPr="00F85F71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D42AAB" w:rsidRPr="00DF694E" w:rsidRDefault="00D42AAB" w:rsidP="005F29E3">
            <w:pPr>
              <w:jc w:val="center"/>
            </w:pPr>
          </w:p>
        </w:tc>
        <w:tc>
          <w:tcPr>
            <w:tcW w:w="6068" w:type="dxa"/>
            <w:gridSpan w:val="2"/>
          </w:tcPr>
          <w:p w:rsidR="00D42AAB" w:rsidRPr="00487383" w:rsidRDefault="00D42AAB" w:rsidP="005F29E3"/>
        </w:tc>
        <w:tc>
          <w:tcPr>
            <w:tcW w:w="2851" w:type="dxa"/>
            <w:gridSpan w:val="3"/>
          </w:tcPr>
          <w:p w:rsidR="00D42AAB" w:rsidRPr="00487383" w:rsidRDefault="00D42AAB" w:rsidP="005F29E3">
            <w:pPr>
              <w:jc w:val="center"/>
            </w:pPr>
          </w:p>
        </w:tc>
      </w:tr>
      <w:tr w:rsidR="00082267" w:rsidTr="005F2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709" w:type="dxa"/>
          </w:tcPr>
          <w:p w:rsidR="00082267" w:rsidRPr="00371452" w:rsidRDefault="00082267" w:rsidP="005F29E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068" w:type="dxa"/>
            <w:gridSpan w:val="2"/>
          </w:tcPr>
          <w:p w:rsidR="00082267" w:rsidRPr="00203AF1" w:rsidRDefault="00D42AAB" w:rsidP="005F29E3">
            <w:pPr>
              <w:jc w:val="right"/>
              <w:rPr>
                <w:b/>
              </w:rPr>
            </w:pPr>
            <w:r>
              <w:rPr>
                <w:b/>
              </w:rPr>
              <w:t>69242 м.</w:t>
            </w:r>
          </w:p>
        </w:tc>
        <w:tc>
          <w:tcPr>
            <w:tcW w:w="2851" w:type="dxa"/>
            <w:gridSpan w:val="3"/>
          </w:tcPr>
          <w:p w:rsidR="00082267" w:rsidRDefault="00082267" w:rsidP="005F29E3">
            <w:pPr>
              <w:jc w:val="center"/>
            </w:pPr>
          </w:p>
        </w:tc>
      </w:tr>
    </w:tbl>
    <w:p w:rsidR="00082267" w:rsidRDefault="00082267" w:rsidP="00082267">
      <w:pPr>
        <w:pStyle w:val="a8"/>
        <w:ind w:firstLine="567"/>
        <w:jc w:val="both"/>
      </w:pPr>
      <w:r>
        <w:t>.</w:t>
      </w:r>
    </w:p>
    <w:p w:rsidR="00082267" w:rsidRDefault="00082267" w:rsidP="00082267">
      <w:pPr>
        <w:pStyle w:val="a8"/>
        <w:ind w:firstLine="567"/>
        <w:jc w:val="both"/>
      </w:pPr>
      <w:r>
        <w:rPr>
          <w:rStyle w:val="aa"/>
        </w:rPr>
        <w:t>1</w:t>
      </w:r>
      <w:r>
        <w:t> Полное наименование объекта учета включает в себя вид объекта учета и его наименование</w:t>
      </w:r>
    </w:p>
    <w:p w:rsidR="00082267" w:rsidRDefault="00082267" w:rsidP="00082267">
      <w:pPr>
        <w:pStyle w:val="a8"/>
        <w:ind w:firstLine="567"/>
        <w:jc w:val="both"/>
      </w:pPr>
      <w:r>
        <w:rPr>
          <w:rStyle w:val="aa"/>
        </w:rPr>
        <w:t>2</w:t>
      </w:r>
      <w:r>
        <w:t> Число, месяц и последние две цифры года присвоения реестрового номера федерального имущества.</w:t>
      </w:r>
    </w:p>
    <w:p w:rsidR="00082267" w:rsidRDefault="00082267" w:rsidP="00082267">
      <w:pPr>
        <w:pStyle w:val="a8"/>
        <w:ind w:firstLine="567"/>
        <w:jc w:val="both"/>
      </w:pPr>
      <w:r>
        <w:rPr>
          <w:rStyle w:val="aa"/>
        </w:rPr>
        <w:t>3</w:t>
      </w:r>
      <w:r>
        <w:t> Наименования сведений приводятся согласно формам реестра муниципального имущества с единицами измерения.</w:t>
      </w:r>
    </w:p>
    <w:p w:rsidR="00082267" w:rsidRDefault="00082267" w:rsidP="00082267">
      <w:pPr>
        <w:pStyle w:val="a8"/>
        <w:ind w:firstLine="567"/>
        <w:jc w:val="both"/>
      </w:pPr>
      <w:r>
        <w:rPr>
          <w:rStyle w:val="aa"/>
        </w:rPr>
        <w:t>4</w:t>
      </w:r>
      <w:r>
        <w:t> При отсутствии сведений пишется слово “нет”.</w:t>
      </w:r>
    </w:p>
    <w:p w:rsidR="00082267" w:rsidRDefault="00082267" w:rsidP="00082267">
      <w:pPr>
        <w:pStyle w:val="a8"/>
        <w:ind w:firstLine="567"/>
        <w:jc w:val="both"/>
      </w:pPr>
    </w:p>
    <w:p w:rsidR="00082267" w:rsidRDefault="00082267" w:rsidP="00082267">
      <w:pPr>
        <w:pStyle w:val="a8"/>
        <w:ind w:firstLine="567"/>
        <w:jc w:val="both"/>
      </w:pPr>
    </w:p>
    <w:p w:rsidR="00082267" w:rsidRDefault="00082267" w:rsidP="00082267">
      <w:pPr>
        <w:pStyle w:val="a8"/>
        <w:ind w:firstLine="567"/>
        <w:jc w:val="both"/>
      </w:pPr>
    </w:p>
    <w:p w:rsidR="00082267" w:rsidRPr="00487383" w:rsidRDefault="00082267" w:rsidP="00082267">
      <w:pPr>
        <w:autoSpaceDE w:val="0"/>
        <w:autoSpaceDN w:val="0"/>
        <w:adjustRightInd w:val="0"/>
        <w:jc w:val="both"/>
      </w:pPr>
      <w:r w:rsidRPr="00487383">
        <w:t>Глава администрации</w:t>
      </w:r>
    </w:p>
    <w:p w:rsidR="00082267" w:rsidRPr="00487383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383">
        <w:t>Вороговского сельсовета                                                                М.П. Пшеничников</w:t>
      </w:r>
    </w:p>
    <w:p w:rsidR="00082267" w:rsidRPr="00A45CB8" w:rsidRDefault="00082267" w:rsidP="00082267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A45CB8">
        <w:rPr>
          <w:sz w:val="28"/>
          <w:szCs w:val="28"/>
          <w:vertAlign w:val="subscript"/>
        </w:rPr>
        <w:t>_______________________</w:t>
      </w:r>
    </w:p>
    <w:p w:rsidR="00082267" w:rsidRDefault="00082267" w:rsidP="00082267"/>
    <w:p w:rsidR="003A13B3" w:rsidRDefault="003A13B3"/>
    <w:sectPr w:rsidR="003A13B3" w:rsidSect="00874784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52" w:rsidRDefault="007D0D52" w:rsidP="00082267">
      <w:r>
        <w:separator/>
      </w:r>
    </w:p>
  </w:endnote>
  <w:endnote w:type="continuationSeparator" w:id="1">
    <w:p w:rsidR="007D0D52" w:rsidRDefault="007D0D52" w:rsidP="0008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5860"/>
      <w:docPartObj>
        <w:docPartGallery w:val="Page Numbers (Bottom of Page)"/>
        <w:docPartUnique/>
      </w:docPartObj>
    </w:sdtPr>
    <w:sdtContent>
      <w:p w:rsidR="00727A8F" w:rsidRDefault="005C21C4">
        <w:pPr>
          <w:pStyle w:val="a6"/>
          <w:jc w:val="center"/>
        </w:pPr>
        <w:r>
          <w:fldChar w:fldCharType="begin"/>
        </w:r>
        <w:r w:rsidR="005E5E82">
          <w:instrText xml:space="preserve"> PAGE   \* MERGEFORMAT </w:instrText>
        </w:r>
        <w:r>
          <w:fldChar w:fldCharType="separate"/>
        </w:r>
        <w:r w:rsidR="00D42AAB">
          <w:rPr>
            <w:noProof/>
          </w:rPr>
          <w:t>3</w:t>
        </w:r>
        <w:r>
          <w:fldChar w:fldCharType="end"/>
        </w:r>
      </w:p>
    </w:sdtContent>
  </w:sdt>
  <w:p w:rsidR="00727A8F" w:rsidRDefault="007D0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52" w:rsidRDefault="007D0D52" w:rsidP="00082267">
      <w:r>
        <w:separator/>
      </w:r>
    </w:p>
  </w:footnote>
  <w:footnote w:type="continuationSeparator" w:id="1">
    <w:p w:rsidR="007D0D52" w:rsidRDefault="007D0D52" w:rsidP="00082267">
      <w:r>
        <w:continuationSeparator/>
      </w:r>
    </w:p>
  </w:footnote>
  <w:footnote w:id="2">
    <w:p w:rsidR="00082267" w:rsidRDefault="00082267" w:rsidP="00082267">
      <w:pPr>
        <w:pStyle w:val="a8"/>
        <w:ind w:firstLine="567"/>
        <w:jc w:val="both"/>
      </w:pPr>
    </w:p>
  </w:footnote>
  <w:footnote w:id="3">
    <w:p w:rsidR="00082267" w:rsidRDefault="00082267" w:rsidP="00082267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943"/>
    <w:multiLevelType w:val="multilevel"/>
    <w:tmpl w:val="742656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C0E6A71"/>
    <w:multiLevelType w:val="multilevel"/>
    <w:tmpl w:val="D3D62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267"/>
    <w:rsid w:val="00082267"/>
    <w:rsid w:val="00216A7A"/>
    <w:rsid w:val="003A13B3"/>
    <w:rsid w:val="005C21C4"/>
    <w:rsid w:val="005E5E82"/>
    <w:rsid w:val="007D0D52"/>
    <w:rsid w:val="008211E3"/>
    <w:rsid w:val="00D4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2267"/>
    <w:pPr>
      <w:jc w:val="center"/>
    </w:pPr>
    <w:rPr>
      <w:b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08226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226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0822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82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082267"/>
    <w:rPr>
      <w:vertAlign w:val="superscript"/>
    </w:rPr>
  </w:style>
  <w:style w:type="paragraph" w:styleId="ab">
    <w:name w:val="No Spacing"/>
    <w:uiPriority w:val="1"/>
    <w:qFormat/>
    <w:rsid w:val="00082267"/>
    <w:pPr>
      <w:spacing w:after="0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2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2015-07-10T07:25:00Z</cp:lastPrinted>
  <dcterms:created xsi:type="dcterms:W3CDTF">2015-07-10T05:36:00Z</dcterms:created>
  <dcterms:modified xsi:type="dcterms:W3CDTF">2015-07-10T07:38:00Z</dcterms:modified>
</cp:coreProperties>
</file>