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2B" w:rsidRDefault="001B4A2B" w:rsidP="001B4A2B">
      <w:pPr>
        <w:jc w:val="both"/>
        <w:rPr>
          <w:sz w:val="28"/>
          <w:szCs w:val="28"/>
        </w:rPr>
      </w:pPr>
    </w:p>
    <w:p w:rsidR="001B4A2B" w:rsidRPr="001B4A2B" w:rsidRDefault="001B4A2B" w:rsidP="001B4A2B">
      <w:pPr>
        <w:ind w:firstLine="480"/>
        <w:jc w:val="right"/>
        <w:rPr>
          <w:sz w:val="28"/>
          <w:szCs w:val="28"/>
        </w:rPr>
      </w:pPr>
      <w:r w:rsidRPr="001B4A2B">
        <w:rPr>
          <w:sz w:val="28"/>
          <w:szCs w:val="28"/>
        </w:rPr>
        <w:t xml:space="preserve">Утвержден </w:t>
      </w:r>
    </w:p>
    <w:p w:rsidR="001B4A2B" w:rsidRPr="001B4A2B" w:rsidRDefault="001B4A2B" w:rsidP="001B4A2B">
      <w:pPr>
        <w:ind w:firstLine="480"/>
        <w:jc w:val="right"/>
        <w:rPr>
          <w:sz w:val="28"/>
          <w:szCs w:val="28"/>
        </w:rPr>
      </w:pPr>
      <w:r w:rsidRPr="001B4A2B">
        <w:rPr>
          <w:sz w:val="28"/>
          <w:szCs w:val="28"/>
        </w:rPr>
        <w:t xml:space="preserve">постановлением Администрации </w:t>
      </w:r>
    </w:p>
    <w:p w:rsidR="001B4A2B" w:rsidRPr="001B4A2B" w:rsidRDefault="001B4A2B" w:rsidP="001B4A2B">
      <w:pPr>
        <w:ind w:firstLine="480"/>
        <w:jc w:val="right"/>
        <w:rPr>
          <w:sz w:val="28"/>
          <w:szCs w:val="28"/>
        </w:rPr>
      </w:pPr>
      <w:r w:rsidRPr="001B4A2B">
        <w:rPr>
          <w:sz w:val="28"/>
          <w:szCs w:val="28"/>
        </w:rPr>
        <w:t xml:space="preserve">Вороговского сельсовета </w:t>
      </w:r>
    </w:p>
    <w:p w:rsidR="001B4A2B" w:rsidRPr="001B4A2B" w:rsidRDefault="001B4A2B" w:rsidP="001B4A2B">
      <w:pPr>
        <w:ind w:firstLine="480"/>
        <w:jc w:val="right"/>
        <w:rPr>
          <w:sz w:val="28"/>
          <w:szCs w:val="28"/>
        </w:rPr>
      </w:pPr>
      <w:r>
        <w:rPr>
          <w:sz w:val="28"/>
          <w:szCs w:val="28"/>
        </w:rPr>
        <w:t>от 12.04.</w:t>
      </w:r>
      <w:r w:rsidRPr="001B4A2B">
        <w:rPr>
          <w:sz w:val="28"/>
          <w:szCs w:val="28"/>
        </w:rPr>
        <w:t>2012 г.</w:t>
      </w:r>
      <w:r>
        <w:rPr>
          <w:sz w:val="28"/>
          <w:szCs w:val="28"/>
        </w:rPr>
        <w:t xml:space="preserve">  № 40-п</w:t>
      </w:r>
      <w:r w:rsidRPr="001B4A2B">
        <w:rPr>
          <w:sz w:val="28"/>
          <w:szCs w:val="28"/>
        </w:rPr>
        <w:t xml:space="preserve"> </w:t>
      </w:r>
    </w:p>
    <w:p w:rsidR="001B4A2B" w:rsidRDefault="001B4A2B" w:rsidP="001B4A2B">
      <w:pPr>
        <w:ind w:firstLine="480"/>
        <w:jc w:val="center"/>
        <w:rPr>
          <w:b/>
          <w:sz w:val="36"/>
          <w:szCs w:val="36"/>
        </w:rPr>
      </w:pPr>
    </w:p>
    <w:p w:rsidR="001B4A2B" w:rsidRDefault="001B4A2B" w:rsidP="001B4A2B">
      <w:pPr>
        <w:ind w:firstLine="480"/>
        <w:jc w:val="center"/>
        <w:rPr>
          <w:b/>
          <w:sz w:val="36"/>
          <w:szCs w:val="36"/>
        </w:rPr>
      </w:pPr>
    </w:p>
    <w:p w:rsidR="001B4A2B" w:rsidRDefault="001B4A2B" w:rsidP="001B4A2B">
      <w:pPr>
        <w:ind w:firstLine="480"/>
        <w:jc w:val="center"/>
        <w:rPr>
          <w:b/>
          <w:sz w:val="36"/>
          <w:szCs w:val="36"/>
        </w:rPr>
      </w:pPr>
    </w:p>
    <w:p w:rsidR="001B4A2B" w:rsidRDefault="001B4A2B" w:rsidP="001B4A2B">
      <w:pPr>
        <w:ind w:firstLine="480"/>
        <w:jc w:val="center"/>
        <w:rPr>
          <w:b/>
          <w:sz w:val="36"/>
          <w:szCs w:val="36"/>
        </w:rPr>
      </w:pPr>
    </w:p>
    <w:p w:rsidR="001B4A2B" w:rsidRDefault="001B4A2B" w:rsidP="001B4A2B">
      <w:pPr>
        <w:ind w:firstLine="480"/>
        <w:jc w:val="center"/>
        <w:rPr>
          <w:b/>
          <w:sz w:val="36"/>
          <w:szCs w:val="36"/>
        </w:rPr>
      </w:pPr>
    </w:p>
    <w:p w:rsidR="001B4A2B" w:rsidRDefault="001B4A2B" w:rsidP="001B4A2B">
      <w:pPr>
        <w:ind w:firstLine="480"/>
        <w:jc w:val="center"/>
        <w:rPr>
          <w:b/>
          <w:sz w:val="36"/>
          <w:szCs w:val="36"/>
        </w:rPr>
      </w:pPr>
    </w:p>
    <w:p w:rsidR="001B4A2B" w:rsidRDefault="001B4A2B" w:rsidP="001B4A2B">
      <w:pPr>
        <w:ind w:firstLine="480"/>
        <w:jc w:val="center"/>
        <w:rPr>
          <w:b/>
          <w:sz w:val="36"/>
          <w:szCs w:val="36"/>
        </w:rPr>
      </w:pPr>
    </w:p>
    <w:p w:rsidR="001B4A2B" w:rsidRDefault="001B4A2B" w:rsidP="001B4A2B">
      <w:pPr>
        <w:ind w:firstLine="480"/>
        <w:jc w:val="center"/>
        <w:rPr>
          <w:b/>
          <w:sz w:val="36"/>
          <w:szCs w:val="36"/>
        </w:rPr>
      </w:pPr>
    </w:p>
    <w:p w:rsidR="001B4A2B" w:rsidRDefault="001B4A2B" w:rsidP="001B4A2B">
      <w:pPr>
        <w:ind w:firstLine="480"/>
        <w:jc w:val="center"/>
        <w:rPr>
          <w:b/>
          <w:sz w:val="36"/>
          <w:szCs w:val="36"/>
        </w:rPr>
      </w:pPr>
    </w:p>
    <w:p w:rsidR="001B4A2B" w:rsidRDefault="001B4A2B" w:rsidP="001B4A2B">
      <w:pPr>
        <w:ind w:firstLine="480"/>
        <w:jc w:val="center"/>
        <w:rPr>
          <w:b/>
          <w:sz w:val="36"/>
          <w:szCs w:val="36"/>
        </w:rPr>
      </w:pPr>
    </w:p>
    <w:p w:rsidR="001B4A2B" w:rsidRPr="001B4A2B" w:rsidRDefault="001B4A2B" w:rsidP="001B4A2B">
      <w:pPr>
        <w:ind w:firstLine="480"/>
        <w:jc w:val="center"/>
        <w:rPr>
          <w:b/>
          <w:sz w:val="48"/>
          <w:szCs w:val="48"/>
        </w:rPr>
      </w:pPr>
      <w:r w:rsidRPr="001B4A2B">
        <w:rPr>
          <w:b/>
          <w:sz w:val="48"/>
          <w:szCs w:val="48"/>
        </w:rPr>
        <w:t>УСТАВ</w:t>
      </w:r>
    </w:p>
    <w:p w:rsidR="001B4A2B" w:rsidRPr="001B4A2B" w:rsidRDefault="001B4A2B" w:rsidP="001B4A2B">
      <w:pPr>
        <w:ind w:firstLine="480"/>
        <w:jc w:val="center"/>
        <w:rPr>
          <w:b/>
          <w:sz w:val="48"/>
          <w:szCs w:val="48"/>
        </w:rPr>
      </w:pPr>
      <w:r w:rsidRPr="001B4A2B">
        <w:rPr>
          <w:b/>
          <w:sz w:val="48"/>
          <w:szCs w:val="48"/>
        </w:rPr>
        <w:t>МУНИЦИПАЛЬНОГО КАЗЕННОГО</w:t>
      </w:r>
    </w:p>
    <w:p w:rsidR="001B4A2B" w:rsidRPr="001B4A2B" w:rsidRDefault="001B4A2B" w:rsidP="001B4A2B">
      <w:pPr>
        <w:ind w:firstLine="480"/>
        <w:jc w:val="center"/>
        <w:rPr>
          <w:b/>
          <w:sz w:val="48"/>
          <w:szCs w:val="48"/>
        </w:rPr>
      </w:pPr>
      <w:r w:rsidRPr="001B4A2B">
        <w:rPr>
          <w:b/>
          <w:sz w:val="48"/>
          <w:szCs w:val="48"/>
        </w:rPr>
        <w:t>КУЛЬТУРНО-ДОСУГОВОГО УЧРЕЖДЕНИЯ</w:t>
      </w:r>
    </w:p>
    <w:p w:rsidR="001B4A2B" w:rsidRDefault="001B4A2B" w:rsidP="001B4A2B">
      <w:pPr>
        <w:ind w:firstLine="480"/>
        <w:jc w:val="center"/>
        <w:rPr>
          <w:b/>
          <w:sz w:val="48"/>
          <w:szCs w:val="48"/>
        </w:rPr>
      </w:pPr>
      <w:r w:rsidRPr="001B4A2B">
        <w:rPr>
          <w:b/>
          <w:sz w:val="48"/>
          <w:szCs w:val="48"/>
        </w:rPr>
        <w:t xml:space="preserve">«СЕЛЬСКИЙ ДОМ КУЛЬТУРЫ </w:t>
      </w:r>
    </w:p>
    <w:p w:rsidR="001B4A2B" w:rsidRPr="001B4A2B" w:rsidRDefault="001B4A2B" w:rsidP="001B4A2B">
      <w:pPr>
        <w:ind w:firstLine="480"/>
        <w:jc w:val="center"/>
        <w:rPr>
          <w:b/>
          <w:sz w:val="48"/>
          <w:szCs w:val="48"/>
        </w:rPr>
      </w:pPr>
      <w:r w:rsidRPr="001B4A2B">
        <w:rPr>
          <w:b/>
          <w:sz w:val="48"/>
          <w:szCs w:val="48"/>
        </w:rPr>
        <w:t>с. ВОРОГОВО»</w:t>
      </w:r>
    </w:p>
    <w:p w:rsidR="001B4A2B" w:rsidRPr="001B4A2B" w:rsidRDefault="001B4A2B" w:rsidP="001B4A2B">
      <w:pPr>
        <w:rPr>
          <w:sz w:val="48"/>
          <w:szCs w:val="48"/>
        </w:rPr>
      </w:pPr>
    </w:p>
    <w:p w:rsidR="001B4A2B" w:rsidRDefault="001B4A2B" w:rsidP="001B4A2B">
      <w:pPr>
        <w:rPr>
          <w:sz w:val="28"/>
          <w:szCs w:val="28"/>
        </w:rPr>
      </w:pPr>
    </w:p>
    <w:p w:rsidR="001B4A2B" w:rsidRDefault="001B4A2B" w:rsidP="001B4A2B">
      <w:pPr>
        <w:rPr>
          <w:sz w:val="28"/>
          <w:szCs w:val="28"/>
        </w:rPr>
      </w:pPr>
    </w:p>
    <w:p w:rsidR="001B4A2B" w:rsidRDefault="001B4A2B" w:rsidP="001B4A2B">
      <w:pPr>
        <w:rPr>
          <w:sz w:val="28"/>
          <w:szCs w:val="28"/>
        </w:rPr>
      </w:pPr>
    </w:p>
    <w:p w:rsidR="001B4A2B" w:rsidRDefault="001B4A2B" w:rsidP="001B4A2B">
      <w:pPr>
        <w:rPr>
          <w:sz w:val="28"/>
          <w:szCs w:val="28"/>
        </w:rPr>
      </w:pPr>
    </w:p>
    <w:p w:rsidR="001B4A2B" w:rsidRDefault="001B4A2B" w:rsidP="001B4A2B">
      <w:pPr>
        <w:rPr>
          <w:sz w:val="28"/>
          <w:szCs w:val="28"/>
        </w:rPr>
      </w:pPr>
    </w:p>
    <w:p w:rsidR="001B4A2B" w:rsidRDefault="001B4A2B" w:rsidP="001B4A2B">
      <w:pPr>
        <w:rPr>
          <w:sz w:val="28"/>
          <w:szCs w:val="28"/>
        </w:rPr>
      </w:pPr>
    </w:p>
    <w:p w:rsidR="001B4A2B" w:rsidRDefault="001B4A2B" w:rsidP="001B4A2B">
      <w:pPr>
        <w:rPr>
          <w:sz w:val="28"/>
          <w:szCs w:val="28"/>
        </w:rPr>
      </w:pPr>
    </w:p>
    <w:p w:rsidR="001B4A2B" w:rsidRDefault="001B4A2B" w:rsidP="001B4A2B">
      <w:pPr>
        <w:rPr>
          <w:sz w:val="28"/>
          <w:szCs w:val="28"/>
        </w:rPr>
      </w:pPr>
    </w:p>
    <w:p w:rsidR="001B4A2B" w:rsidRDefault="001B4A2B" w:rsidP="001B4A2B">
      <w:pPr>
        <w:rPr>
          <w:sz w:val="28"/>
          <w:szCs w:val="28"/>
        </w:rPr>
      </w:pPr>
    </w:p>
    <w:p w:rsidR="001B4A2B" w:rsidRDefault="001B4A2B" w:rsidP="001B4A2B">
      <w:pPr>
        <w:rPr>
          <w:sz w:val="28"/>
          <w:szCs w:val="28"/>
        </w:rPr>
      </w:pPr>
    </w:p>
    <w:p w:rsidR="001B4A2B" w:rsidRDefault="001B4A2B" w:rsidP="001B4A2B">
      <w:pPr>
        <w:rPr>
          <w:sz w:val="28"/>
          <w:szCs w:val="28"/>
        </w:rPr>
      </w:pPr>
    </w:p>
    <w:p w:rsidR="001B4A2B" w:rsidRDefault="001B4A2B" w:rsidP="001B4A2B">
      <w:pPr>
        <w:rPr>
          <w:sz w:val="28"/>
          <w:szCs w:val="28"/>
        </w:rPr>
      </w:pPr>
    </w:p>
    <w:p w:rsidR="001B4A2B" w:rsidRDefault="001B4A2B" w:rsidP="001B4A2B">
      <w:pPr>
        <w:rPr>
          <w:sz w:val="28"/>
          <w:szCs w:val="28"/>
        </w:rPr>
      </w:pPr>
    </w:p>
    <w:p w:rsidR="001B4A2B" w:rsidRDefault="001B4A2B" w:rsidP="001B4A2B">
      <w:pPr>
        <w:rPr>
          <w:sz w:val="28"/>
          <w:szCs w:val="28"/>
        </w:rPr>
      </w:pPr>
    </w:p>
    <w:p w:rsidR="001B4A2B" w:rsidRDefault="001B4A2B" w:rsidP="001B4A2B">
      <w:pPr>
        <w:rPr>
          <w:sz w:val="28"/>
          <w:szCs w:val="28"/>
        </w:rPr>
      </w:pPr>
    </w:p>
    <w:p w:rsidR="001B4A2B" w:rsidRPr="009670D4" w:rsidRDefault="001B4A2B" w:rsidP="001B4A2B">
      <w:pPr>
        <w:ind w:firstLine="600"/>
        <w:jc w:val="center"/>
        <w:rPr>
          <w:b/>
          <w:sz w:val="28"/>
          <w:szCs w:val="28"/>
        </w:rPr>
      </w:pPr>
      <w:r w:rsidRPr="009670D4">
        <w:rPr>
          <w:b/>
          <w:sz w:val="28"/>
          <w:szCs w:val="28"/>
        </w:rPr>
        <w:lastRenderedPageBreak/>
        <w:t>1. ОБЩИЕ ПОЛОЖЕНИЯ</w:t>
      </w:r>
    </w:p>
    <w:p w:rsidR="001B4A2B" w:rsidRDefault="001B4A2B" w:rsidP="001B4A2B">
      <w:pPr>
        <w:ind w:firstLine="600"/>
        <w:jc w:val="both"/>
        <w:rPr>
          <w:sz w:val="28"/>
          <w:szCs w:val="28"/>
        </w:rPr>
      </w:pPr>
      <w:r>
        <w:rPr>
          <w:sz w:val="28"/>
          <w:szCs w:val="28"/>
        </w:rPr>
        <w:t>1.1. Муниципальное казенное культурно-досуговое учреждение «Сельский Дом культуры с. Ворогово» (в дальнейшем именуемое – Учреждение) является некоммерческой организацией, созданной в соответствии с Гражданским кодексом Российской Федерации, Федеральным законом от 12.01.1996 №7-ФЗ «О некоммерческих организациях»,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основные цели.</w:t>
      </w:r>
    </w:p>
    <w:p w:rsidR="001B4A2B" w:rsidRDefault="001B4A2B" w:rsidP="001B4A2B">
      <w:pPr>
        <w:ind w:firstLine="600"/>
        <w:jc w:val="both"/>
        <w:rPr>
          <w:sz w:val="28"/>
          <w:szCs w:val="28"/>
        </w:rPr>
      </w:pPr>
      <w:r>
        <w:rPr>
          <w:sz w:val="28"/>
          <w:szCs w:val="28"/>
        </w:rPr>
        <w:t xml:space="preserve">1.2. Официальное полное наименование Учреждения на русском языке: </w:t>
      </w:r>
      <w:r w:rsidRPr="00A302EB">
        <w:rPr>
          <w:sz w:val="28"/>
          <w:szCs w:val="28"/>
        </w:rPr>
        <w:t>Муниципально</w:t>
      </w:r>
      <w:r>
        <w:rPr>
          <w:sz w:val="28"/>
          <w:szCs w:val="28"/>
        </w:rPr>
        <w:t>е</w:t>
      </w:r>
      <w:r w:rsidRPr="00A302EB">
        <w:rPr>
          <w:sz w:val="28"/>
          <w:szCs w:val="28"/>
        </w:rPr>
        <w:t xml:space="preserve"> казенно</w:t>
      </w:r>
      <w:r>
        <w:rPr>
          <w:sz w:val="28"/>
          <w:szCs w:val="28"/>
        </w:rPr>
        <w:t>е</w:t>
      </w:r>
      <w:r w:rsidRPr="00A302EB">
        <w:rPr>
          <w:sz w:val="28"/>
          <w:szCs w:val="28"/>
        </w:rPr>
        <w:t xml:space="preserve"> культурно-досугово</w:t>
      </w:r>
      <w:r>
        <w:rPr>
          <w:sz w:val="28"/>
          <w:szCs w:val="28"/>
        </w:rPr>
        <w:t>е</w:t>
      </w:r>
      <w:r w:rsidRPr="00A302EB">
        <w:rPr>
          <w:sz w:val="28"/>
          <w:szCs w:val="28"/>
        </w:rPr>
        <w:t xml:space="preserve"> учреждени</w:t>
      </w:r>
      <w:r>
        <w:rPr>
          <w:sz w:val="28"/>
          <w:szCs w:val="28"/>
        </w:rPr>
        <w:t xml:space="preserve">е </w:t>
      </w:r>
      <w:r w:rsidRPr="00A302EB">
        <w:rPr>
          <w:sz w:val="28"/>
          <w:szCs w:val="28"/>
        </w:rPr>
        <w:t>«Се</w:t>
      </w:r>
      <w:r>
        <w:rPr>
          <w:sz w:val="28"/>
          <w:szCs w:val="28"/>
        </w:rPr>
        <w:t>льский Дом культуры с. Ворогово</w:t>
      </w:r>
      <w:r w:rsidRPr="00A302EB">
        <w:rPr>
          <w:sz w:val="28"/>
          <w:szCs w:val="28"/>
        </w:rPr>
        <w:t>»</w:t>
      </w:r>
      <w:r>
        <w:rPr>
          <w:sz w:val="28"/>
          <w:szCs w:val="28"/>
        </w:rPr>
        <w:t>.</w:t>
      </w:r>
    </w:p>
    <w:p w:rsidR="001B4A2B" w:rsidRDefault="001B4A2B" w:rsidP="001B4A2B">
      <w:pPr>
        <w:ind w:firstLine="600"/>
        <w:jc w:val="both"/>
        <w:rPr>
          <w:sz w:val="28"/>
          <w:szCs w:val="28"/>
        </w:rPr>
      </w:pPr>
      <w:r>
        <w:rPr>
          <w:sz w:val="28"/>
          <w:szCs w:val="28"/>
        </w:rPr>
        <w:t>1.3. Сокращенное наименование Учреждения на русском языке: МККДУ «СДК с. Ворогово».</w:t>
      </w:r>
    </w:p>
    <w:p w:rsidR="001B4A2B" w:rsidRDefault="001B4A2B" w:rsidP="001B4A2B">
      <w:pPr>
        <w:ind w:firstLine="600"/>
        <w:jc w:val="both"/>
        <w:rPr>
          <w:sz w:val="28"/>
          <w:szCs w:val="28"/>
        </w:rPr>
      </w:pPr>
      <w:r>
        <w:rPr>
          <w:sz w:val="28"/>
          <w:szCs w:val="28"/>
        </w:rPr>
        <w:t>1.4. Учредителем и собственником имущества Учреждения является муниципальное образование Вороговский сельсовет.</w:t>
      </w:r>
    </w:p>
    <w:p w:rsidR="001B4A2B" w:rsidRDefault="001B4A2B" w:rsidP="001B4A2B">
      <w:pPr>
        <w:ind w:firstLine="600"/>
        <w:jc w:val="both"/>
        <w:rPr>
          <w:sz w:val="28"/>
          <w:szCs w:val="28"/>
        </w:rPr>
      </w:pPr>
      <w:r>
        <w:rPr>
          <w:sz w:val="28"/>
          <w:szCs w:val="28"/>
        </w:rPr>
        <w:t>Полномочия учредителя и собственника от имени муниципального образования Вороговский сельсовет осуществляет Администрация Вороговского сельсовета.</w:t>
      </w:r>
    </w:p>
    <w:p w:rsidR="001B4A2B" w:rsidRDefault="001B4A2B" w:rsidP="001B4A2B">
      <w:pPr>
        <w:ind w:firstLine="600"/>
        <w:jc w:val="both"/>
        <w:rPr>
          <w:sz w:val="28"/>
          <w:szCs w:val="28"/>
        </w:rPr>
      </w:pPr>
      <w:r>
        <w:rPr>
          <w:sz w:val="28"/>
          <w:szCs w:val="28"/>
        </w:rPr>
        <w:t>1.5. Учреждение является юридическим лицом, имеет самостоятельный баланс, обособленное имущество, лицевые счета в территориальном органе Федерального казначейства, бланки, штампы, круглую печать со своим наименованием и наименованием учредителя на русском языке, зарегистрированную в установленном порядке фирменную эмблему.</w:t>
      </w:r>
    </w:p>
    <w:p w:rsidR="001B4A2B" w:rsidRDefault="001B4A2B" w:rsidP="001B4A2B">
      <w:pPr>
        <w:ind w:firstLine="600"/>
        <w:jc w:val="both"/>
        <w:rPr>
          <w:sz w:val="28"/>
          <w:szCs w:val="28"/>
        </w:rPr>
      </w:pPr>
      <w:r>
        <w:rPr>
          <w:sz w:val="28"/>
          <w:szCs w:val="28"/>
        </w:rPr>
        <w:t xml:space="preserve">Учреждение приобретает права юридического лица с момента его государственной регистрации. </w:t>
      </w:r>
    </w:p>
    <w:p w:rsidR="001B4A2B" w:rsidRDefault="001B4A2B" w:rsidP="001B4A2B">
      <w:pPr>
        <w:ind w:firstLine="600"/>
        <w:jc w:val="both"/>
        <w:rPr>
          <w:sz w:val="28"/>
          <w:szCs w:val="28"/>
        </w:rPr>
      </w:pPr>
      <w:r>
        <w:rPr>
          <w:sz w:val="28"/>
          <w:szCs w:val="28"/>
        </w:rPr>
        <w:t>1.6. 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w:t>
      </w:r>
    </w:p>
    <w:p w:rsidR="001B4A2B" w:rsidRDefault="001B4A2B" w:rsidP="001B4A2B">
      <w:pPr>
        <w:ind w:firstLine="600"/>
        <w:jc w:val="both"/>
        <w:rPr>
          <w:sz w:val="28"/>
          <w:szCs w:val="28"/>
        </w:rPr>
      </w:pPr>
      <w:r>
        <w:rPr>
          <w:sz w:val="28"/>
          <w:szCs w:val="28"/>
        </w:rPr>
        <w:t>1.7. Учреждение в отношении имущества, закрепленного за ним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этого имущества и назначением этого имущества.</w:t>
      </w:r>
    </w:p>
    <w:p w:rsidR="001B4A2B" w:rsidRDefault="001B4A2B" w:rsidP="001B4A2B">
      <w:pPr>
        <w:ind w:firstLine="600"/>
        <w:jc w:val="both"/>
        <w:rPr>
          <w:sz w:val="28"/>
          <w:szCs w:val="28"/>
        </w:rPr>
      </w:pPr>
      <w:r>
        <w:rPr>
          <w:sz w:val="28"/>
          <w:szCs w:val="28"/>
        </w:rPr>
        <w:t>Учреждение не вправе отчуждать либо иным способом распоряжаться имуществом без согласия собственника имущества.</w:t>
      </w:r>
    </w:p>
    <w:p w:rsidR="001B4A2B" w:rsidRDefault="001B4A2B" w:rsidP="001B4A2B">
      <w:pPr>
        <w:ind w:firstLine="600"/>
        <w:jc w:val="both"/>
        <w:rPr>
          <w:sz w:val="28"/>
          <w:szCs w:val="28"/>
        </w:rPr>
      </w:pPr>
      <w:r>
        <w:rPr>
          <w:sz w:val="28"/>
          <w:szCs w:val="28"/>
        </w:rPr>
        <w:t xml:space="preserve">1.8. Учреждение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несет собственник. </w:t>
      </w:r>
    </w:p>
    <w:p w:rsidR="001B4A2B" w:rsidRDefault="001B4A2B" w:rsidP="001B4A2B">
      <w:pPr>
        <w:ind w:firstLine="600"/>
        <w:jc w:val="both"/>
        <w:rPr>
          <w:sz w:val="28"/>
          <w:szCs w:val="28"/>
        </w:rPr>
      </w:pPr>
      <w:r>
        <w:rPr>
          <w:sz w:val="28"/>
          <w:szCs w:val="28"/>
        </w:rPr>
        <w:t>1.9. Учреждение руководствуется в своей деятельности законодательством Российской Федерации, Красноярского края, нормативными правовыми актами Туруханского района, нормативными правовыми актами Вороговского сельсовета и настоящим уставом.</w:t>
      </w:r>
    </w:p>
    <w:p w:rsidR="001B4A2B" w:rsidRDefault="001B4A2B" w:rsidP="001B4A2B">
      <w:pPr>
        <w:ind w:firstLine="600"/>
        <w:jc w:val="both"/>
        <w:rPr>
          <w:sz w:val="28"/>
          <w:szCs w:val="28"/>
        </w:rPr>
      </w:pPr>
      <w:r>
        <w:rPr>
          <w:sz w:val="28"/>
          <w:szCs w:val="28"/>
        </w:rPr>
        <w:lastRenderedPageBreak/>
        <w:t xml:space="preserve">1.10. Юридический адрес (местонахождение) Учреждения: </w:t>
      </w:r>
    </w:p>
    <w:p w:rsidR="001B4A2B" w:rsidRDefault="001B4A2B" w:rsidP="001B4A2B">
      <w:pPr>
        <w:ind w:firstLine="600"/>
        <w:jc w:val="both"/>
        <w:rPr>
          <w:sz w:val="28"/>
          <w:szCs w:val="28"/>
        </w:rPr>
      </w:pPr>
      <w:r>
        <w:rPr>
          <w:sz w:val="28"/>
          <w:szCs w:val="28"/>
        </w:rPr>
        <w:t>663248, Россия, Красноярский край, Туруханский район, с. Ворогово, ул. Андреевой, 27 «Б».</w:t>
      </w:r>
    </w:p>
    <w:p w:rsidR="001B4A2B" w:rsidRDefault="001B4A2B" w:rsidP="001B4A2B">
      <w:pPr>
        <w:ind w:firstLine="600"/>
        <w:jc w:val="both"/>
        <w:rPr>
          <w:sz w:val="28"/>
          <w:szCs w:val="28"/>
        </w:rPr>
      </w:pPr>
      <w:r>
        <w:rPr>
          <w:sz w:val="28"/>
          <w:szCs w:val="28"/>
        </w:rPr>
        <w:t>1.11. Финансовое обеспечение деятельности Учреждения осуществляется за счет средств бюджета Вороговского сельсовета по утвержденной учредителем бюджетной смете при казначейской системе исполнения бюджета.</w:t>
      </w:r>
    </w:p>
    <w:p w:rsidR="001B4A2B" w:rsidRDefault="001B4A2B" w:rsidP="001B4A2B">
      <w:pPr>
        <w:ind w:firstLine="600"/>
        <w:jc w:val="both"/>
        <w:rPr>
          <w:sz w:val="28"/>
          <w:szCs w:val="28"/>
        </w:rPr>
      </w:pPr>
      <w:r>
        <w:rPr>
          <w:sz w:val="28"/>
          <w:szCs w:val="28"/>
        </w:rPr>
        <w:t>1.12. Субсидии и бюджетные кредиты учреждению не предоставляются.</w:t>
      </w:r>
    </w:p>
    <w:p w:rsidR="001B4A2B" w:rsidRDefault="001B4A2B" w:rsidP="001B4A2B">
      <w:pPr>
        <w:ind w:firstLine="600"/>
        <w:jc w:val="both"/>
        <w:rPr>
          <w:sz w:val="28"/>
          <w:szCs w:val="28"/>
        </w:rPr>
      </w:pPr>
    </w:p>
    <w:p w:rsidR="001B4A2B" w:rsidRPr="0067138F" w:rsidRDefault="001B4A2B" w:rsidP="001B4A2B">
      <w:pPr>
        <w:ind w:firstLine="600"/>
        <w:jc w:val="center"/>
        <w:rPr>
          <w:b/>
          <w:sz w:val="28"/>
          <w:szCs w:val="28"/>
        </w:rPr>
      </w:pPr>
      <w:r w:rsidRPr="0067138F">
        <w:rPr>
          <w:b/>
          <w:sz w:val="28"/>
          <w:szCs w:val="28"/>
        </w:rPr>
        <w:t>2. ЦЕЛЬ, ЗАДАЧИ И ВИДЫ ДЕЯТЕЛЬНОСТИ УЧРЕЖДЕНИЯ</w:t>
      </w:r>
    </w:p>
    <w:p w:rsidR="001B4A2B" w:rsidRDefault="001B4A2B" w:rsidP="001B4A2B">
      <w:pPr>
        <w:ind w:firstLine="600"/>
        <w:jc w:val="both"/>
        <w:rPr>
          <w:sz w:val="28"/>
          <w:szCs w:val="28"/>
        </w:rPr>
      </w:pPr>
      <w:r>
        <w:rPr>
          <w:sz w:val="28"/>
          <w:szCs w:val="28"/>
        </w:rPr>
        <w:t xml:space="preserve">2.1. Учреждение создано в целях: </w:t>
      </w:r>
    </w:p>
    <w:p w:rsidR="001B4A2B" w:rsidRDefault="001B4A2B" w:rsidP="001B4A2B">
      <w:pPr>
        <w:ind w:firstLine="600"/>
        <w:jc w:val="both"/>
        <w:rPr>
          <w:sz w:val="28"/>
          <w:szCs w:val="28"/>
        </w:rPr>
      </w:pPr>
      <w:r>
        <w:rPr>
          <w:sz w:val="28"/>
          <w:szCs w:val="28"/>
        </w:rPr>
        <w:t xml:space="preserve">- организации досуга и приобщения жителей муниципального образования Вороговский сельсовет (далее сельсовет, муниципальное образование) к творчеству, культурному развитию и самообразованию, любительскому искусству и ремеслам; </w:t>
      </w:r>
    </w:p>
    <w:p w:rsidR="001B4A2B" w:rsidRDefault="001B4A2B" w:rsidP="001B4A2B">
      <w:pPr>
        <w:ind w:firstLine="600"/>
        <w:jc w:val="both"/>
        <w:rPr>
          <w:sz w:val="28"/>
          <w:szCs w:val="28"/>
        </w:rPr>
      </w:pPr>
      <w:r>
        <w:rPr>
          <w:sz w:val="28"/>
          <w:szCs w:val="28"/>
        </w:rPr>
        <w:t xml:space="preserve">2.2. Задачами Учреждения являются: </w:t>
      </w:r>
    </w:p>
    <w:p w:rsidR="001B4A2B" w:rsidRDefault="001B4A2B" w:rsidP="001B4A2B">
      <w:pPr>
        <w:ind w:firstLine="600"/>
        <w:jc w:val="both"/>
        <w:rPr>
          <w:sz w:val="28"/>
          <w:szCs w:val="28"/>
        </w:rPr>
      </w:pPr>
      <w:r>
        <w:rPr>
          <w:sz w:val="28"/>
          <w:szCs w:val="28"/>
        </w:rPr>
        <w:t xml:space="preserve">-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самостоятельной творческой инициативы и социально-культурной активности населения; </w:t>
      </w:r>
    </w:p>
    <w:p w:rsidR="001B4A2B" w:rsidRDefault="001B4A2B" w:rsidP="001B4A2B">
      <w:pPr>
        <w:ind w:firstLine="600"/>
        <w:jc w:val="both"/>
        <w:rPr>
          <w:sz w:val="28"/>
          <w:szCs w:val="28"/>
        </w:rPr>
      </w:pPr>
      <w:r>
        <w:rPr>
          <w:sz w:val="28"/>
          <w:szCs w:val="28"/>
        </w:rPr>
        <w:t>- создание благоприятных условий для организации культурного досуга и отдыха жителей муниципального образования;</w:t>
      </w:r>
    </w:p>
    <w:p w:rsidR="001B4A2B" w:rsidRDefault="001B4A2B" w:rsidP="001B4A2B">
      <w:pPr>
        <w:ind w:firstLine="600"/>
        <w:jc w:val="both"/>
        <w:rPr>
          <w:sz w:val="28"/>
          <w:szCs w:val="28"/>
        </w:rPr>
      </w:pPr>
      <w:r>
        <w:rPr>
          <w:sz w:val="28"/>
          <w:szCs w:val="28"/>
        </w:rPr>
        <w:t xml:space="preserve">- предоставление услуг социально-культурного, просветительского, оздоровительного и развлекательного характера, доступных для широких слоев населения; </w:t>
      </w:r>
    </w:p>
    <w:p w:rsidR="001B4A2B" w:rsidRDefault="001B4A2B" w:rsidP="001B4A2B">
      <w:pPr>
        <w:ind w:firstLine="600"/>
        <w:jc w:val="both"/>
        <w:rPr>
          <w:sz w:val="28"/>
          <w:szCs w:val="28"/>
        </w:rPr>
      </w:pPr>
      <w:r>
        <w:rPr>
          <w:sz w:val="28"/>
          <w:szCs w:val="28"/>
        </w:rPr>
        <w:t xml:space="preserve">- поддержка и развитие самобытных национальных культур, народных промыслов и ремесел; </w:t>
      </w:r>
    </w:p>
    <w:p w:rsidR="001B4A2B" w:rsidRDefault="001B4A2B" w:rsidP="001B4A2B">
      <w:pPr>
        <w:ind w:firstLine="600"/>
        <w:jc w:val="both"/>
        <w:rPr>
          <w:sz w:val="28"/>
          <w:szCs w:val="28"/>
        </w:rPr>
      </w:pPr>
      <w:r>
        <w:rPr>
          <w:sz w:val="28"/>
          <w:szCs w:val="28"/>
        </w:rPr>
        <w:t>- развитие современных форм организации культурного досуга с учетом потребностей различных социально-возрастных групп населения.</w:t>
      </w:r>
    </w:p>
    <w:p w:rsidR="001B4A2B" w:rsidRDefault="001B4A2B" w:rsidP="001B4A2B">
      <w:pPr>
        <w:ind w:firstLine="600"/>
        <w:jc w:val="both"/>
        <w:rPr>
          <w:sz w:val="28"/>
          <w:szCs w:val="28"/>
        </w:rPr>
      </w:pPr>
      <w:r>
        <w:rPr>
          <w:sz w:val="28"/>
          <w:szCs w:val="28"/>
        </w:rPr>
        <w:t xml:space="preserve">2.3. Для достижения установленных настоящим Уставом целей Учреждение осуществляет следующие виды деятельности: </w:t>
      </w:r>
    </w:p>
    <w:p w:rsidR="001B4A2B" w:rsidRDefault="001B4A2B" w:rsidP="001B4A2B">
      <w:pPr>
        <w:ind w:firstLine="600"/>
        <w:jc w:val="both"/>
        <w:rPr>
          <w:sz w:val="28"/>
          <w:szCs w:val="28"/>
        </w:rPr>
      </w:pPr>
      <w:r>
        <w:rPr>
          <w:sz w:val="28"/>
          <w:szCs w:val="28"/>
        </w:rPr>
        <w:t>-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1B4A2B" w:rsidRDefault="001B4A2B" w:rsidP="001B4A2B">
      <w:pPr>
        <w:ind w:firstLine="600"/>
        <w:jc w:val="both"/>
        <w:rPr>
          <w:sz w:val="28"/>
          <w:szCs w:val="28"/>
        </w:rPr>
      </w:pPr>
      <w:r>
        <w:rPr>
          <w:sz w:val="28"/>
          <w:szCs w:val="28"/>
        </w:rPr>
        <w:t xml:space="preserve">- проведение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 </w:t>
      </w:r>
    </w:p>
    <w:p w:rsidR="001B4A2B" w:rsidRDefault="001B4A2B" w:rsidP="001B4A2B">
      <w:pPr>
        <w:ind w:firstLine="600"/>
        <w:jc w:val="both"/>
        <w:rPr>
          <w:sz w:val="28"/>
          <w:szCs w:val="28"/>
        </w:rPr>
      </w:pPr>
      <w:r>
        <w:rPr>
          <w:sz w:val="28"/>
          <w:szCs w:val="28"/>
        </w:rPr>
        <w:t>-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1B4A2B" w:rsidRDefault="001B4A2B" w:rsidP="001B4A2B">
      <w:pPr>
        <w:ind w:firstLine="600"/>
        <w:jc w:val="both"/>
        <w:rPr>
          <w:sz w:val="28"/>
          <w:szCs w:val="28"/>
        </w:rPr>
      </w:pPr>
      <w:r>
        <w:rPr>
          <w:sz w:val="28"/>
          <w:szCs w:val="28"/>
        </w:rPr>
        <w:t>- организация работы лекториев, курсов по различным отраслям знаний, других форм просветительской деятельности;</w:t>
      </w:r>
    </w:p>
    <w:p w:rsidR="001B4A2B" w:rsidRDefault="001B4A2B" w:rsidP="001B4A2B">
      <w:pPr>
        <w:ind w:firstLine="600"/>
        <w:jc w:val="both"/>
        <w:rPr>
          <w:sz w:val="28"/>
          <w:szCs w:val="28"/>
        </w:rPr>
      </w:pPr>
      <w:r>
        <w:rPr>
          <w:sz w:val="28"/>
          <w:szCs w:val="28"/>
        </w:rPr>
        <w:lastRenderedPageBreak/>
        <w:t xml:space="preserve">- оказание консультативной, методической и организационно-творческой помощи в подготовке и проведении культурно-досуговых мероприятий; </w:t>
      </w:r>
    </w:p>
    <w:p w:rsidR="001B4A2B" w:rsidRDefault="001B4A2B" w:rsidP="001B4A2B">
      <w:pPr>
        <w:ind w:firstLine="600"/>
        <w:jc w:val="both"/>
        <w:rPr>
          <w:sz w:val="28"/>
          <w:szCs w:val="28"/>
        </w:rPr>
      </w:pPr>
      <w:r>
        <w:rPr>
          <w:sz w:val="28"/>
          <w:szCs w:val="28"/>
        </w:rPr>
        <w:t xml:space="preserve">- изучение, обобщение и распространение опыта культурно-массовой, культурно-воспитательной, культурно-зрелищной работы Учреждения и других культурно-досуговых учреждений; </w:t>
      </w:r>
    </w:p>
    <w:p w:rsidR="001B4A2B" w:rsidRDefault="001B4A2B" w:rsidP="001B4A2B">
      <w:pPr>
        <w:ind w:firstLine="600"/>
        <w:jc w:val="both"/>
        <w:rPr>
          <w:sz w:val="28"/>
          <w:szCs w:val="28"/>
        </w:rPr>
      </w:pPr>
      <w:r>
        <w:rPr>
          <w:sz w:val="28"/>
          <w:szCs w:val="28"/>
        </w:rPr>
        <w:t>- повышение квалификации творческих и административно-хозяйственных работников Учреждения и других культурно-досуговых учреждений;</w:t>
      </w:r>
    </w:p>
    <w:p w:rsidR="001B4A2B" w:rsidRDefault="001B4A2B" w:rsidP="001B4A2B">
      <w:pPr>
        <w:ind w:firstLine="600"/>
        <w:jc w:val="both"/>
        <w:rPr>
          <w:sz w:val="28"/>
          <w:szCs w:val="28"/>
        </w:rPr>
      </w:pPr>
      <w:r>
        <w:rPr>
          <w:sz w:val="28"/>
          <w:szCs w:val="28"/>
        </w:rPr>
        <w:t>- осуществление справочной, информационной и рекламно-маркетинговой деятельности;</w:t>
      </w:r>
    </w:p>
    <w:p w:rsidR="001B4A2B" w:rsidRDefault="001B4A2B" w:rsidP="001B4A2B">
      <w:pPr>
        <w:ind w:firstLine="600"/>
        <w:jc w:val="both"/>
        <w:rPr>
          <w:sz w:val="28"/>
          <w:szCs w:val="28"/>
        </w:rPr>
      </w:pPr>
      <w:r>
        <w:rPr>
          <w:sz w:val="28"/>
          <w:szCs w:val="28"/>
        </w:rPr>
        <w:t>- организация кино- и видеообслуживания населения;</w:t>
      </w:r>
    </w:p>
    <w:p w:rsidR="001B4A2B" w:rsidRDefault="001B4A2B" w:rsidP="001B4A2B">
      <w:pPr>
        <w:ind w:firstLine="600"/>
        <w:jc w:val="both"/>
        <w:rPr>
          <w:sz w:val="28"/>
          <w:szCs w:val="28"/>
        </w:rPr>
      </w:pPr>
      <w:r>
        <w:rPr>
          <w:sz w:val="28"/>
          <w:szCs w:val="28"/>
        </w:rPr>
        <w:t>- предоставление гражданам дополнительных досуговых и сервисных услуг;</w:t>
      </w:r>
    </w:p>
    <w:p w:rsidR="001B4A2B" w:rsidRDefault="001B4A2B" w:rsidP="001B4A2B">
      <w:pPr>
        <w:ind w:firstLine="600"/>
        <w:jc w:val="both"/>
        <w:rPr>
          <w:sz w:val="28"/>
          <w:szCs w:val="28"/>
        </w:rPr>
      </w:pPr>
      <w:r>
        <w:rPr>
          <w:sz w:val="28"/>
          <w:szCs w:val="28"/>
        </w:rPr>
        <w:t>- иная, не запрещенная законодательством Российской Федерации, деятельность.</w:t>
      </w:r>
    </w:p>
    <w:p w:rsidR="001B4A2B" w:rsidRDefault="001B4A2B" w:rsidP="001B4A2B">
      <w:pPr>
        <w:ind w:firstLine="600"/>
        <w:jc w:val="both"/>
        <w:rPr>
          <w:sz w:val="28"/>
          <w:szCs w:val="28"/>
        </w:rPr>
      </w:pPr>
      <w:r>
        <w:rPr>
          <w:sz w:val="28"/>
          <w:szCs w:val="28"/>
        </w:rPr>
        <w:t>2.4. Учреждение может осуществлять предпринимательскую и иную приносящую доход деятельность лишь постольку, поскольку это служит достижению целей, для которых оно создано.</w:t>
      </w:r>
    </w:p>
    <w:p w:rsidR="001B4A2B" w:rsidRDefault="001B4A2B" w:rsidP="001B4A2B">
      <w:pPr>
        <w:ind w:firstLine="600"/>
        <w:jc w:val="both"/>
        <w:rPr>
          <w:sz w:val="28"/>
          <w:szCs w:val="28"/>
        </w:rPr>
      </w:pPr>
      <w:r>
        <w:rPr>
          <w:sz w:val="28"/>
          <w:szCs w:val="28"/>
        </w:rPr>
        <w:t>2.5. К предпринимательской и иной приносящей доход деятельности Учреждения относятся:</w:t>
      </w:r>
    </w:p>
    <w:p w:rsidR="001B4A2B" w:rsidRDefault="001B4A2B" w:rsidP="001B4A2B">
      <w:pPr>
        <w:ind w:firstLine="600"/>
        <w:jc w:val="both"/>
        <w:rPr>
          <w:sz w:val="28"/>
          <w:szCs w:val="28"/>
        </w:rPr>
      </w:pPr>
      <w:r>
        <w:rPr>
          <w:sz w:val="28"/>
          <w:szCs w:val="28"/>
        </w:rPr>
        <w:t xml:space="preserve">-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 </w:t>
      </w:r>
    </w:p>
    <w:p w:rsidR="001B4A2B" w:rsidRDefault="001B4A2B" w:rsidP="001B4A2B">
      <w:pPr>
        <w:ind w:firstLine="600"/>
        <w:jc w:val="both"/>
        <w:rPr>
          <w:sz w:val="28"/>
          <w:szCs w:val="28"/>
        </w:rPr>
      </w:pPr>
      <w:r>
        <w:rPr>
          <w:sz w:val="28"/>
          <w:szCs w:val="28"/>
        </w:rPr>
        <w:t xml:space="preserve">- предоставление оркестров, ансамблей, самодеятельных художественных коллективов и отдельных исполнителей для семейных и гражданских праздников и торжеств; </w:t>
      </w:r>
    </w:p>
    <w:p w:rsidR="001B4A2B" w:rsidRDefault="001B4A2B" w:rsidP="001B4A2B">
      <w:pPr>
        <w:ind w:firstLine="600"/>
        <w:jc w:val="both"/>
        <w:rPr>
          <w:sz w:val="28"/>
          <w:szCs w:val="28"/>
        </w:rPr>
      </w:pPr>
      <w:r>
        <w:rPr>
          <w:sz w:val="28"/>
          <w:szCs w:val="28"/>
        </w:rPr>
        <w:t xml:space="preserve">- обучение в платных кружках, студиях, на курсах; </w:t>
      </w:r>
    </w:p>
    <w:p w:rsidR="001B4A2B" w:rsidRDefault="001B4A2B" w:rsidP="001B4A2B">
      <w:pPr>
        <w:ind w:firstLine="600"/>
        <w:jc w:val="both"/>
        <w:rPr>
          <w:sz w:val="28"/>
          <w:szCs w:val="28"/>
        </w:rPr>
      </w:pPr>
      <w:r>
        <w:rPr>
          <w:sz w:val="28"/>
          <w:szCs w:val="28"/>
        </w:rPr>
        <w:t>- оказание консультативной, методической и организационно-творческой помощи в подготовке и проведении культурно-досуговых мероприятий;</w:t>
      </w:r>
    </w:p>
    <w:p w:rsidR="001B4A2B" w:rsidRDefault="001B4A2B" w:rsidP="001B4A2B">
      <w:pPr>
        <w:ind w:firstLine="600"/>
        <w:jc w:val="both"/>
        <w:rPr>
          <w:sz w:val="28"/>
          <w:szCs w:val="28"/>
        </w:rPr>
      </w:pPr>
      <w:r>
        <w:rPr>
          <w:sz w:val="28"/>
          <w:szCs w:val="28"/>
        </w:rPr>
        <w:t xml:space="preserve">- предоставление услуг по прокату сценических костюмов, культурного и другого инвентаря, аудио- и видеокассет с записями отечественных и зарубежных музыкальных и художественных произведений, звукоусилительной и осветительной аппаратуры и другого профильного оборудования, изготовление сценических костюмов, обуви, реквизита; </w:t>
      </w:r>
    </w:p>
    <w:p w:rsidR="001B4A2B" w:rsidRDefault="001B4A2B" w:rsidP="001B4A2B">
      <w:pPr>
        <w:ind w:firstLine="600"/>
        <w:jc w:val="both"/>
        <w:rPr>
          <w:sz w:val="28"/>
          <w:szCs w:val="28"/>
        </w:rPr>
      </w:pPr>
      <w:r>
        <w:rPr>
          <w:sz w:val="28"/>
          <w:szCs w:val="28"/>
        </w:rPr>
        <w:t>- предоставление игровых комнат для детей (с воспитателем на время проведения мероприятий для взрослых);</w:t>
      </w:r>
    </w:p>
    <w:p w:rsidR="001B4A2B" w:rsidRDefault="001B4A2B" w:rsidP="001B4A2B">
      <w:pPr>
        <w:ind w:firstLine="600"/>
        <w:jc w:val="both"/>
        <w:rPr>
          <w:sz w:val="28"/>
          <w:szCs w:val="28"/>
        </w:rPr>
      </w:pPr>
      <w:r>
        <w:rPr>
          <w:sz w:val="28"/>
          <w:szCs w:val="28"/>
        </w:rPr>
        <w:t xml:space="preserve">- организация в установленном порядке работы спортивно-оздоровительных клубов и секций, групп туризма и здоровья, компьютерных клубов, игровых и тренажерных залов и других подобных игровых и развлекательных досуговых объектов; </w:t>
      </w:r>
    </w:p>
    <w:p w:rsidR="001B4A2B" w:rsidRDefault="001B4A2B" w:rsidP="001B4A2B">
      <w:pPr>
        <w:ind w:firstLine="600"/>
        <w:jc w:val="both"/>
        <w:rPr>
          <w:sz w:val="28"/>
          <w:szCs w:val="28"/>
        </w:rPr>
      </w:pPr>
      <w:r>
        <w:rPr>
          <w:sz w:val="28"/>
          <w:szCs w:val="28"/>
        </w:rPr>
        <w:lastRenderedPageBreak/>
        <w:t xml:space="preserve">- организация и проведение ярмарок, лотерей, аукционов, выставок-продаж; </w:t>
      </w:r>
    </w:p>
    <w:p w:rsidR="001B4A2B" w:rsidRDefault="001B4A2B" w:rsidP="001B4A2B">
      <w:pPr>
        <w:ind w:firstLine="600"/>
        <w:jc w:val="both"/>
        <w:rPr>
          <w:sz w:val="28"/>
          <w:szCs w:val="28"/>
        </w:rPr>
      </w:pPr>
      <w:r>
        <w:rPr>
          <w:sz w:val="28"/>
          <w:szCs w:val="28"/>
        </w:rPr>
        <w:t xml:space="preserve">- предоставление помещений в аренду; </w:t>
      </w:r>
    </w:p>
    <w:p w:rsidR="001B4A2B" w:rsidRDefault="001B4A2B" w:rsidP="001B4A2B">
      <w:pPr>
        <w:ind w:firstLine="600"/>
        <w:jc w:val="both"/>
        <w:rPr>
          <w:sz w:val="28"/>
          <w:szCs w:val="28"/>
        </w:rPr>
      </w:pPr>
      <w:r>
        <w:rPr>
          <w:sz w:val="28"/>
          <w:szCs w:val="28"/>
        </w:rPr>
        <w:t xml:space="preserve">- предоставление услуг по организации питания и отдыха посетителей; </w:t>
      </w:r>
    </w:p>
    <w:p w:rsidR="001B4A2B" w:rsidRDefault="001B4A2B" w:rsidP="001B4A2B">
      <w:pPr>
        <w:ind w:firstLine="600"/>
        <w:jc w:val="both"/>
        <w:rPr>
          <w:sz w:val="28"/>
          <w:szCs w:val="28"/>
        </w:rPr>
      </w:pPr>
      <w:r>
        <w:rPr>
          <w:sz w:val="28"/>
          <w:szCs w:val="28"/>
        </w:rPr>
        <w:t>- иные виды предпринимательской деятельности, содействующие достижению целей создания Учреждения.</w:t>
      </w:r>
    </w:p>
    <w:p w:rsidR="001B4A2B" w:rsidRDefault="001B4A2B" w:rsidP="001B4A2B">
      <w:pPr>
        <w:ind w:firstLine="600"/>
        <w:jc w:val="both"/>
        <w:rPr>
          <w:sz w:val="28"/>
          <w:szCs w:val="28"/>
        </w:rPr>
      </w:pPr>
      <w:r>
        <w:rPr>
          <w:sz w:val="28"/>
          <w:szCs w:val="28"/>
        </w:rPr>
        <w:t>Доходы полученные от приносящей доход деятельности Учреждения, поступают в бюджет Вороговского сельсовета.</w:t>
      </w:r>
    </w:p>
    <w:p w:rsidR="001B4A2B" w:rsidRDefault="001B4A2B" w:rsidP="001B4A2B">
      <w:pPr>
        <w:ind w:firstLine="600"/>
        <w:jc w:val="both"/>
        <w:rPr>
          <w:sz w:val="28"/>
          <w:szCs w:val="28"/>
        </w:rPr>
      </w:pPr>
      <w:r>
        <w:rPr>
          <w:sz w:val="28"/>
          <w:szCs w:val="28"/>
        </w:rPr>
        <w:t>2.6. Цены на оказываемые услуги (тарифы) и продукцию, включая цены на билеты, устанавливаются Учреждением самостоятельно в порядке, установленном действующим законодательством Российской Федерации, Красноярского края, нормативными правовыми актами органов местного самоуправления Туруханского района, Вороговского сельсовета (далее – законодательством). При организации платных мероприятий Учреждение может устанавливать льготы для детей дошкольного возраста, учащихся, инвалидов, военнослужащих, проходящих военную службу по призыву. Порядок установления льгот определяется в соответствии с действующим законодательством.</w:t>
      </w:r>
    </w:p>
    <w:p w:rsidR="001B4A2B" w:rsidRDefault="001B4A2B" w:rsidP="001B4A2B">
      <w:pPr>
        <w:ind w:firstLine="600"/>
        <w:jc w:val="both"/>
        <w:rPr>
          <w:sz w:val="28"/>
          <w:szCs w:val="28"/>
        </w:rPr>
      </w:pPr>
      <w:r>
        <w:rPr>
          <w:sz w:val="28"/>
          <w:szCs w:val="28"/>
        </w:rPr>
        <w:t>2.7. 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1B4A2B" w:rsidRDefault="001B4A2B" w:rsidP="001B4A2B">
      <w:pPr>
        <w:ind w:firstLine="600"/>
        <w:jc w:val="both"/>
        <w:rPr>
          <w:sz w:val="28"/>
          <w:szCs w:val="28"/>
        </w:rPr>
      </w:pPr>
    </w:p>
    <w:p w:rsidR="001B4A2B" w:rsidRPr="0067138F" w:rsidRDefault="001B4A2B" w:rsidP="001B4A2B">
      <w:pPr>
        <w:ind w:firstLine="600"/>
        <w:jc w:val="center"/>
        <w:rPr>
          <w:b/>
          <w:sz w:val="28"/>
          <w:szCs w:val="28"/>
        </w:rPr>
      </w:pPr>
      <w:r w:rsidRPr="0067138F">
        <w:rPr>
          <w:b/>
          <w:sz w:val="28"/>
          <w:szCs w:val="28"/>
        </w:rPr>
        <w:t>3. ОРГАНИЗАЦИЯ ДЕЯТЕЛЬНОСТИ, ПРАВА И ОБЯЗАННОСТИ УЧРЕЖДЕНИЯ</w:t>
      </w:r>
    </w:p>
    <w:p w:rsidR="001B4A2B" w:rsidRDefault="001B4A2B" w:rsidP="001B4A2B">
      <w:pPr>
        <w:ind w:firstLine="600"/>
        <w:jc w:val="both"/>
        <w:rPr>
          <w:sz w:val="28"/>
          <w:szCs w:val="28"/>
        </w:rPr>
      </w:pPr>
      <w:r>
        <w:rPr>
          <w:sz w:val="28"/>
          <w:szCs w:val="28"/>
        </w:rPr>
        <w:t xml:space="preserve">3.1. Учреждение осуществляет свою деятельность в соответствии с настоящим уставом и действующим законодательством. </w:t>
      </w:r>
    </w:p>
    <w:p w:rsidR="001B4A2B" w:rsidRDefault="001B4A2B" w:rsidP="001B4A2B">
      <w:pPr>
        <w:ind w:firstLine="600"/>
        <w:jc w:val="both"/>
        <w:rPr>
          <w:sz w:val="28"/>
          <w:szCs w:val="28"/>
        </w:rPr>
      </w:pPr>
      <w:r>
        <w:rPr>
          <w:sz w:val="28"/>
          <w:szCs w:val="28"/>
        </w:rPr>
        <w:t>3.2. Учреждение строит свои отношения с государственными органами, органами местного самоуправления, другими предприятиями, учреждениями, организациями и гражданами во всех сферах на основе договоров, соглашений, контрактов.</w:t>
      </w:r>
    </w:p>
    <w:p w:rsidR="001B4A2B" w:rsidRDefault="001B4A2B" w:rsidP="001B4A2B">
      <w:pPr>
        <w:ind w:firstLine="600"/>
        <w:jc w:val="both"/>
        <w:rPr>
          <w:sz w:val="28"/>
          <w:szCs w:val="28"/>
        </w:rPr>
      </w:pPr>
      <w:r w:rsidRPr="008C6B5E">
        <w:rPr>
          <w:sz w:val="28"/>
          <w:szCs w:val="28"/>
        </w:rPr>
        <w:t>3.3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1B4A2B" w:rsidRDefault="001B4A2B" w:rsidP="001B4A2B">
      <w:pPr>
        <w:ind w:firstLine="600"/>
        <w:jc w:val="both"/>
        <w:rPr>
          <w:sz w:val="28"/>
          <w:szCs w:val="28"/>
        </w:rPr>
      </w:pPr>
      <w:r>
        <w:rPr>
          <w:sz w:val="28"/>
          <w:szCs w:val="28"/>
        </w:rPr>
        <w:t>3.4. Для выполнения цели своей деятельности в соответствии с действующим законодательством Учреждение имеет право:</w:t>
      </w:r>
    </w:p>
    <w:p w:rsidR="001B4A2B" w:rsidRDefault="001B4A2B" w:rsidP="001B4A2B">
      <w:pPr>
        <w:ind w:firstLine="600"/>
        <w:jc w:val="both"/>
        <w:rPr>
          <w:sz w:val="28"/>
          <w:szCs w:val="28"/>
        </w:rPr>
      </w:pPr>
      <w:r>
        <w:rPr>
          <w:sz w:val="28"/>
          <w:szCs w:val="28"/>
        </w:rPr>
        <w:t xml:space="preserve">осуществлять внешнеэкономическую и иную деятельность в соответствии с действующим законодательством Российской Федерации; </w:t>
      </w:r>
    </w:p>
    <w:p w:rsidR="001B4A2B" w:rsidRDefault="001B4A2B" w:rsidP="001B4A2B">
      <w:pPr>
        <w:ind w:firstLine="600"/>
        <w:jc w:val="both"/>
        <w:rPr>
          <w:sz w:val="28"/>
          <w:szCs w:val="28"/>
        </w:rPr>
      </w:pPr>
      <w:r>
        <w:rPr>
          <w:sz w:val="28"/>
          <w:szCs w:val="28"/>
        </w:rP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деятельности и задачами Учреждения;</w:t>
      </w:r>
    </w:p>
    <w:p w:rsidR="001B4A2B" w:rsidRDefault="001B4A2B" w:rsidP="001B4A2B">
      <w:pPr>
        <w:ind w:firstLine="600"/>
        <w:jc w:val="both"/>
        <w:rPr>
          <w:sz w:val="28"/>
          <w:szCs w:val="28"/>
        </w:rPr>
      </w:pPr>
      <w:r>
        <w:rPr>
          <w:sz w:val="28"/>
          <w:szCs w:val="28"/>
        </w:rPr>
        <w:lastRenderedPageBreak/>
        <w:t>открывать лицевые счета в территориальном органе Федерального казначейства;</w:t>
      </w:r>
    </w:p>
    <w:p w:rsidR="001B4A2B" w:rsidRDefault="001B4A2B" w:rsidP="001B4A2B">
      <w:pPr>
        <w:ind w:firstLine="600"/>
        <w:jc w:val="both"/>
        <w:rPr>
          <w:sz w:val="28"/>
          <w:szCs w:val="28"/>
        </w:rPr>
      </w:pPr>
      <w:r>
        <w:rPr>
          <w:sz w:val="28"/>
          <w:szCs w:val="28"/>
        </w:rPr>
        <w:t>заключать и оплачивать муниципальные контракты, иные договоры, подлежащие исполнению за счет бюджетных средств, от имени муниципального образования Вороговский сельсовет в пределах доведенных Учреждению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1B4A2B" w:rsidRDefault="001B4A2B" w:rsidP="001B4A2B">
      <w:pPr>
        <w:ind w:firstLine="600"/>
        <w:jc w:val="both"/>
        <w:rPr>
          <w:sz w:val="28"/>
          <w:szCs w:val="28"/>
        </w:rPr>
      </w:pPr>
      <w:r>
        <w:rPr>
          <w:sz w:val="28"/>
          <w:szCs w:val="28"/>
        </w:rPr>
        <w:t>совершать в рамках закона иные действия, соответствующие уставным целям.</w:t>
      </w:r>
    </w:p>
    <w:p w:rsidR="001B4A2B" w:rsidRDefault="001B4A2B" w:rsidP="001B4A2B">
      <w:pPr>
        <w:ind w:firstLine="600"/>
        <w:jc w:val="both"/>
        <w:rPr>
          <w:sz w:val="28"/>
          <w:szCs w:val="28"/>
        </w:rPr>
      </w:pPr>
      <w:r>
        <w:rPr>
          <w:sz w:val="28"/>
          <w:szCs w:val="28"/>
        </w:rPr>
        <w:t xml:space="preserve">3.5. Учреждение обязано: </w:t>
      </w:r>
    </w:p>
    <w:p w:rsidR="001B4A2B" w:rsidRDefault="001B4A2B" w:rsidP="001B4A2B">
      <w:pPr>
        <w:ind w:firstLine="600"/>
        <w:jc w:val="both"/>
        <w:rPr>
          <w:sz w:val="28"/>
          <w:szCs w:val="28"/>
        </w:rPr>
      </w:pPr>
      <w:r>
        <w:rPr>
          <w:sz w:val="28"/>
          <w:szCs w:val="28"/>
        </w:rPr>
        <w:t>нести ответственность в соответствии с законодательством Российской Федерации за нарушение договорных и расчетных обязательств;</w:t>
      </w:r>
    </w:p>
    <w:p w:rsidR="001B4A2B" w:rsidRDefault="001B4A2B" w:rsidP="001B4A2B">
      <w:pPr>
        <w:ind w:firstLine="600"/>
        <w:jc w:val="both"/>
        <w:rPr>
          <w:sz w:val="28"/>
          <w:szCs w:val="28"/>
        </w:rPr>
      </w:pPr>
      <w:r>
        <w:rPr>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1B4A2B" w:rsidRDefault="001B4A2B" w:rsidP="001B4A2B">
      <w:pPr>
        <w:ind w:firstLine="600"/>
        <w:jc w:val="both"/>
        <w:rPr>
          <w:sz w:val="28"/>
          <w:szCs w:val="28"/>
        </w:rPr>
      </w:pPr>
      <w:r>
        <w:rPr>
          <w:sz w:val="28"/>
          <w:szCs w:val="28"/>
        </w:rPr>
        <w:t>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1B4A2B" w:rsidRDefault="001B4A2B" w:rsidP="001B4A2B">
      <w:pPr>
        <w:ind w:firstLine="600"/>
        <w:jc w:val="both"/>
        <w:rPr>
          <w:sz w:val="28"/>
          <w:szCs w:val="28"/>
        </w:rPr>
      </w:pPr>
      <w:r>
        <w:rPr>
          <w:sz w:val="28"/>
          <w:szCs w:val="28"/>
        </w:rPr>
        <w:t xml:space="preserve">3.6. Учреждение обладает полномочиями муниципального заказчика на осуществление функций по размещению заказов на поставки товаров, выполнение работ, оказание услуг для муниципальных нужд в соответствии с действующим законодательством. </w:t>
      </w:r>
    </w:p>
    <w:p w:rsidR="001B4A2B" w:rsidRDefault="001B4A2B" w:rsidP="001B4A2B">
      <w:pPr>
        <w:ind w:firstLine="600"/>
        <w:jc w:val="both"/>
        <w:rPr>
          <w:sz w:val="28"/>
          <w:szCs w:val="28"/>
        </w:rPr>
      </w:pPr>
      <w:r>
        <w:rPr>
          <w:sz w:val="28"/>
          <w:szCs w:val="28"/>
        </w:rPr>
        <w:t>3.7. Учреждение обладает полномочиями получателя бюджетных средств, установленными действующим бюджетным законодательством.</w:t>
      </w:r>
    </w:p>
    <w:p w:rsidR="001B4A2B" w:rsidRDefault="001B4A2B" w:rsidP="001B4A2B">
      <w:pPr>
        <w:ind w:firstLine="600"/>
        <w:jc w:val="both"/>
        <w:rPr>
          <w:sz w:val="28"/>
          <w:szCs w:val="28"/>
        </w:rPr>
      </w:pPr>
    </w:p>
    <w:p w:rsidR="001B4A2B" w:rsidRPr="0067138F" w:rsidRDefault="001B4A2B" w:rsidP="001B4A2B">
      <w:pPr>
        <w:ind w:firstLine="600"/>
        <w:jc w:val="center"/>
        <w:rPr>
          <w:b/>
          <w:sz w:val="28"/>
          <w:szCs w:val="28"/>
        </w:rPr>
      </w:pPr>
      <w:r w:rsidRPr="0067138F">
        <w:rPr>
          <w:b/>
          <w:sz w:val="28"/>
          <w:szCs w:val="28"/>
        </w:rPr>
        <w:t>4. СРЕДСТВА И ИМУЩЕСТВО УЧРЕЖДЕНИЯ</w:t>
      </w:r>
    </w:p>
    <w:p w:rsidR="001B4A2B" w:rsidRDefault="001B4A2B" w:rsidP="001B4A2B">
      <w:pPr>
        <w:ind w:firstLine="600"/>
        <w:jc w:val="both"/>
        <w:rPr>
          <w:sz w:val="28"/>
          <w:szCs w:val="28"/>
        </w:rPr>
      </w:pPr>
      <w:r>
        <w:rPr>
          <w:sz w:val="28"/>
          <w:szCs w:val="28"/>
        </w:rPr>
        <w:t>4.1. Имущество Учреждения находится в муниципальной собственности муниципального образования Вороговский сельсовет,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w:t>
      </w:r>
    </w:p>
    <w:p w:rsidR="001B4A2B" w:rsidRDefault="001B4A2B" w:rsidP="001B4A2B">
      <w:pPr>
        <w:ind w:firstLine="600"/>
        <w:jc w:val="both"/>
        <w:rPr>
          <w:sz w:val="28"/>
          <w:szCs w:val="28"/>
        </w:rPr>
      </w:pPr>
      <w:r>
        <w:rPr>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B4A2B" w:rsidRDefault="001B4A2B" w:rsidP="001B4A2B">
      <w:pPr>
        <w:ind w:firstLine="600"/>
        <w:jc w:val="both"/>
        <w:rPr>
          <w:sz w:val="28"/>
          <w:szCs w:val="28"/>
        </w:rPr>
      </w:pPr>
      <w:r>
        <w:rPr>
          <w:sz w:val="28"/>
          <w:szCs w:val="28"/>
        </w:rPr>
        <w:t>4.2. Источниками формирования имущества и финансовых ресурсов Учреждения являются:</w:t>
      </w:r>
    </w:p>
    <w:p w:rsidR="001B4A2B" w:rsidRDefault="001B4A2B" w:rsidP="001B4A2B">
      <w:pPr>
        <w:ind w:firstLine="600"/>
        <w:jc w:val="both"/>
        <w:rPr>
          <w:sz w:val="28"/>
          <w:szCs w:val="28"/>
        </w:rPr>
      </w:pPr>
      <w:r>
        <w:rPr>
          <w:sz w:val="28"/>
          <w:szCs w:val="28"/>
        </w:rPr>
        <w:t>имущество, переданное Учреждению его собственником или учредителем;</w:t>
      </w:r>
    </w:p>
    <w:p w:rsidR="001B4A2B" w:rsidRDefault="001B4A2B" w:rsidP="001B4A2B">
      <w:pPr>
        <w:ind w:firstLine="600"/>
        <w:jc w:val="both"/>
        <w:rPr>
          <w:sz w:val="28"/>
          <w:szCs w:val="28"/>
        </w:rPr>
      </w:pPr>
      <w:r>
        <w:rPr>
          <w:sz w:val="28"/>
          <w:szCs w:val="28"/>
        </w:rPr>
        <w:t>средства, выделяемые целевым назначением из бюджета сельсовета на основании утвержденной учредителем бюджетной сметы или в соответствии с целевыми программами;</w:t>
      </w:r>
    </w:p>
    <w:p w:rsidR="001B4A2B" w:rsidRDefault="001B4A2B" w:rsidP="001B4A2B">
      <w:pPr>
        <w:ind w:firstLine="600"/>
        <w:jc w:val="both"/>
        <w:rPr>
          <w:sz w:val="28"/>
          <w:szCs w:val="28"/>
        </w:rPr>
      </w:pPr>
      <w:r>
        <w:rPr>
          <w:sz w:val="28"/>
          <w:szCs w:val="28"/>
        </w:rPr>
        <w:lastRenderedPageBreak/>
        <w:t>доходы, полученные от реализации продукции, работ, услуг, а также от других видов разрешенной Учреждению деятельности;</w:t>
      </w:r>
    </w:p>
    <w:p w:rsidR="001B4A2B" w:rsidRDefault="001B4A2B" w:rsidP="001B4A2B">
      <w:pPr>
        <w:ind w:firstLine="600"/>
        <w:jc w:val="both"/>
        <w:rPr>
          <w:sz w:val="28"/>
          <w:szCs w:val="28"/>
        </w:rPr>
      </w:pPr>
      <w:r>
        <w:rPr>
          <w:sz w:val="28"/>
          <w:szCs w:val="28"/>
        </w:rPr>
        <w:t>дары и пожертвования российских и иностранных юридических и физических лиц;</w:t>
      </w:r>
    </w:p>
    <w:p w:rsidR="001B4A2B" w:rsidRDefault="001B4A2B" w:rsidP="001B4A2B">
      <w:pPr>
        <w:ind w:firstLine="600"/>
        <w:jc w:val="both"/>
        <w:rPr>
          <w:sz w:val="28"/>
          <w:szCs w:val="28"/>
        </w:rPr>
      </w:pPr>
      <w:r>
        <w:rPr>
          <w:sz w:val="28"/>
          <w:szCs w:val="28"/>
        </w:rPr>
        <w:t>иные источники, не запрещенные законодательством Российской Федерации.</w:t>
      </w:r>
    </w:p>
    <w:p w:rsidR="001B4A2B" w:rsidRDefault="001B4A2B" w:rsidP="001B4A2B">
      <w:pPr>
        <w:ind w:firstLine="600"/>
        <w:jc w:val="both"/>
        <w:rPr>
          <w:sz w:val="28"/>
          <w:szCs w:val="28"/>
        </w:rPr>
      </w:pPr>
      <w:r>
        <w:rPr>
          <w:sz w:val="28"/>
          <w:szCs w:val="28"/>
        </w:rPr>
        <w:t>4.3. При осуществлении права оперативного управления имуществом Учреждение обязано:</w:t>
      </w:r>
    </w:p>
    <w:p w:rsidR="001B4A2B" w:rsidRDefault="001B4A2B" w:rsidP="001B4A2B">
      <w:pPr>
        <w:ind w:firstLine="600"/>
        <w:jc w:val="both"/>
        <w:rPr>
          <w:sz w:val="28"/>
          <w:szCs w:val="28"/>
        </w:rPr>
      </w:pPr>
      <w:r>
        <w:rPr>
          <w:sz w:val="28"/>
          <w:szCs w:val="28"/>
        </w:rPr>
        <w:t>эффективно использовать имущество;</w:t>
      </w:r>
    </w:p>
    <w:p w:rsidR="001B4A2B" w:rsidRDefault="001B4A2B" w:rsidP="001B4A2B">
      <w:pPr>
        <w:ind w:firstLine="600"/>
        <w:jc w:val="both"/>
        <w:rPr>
          <w:sz w:val="28"/>
          <w:szCs w:val="28"/>
        </w:rPr>
      </w:pPr>
      <w:r>
        <w:rPr>
          <w:sz w:val="28"/>
          <w:szCs w:val="28"/>
        </w:rPr>
        <w:t>обеспечивать сохранность и использование имущества строго по целевому назначению;</w:t>
      </w:r>
    </w:p>
    <w:p w:rsidR="001B4A2B" w:rsidRDefault="001B4A2B" w:rsidP="001B4A2B">
      <w:pPr>
        <w:ind w:firstLine="600"/>
        <w:jc w:val="both"/>
        <w:rPr>
          <w:sz w:val="28"/>
          <w:szCs w:val="28"/>
        </w:rPr>
      </w:pPr>
      <w:r>
        <w:rPr>
          <w:sz w:val="28"/>
          <w:szCs w:val="28"/>
        </w:rPr>
        <w:t>не допускать ухудшения технического состояния имущества, помимо его ухудшения, связанного с нормативным износом в процессе эксплуатации;</w:t>
      </w:r>
    </w:p>
    <w:p w:rsidR="001B4A2B" w:rsidRDefault="001B4A2B" w:rsidP="001B4A2B">
      <w:pPr>
        <w:ind w:firstLine="600"/>
        <w:jc w:val="both"/>
        <w:rPr>
          <w:sz w:val="28"/>
          <w:szCs w:val="28"/>
        </w:rPr>
      </w:pPr>
      <w:r>
        <w:rPr>
          <w:sz w:val="28"/>
          <w:szCs w:val="28"/>
        </w:rPr>
        <w:t>осуществлять капитальный и текущий ремонт имущества в пределах утвержденной бюджетной сметы;</w:t>
      </w:r>
    </w:p>
    <w:p w:rsidR="001B4A2B" w:rsidRDefault="001B4A2B" w:rsidP="001B4A2B">
      <w:pPr>
        <w:ind w:firstLine="600"/>
        <w:jc w:val="both"/>
        <w:rPr>
          <w:sz w:val="28"/>
          <w:szCs w:val="28"/>
        </w:rPr>
      </w:pPr>
      <w:r>
        <w:rPr>
          <w:sz w:val="28"/>
          <w:szCs w:val="28"/>
        </w:rPr>
        <w:t>представлять имущество к учету в реестре муниципальной собственности Вороговского сельсовета в установленном порядке.</w:t>
      </w:r>
    </w:p>
    <w:p w:rsidR="001B4A2B" w:rsidRDefault="001B4A2B" w:rsidP="001B4A2B">
      <w:pPr>
        <w:ind w:firstLine="600"/>
        <w:jc w:val="both"/>
        <w:rPr>
          <w:sz w:val="28"/>
          <w:szCs w:val="28"/>
        </w:rPr>
      </w:pPr>
      <w:r>
        <w:rPr>
          <w:sz w:val="28"/>
          <w:szCs w:val="28"/>
        </w:rPr>
        <w:t>4.4. Учреждение использует бюджетные средства в соответствии с утвержденной учредителем бюджетной сметой.</w:t>
      </w:r>
    </w:p>
    <w:p w:rsidR="001B4A2B" w:rsidRDefault="001B4A2B" w:rsidP="001B4A2B">
      <w:pPr>
        <w:ind w:firstLine="600"/>
        <w:jc w:val="both"/>
        <w:rPr>
          <w:sz w:val="28"/>
          <w:szCs w:val="28"/>
        </w:rPr>
      </w:pPr>
      <w:r>
        <w:rPr>
          <w:sz w:val="28"/>
          <w:szCs w:val="28"/>
        </w:rPr>
        <w:t>4.5. Администрация Вороговского сельсовета на основании отчета Учреждения отражает в доходах бюджета сельсовета доходы, полученные им от деятельности, приносящей доход.</w:t>
      </w:r>
    </w:p>
    <w:p w:rsidR="001B4A2B" w:rsidRDefault="001B4A2B" w:rsidP="001B4A2B">
      <w:pPr>
        <w:ind w:firstLine="600"/>
        <w:jc w:val="both"/>
        <w:rPr>
          <w:sz w:val="28"/>
          <w:szCs w:val="28"/>
        </w:rPr>
      </w:pPr>
      <w:r>
        <w:rPr>
          <w:sz w:val="28"/>
          <w:szCs w:val="28"/>
        </w:rPr>
        <w:t>4.6. Списание закрепленного за Учреждением на праве оперативного управления осуществляется учредителем в порядке, установленном законодательством Российской Федерации.</w:t>
      </w:r>
    </w:p>
    <w:p w:rsidR="001B4A2B" w:rsidRDefault="001B4A2B" w:rsidP="001B4A2B">
      <w:pPr>
        <w:ind w:firstLine="600"/>
        <w:jc w:val="both"/>
        <w:rPr>
          <w:sz w:val="28"/>
          <w:szCs w:val="28"/>
        </w:rPr>
      </w:pPr>
      <w:r>
        <w:rPr>
          <w:sz w:val="28"/>
          <w:szCs w:val="28"/>
        </w:rPr>
        <w:t>4.7. Учредитель вправе изъять излишнее, неиспользуемое либо используемое не по назначению имущество и распорядиться им по своему усмотрению.</w:t>
      </w:r>
    </w:p>
    <w:p w:rsidR="001B4A2B" w:rsidRDefault="001B4A2B" w:rsidP="001B4A2B">
      <w:pPr>
        <w:ind w:firstLine="600"/>
        <w:jc w:val="both"/>
        <w:rPr>
          <w:sz w:val="28"/>
          <w:szCs w:val="28"/>
        </w:rPr>
      </w:pPr>
      <w:r>
        <w:rPr>
          <w:sz w:val="28"/>
          <w:szCs w:val="28"/>
        </w:rPr>
        <w:t>4.8. В бюджетной смете Учреждения должны быть отражены все доходы Учреждения, получаемые как из бюджета сельсовета, так и от осуществления приносящей доходы деятельности, в том числе 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w:t>
      </w:r>
    </w:p>
    <w:p w:rsidR="001B4A2B" w:rsidRDefault="001B4A2B" w:rsidP="001B4A2B">
      <w:pPr>
        <w:ind w:firstLine="600"/>
        <w:jc w:val="both"/>
        <w:rPr>
          <w:sz w:val="28"/>
          <w:szCs w:val="28"/>
        </w:rPr>
      </w:pPr>
      <w:r>
        <w:rPr>
          <w:sz w:val="28"/>
          <w:szCs w:val="28"/>
        </w:rPr>
        <w:t>4.9. Учреждение не вправе:</w:t>
      </w:r>
    </w:p>
    <w:p w:rsidR="001B4A2B" w:rsidRDefault="001B4A2B" w:rsidP="001B4A2B">
      <w:pPr>
        <w:ind w:firstLine="600"/>
        <w:jc w:val="both"/>
        <w:rPr>
          <w:sz w:val="28"/>
          <w:szCs w:val="28"/>
        </w:rPr>
      </w:pPr>
      <w:r>
        <w:rPr>
          <w:sz w:val="28"/>
          <w:szCs w:val="28"/>
        </w:rPr>
        <w:t>выступать учредителем (участником) юридических лиц;</w:t>
      </w:r>
    </w:p>
    <w:p w:rsidR="001B4A2B" w:rsidRDefault="001B4A2B" w:rsidP="001B4A2B">
      <w:pPr>
        <w:ind w:firstLine="600"/>
        <w:jc w:val="both"/>
        <w:rPr>
          <w:sz w:val="28"/>
          <w:szCs w:val="28"/>
        </w:rPr>
      </w:pPr>
      <w:r>
        <w:rPr>
          <w:sz w:val="28"/>
          <w:szCs w:val="28"/>
        </w:rPr>
        <w:t>получать и предоставлять кредиты (займы), приобретать ценные бумаги;</w:t>
      </w:r>
    </w:p>
    <w:p w:rsidR="001B4A2B" w:rsidRDefault="001B4A2B" w:rsidP="001B4A2B">
      <w:pPr>
        <w:ind w:firstLine="600"/>
        <w:jc w:val="both"/>
        <w:rPr>
          <w:sz w:val="28"/>
          <w:szCs w:val="28"/>
        </w:rPr>
      </w:pPr>
      <w:r>
        <w:rPr>
          <w:sz w:val="28"/>
          <w:szCs w:val="28"/>
        </w:rPr>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1B4A2B" w:rsidRDefault="001B4A2B" w:rsidP="001B4A2B">
      <w:pPr>
        <w:ind w:firstLine="600"/>
        <w:jc w:val="both"/>
        <w:rPr>
          <w:sz w:val="28"/>
          <w:szCs w:val="28"/>
        </w:rPr>
      </w:pPr>
      <w:r>
        <w:rPr>
          <w:sz w:val="28"/>
          <w:szCs w:val="28"/>
        </w:rPr>
        <w:t>4.10. В соответствии с учредительными документами Учреждение, помимо бюджетных средств, может иметь в своем распоряжении средства, которые получены из внебюджетных источников.</w:t>
      </w:r>
    </w:p>
    <w:p w:rsidR="001B4A2B" w:rsidRDefault="001B4A2B" w:rsidP="001B4A2B">
      <w:pPr>
        <w:ind w:firstLine="600"/>
        <w:jc w:val="both"/>
        <w:rPr>
          <w:sz w:val="28"/>
          <w:szCs w:val="28"/>
        </w:rPr>
      </w:pPr>
    </w:p>
    <w:p w:rsidR="001B4A2B" w:rsidRPr="009944CC" w:rsidRDefault="001B4A2B" w:rsidP="001B4A2B">
      <w:pPr>
        <w:ind w:firstLine="600"/>
        <w:jc w:val="center"/>
        <w:rPr>
          <w:b/>
          <w:sz w:val="28"/>
          <w:szCs w:val="28"/>
        </w:rPr>
      </w:pPr>
      <w:r w:rsidRPr="009944CC">
        <w:rPr>
          <w:b/>
          <w:sz w:val="28"/>
          <w:szCs w:val="28"/>
        </w:rPr>
        <w:t>5. УПРАВЛЕНИЕ УЧРЕЖДЕНИЕМ</w:t>
      </w:r>
    </w:p>
    <w:p w:rsidR="001B4A2B" w:rsidRDefault="001B4A2B" w:rsidP="001B4A2B">
      <w:pPr>
        <w:ind w:firstLine="600"/>
        <w:jc w:val="both"/>
        <w:rPr>
          <w:sz w:val="28"/>
          <w:szCs w:val="28"/>
        </w:rPr>
      </w:pPr>
      <w:r>
        <w:rPr>
          <w:sz w:val="28"/>
          <w:szCs w:val="28"/>
        </w:rPr>
        <w:t xml:space="preserve">5.1. К исключительной компетенции учредителя относятся следующие вопросы: </w:t>
      </w:r>
    </w:p>
    <w:p w:rsidR="001B4A2B" w:rsidRDefault="001B4A2B" w:rsidP="001B4A2B">
      <w:pPr>
        <w:ind w:firstLine="600"/>
        <w:jc w:val="both"/>
        <w:rPr>
          <w:sz w:val="28"/>
          <w:szCs w:val="28"/>
        </w:rPr>
      </w:pPr>
      <w:r>
        <w:rPr>
          <w:sz w:val="28"/>
          <w:szCs w:val="28"/>
        </w:rPr>
        <w:t xml:space="preserve">а) утверждение устава, изменений и дополнений в устав Учреждения; </w:t>
      </w:r>
    </w:p>
    <w:p w:rsidR="001B4A2B" w:rsidRDefault="001B4A2B" w:rsidP="001B4A2B">
      <w:pPr>
        <w:ind w:firstLine="600"/>
        <w:jc w:val="both"/>
        <w:rPr>
          <w:sz w:val="28"/>
          <w:szCs w:val="28"/>
        </w:rPr>
      </w:pPr>
      <w:r>
        <w:rPr>
          <w:sz w:val="28"/>
          <w:szCs w:val="28"/>
        </w:rPr>
        <w:t xml:space="preserve">б) определение основных направлений деятельности Учреждения, утверждение годовой бюджетной сметы Учреждения и внесение в нее изменений; </w:t>
      </w:r>
    </w:p>
    <w:p w:rsidR="001B4A2B" w:rsidRDefault="001B4A2B" w:rsidP="001B4A2B">
      <w:pPr>
        <w:ind w:firstLine="600"/>
        <w:jc w:val="both"/>
        <w:rPr>
          <w:sz w:val="28"/>
          <w:szCs w:val="28"/>
        </w:rPr>
      </w:pPr>
      <w:r>
        <w:rPr>
          <w:sz w:val="28"/>
          <w:szCs w:val="28"/>
        </w:rPr>
        <w:t xml:space="preserve">в) назначение и освобождение от должности руководителя (директора) Учреждения; </w:t>
      </w:r>
    </w:p>
    <w:p w:rsidR="001B4A2B" w:rsidRDefault="001B4A2B" w:rsidP="001B4A2B">
      <w:pPr>
        <w:ind w:firstLine="600"/>
        <w:jc w:val="both"/>
        <w:rPr>
          <w:sz w:val="28"/>
          <w:szCs w:val="28"/>
        </w:rPr>
      </w:pPr>
      <w:r>
        <w:rPr>
          <w:sz w:val="28"/>
          <w:szCs w:val="28"/>
        </w:rPr>
        <w:t xml:space="preserve">г) принятие решения о прекращении деятельности Учреждения, назначение ликвидационного баланса; </w:t>
      </w:r>
    </w:p>
    <w:p w:rsidR="001B4A2B" w:rsidRDefault="001B4A2B" w:rsidP="001B4A2B">
      <w:pPr>
        <w:ind w:firstLine="600"/>
        <w:jc w:val="both"/>
        <w:rPr>
          <w:sz w:val="28"/>
          <w:szCs w:val="28"/>
        </w:rPr>
      </w:pPr>
      <w:r>
        <w:rPr>
          <w:sz w:val="28"/>
          <w:szCs w:val="28"/>
        </w:rPr>
        <w:t xml:space="preserve">д) формирование и утверждение муниципальных заданий; </w:t>
      </w:r>
    </w:p>
    <w:p w:rsidR="001B4A2B" w:rsidRDefault="001B4A2B" w:rsidP="001B4A2B">
      <w:pPr>
        <w:ind w:firstLine="600"/>
        <w:jc w:val="both"/>
        <w:rPr>
          <w:sz w:val="28"/>
          <w:szCs w:val="28"/>
        </w:rPr>
      </w:pPr>
      <w:r>
        <w:rPr>
          <w:sz w:val="28"/>
          <w:szCs w:val="28"/>
        </w:rPr>
        <w:t xml:space="preserve">е) согласование сдачи в аренду недвижимого имущества; </w:t>
      </w:r>
    </w:p>
    <w:p w:rsidR="001B4A2B" w:rsidRDefault="001B4A2B" w:rsidP="001B4A2B">
      <w:pPr>
        <w:ind w:firstLine="600"/>
        <w:jc w:val="both"/>
        <w:rPr>
          <w:sz w:val="28"/>
          <w:szCs w:val="28"/>
        </w:rPr>
      </w:pPr>
      <w:r>
        <w:rPr>
          <w:sz w:val="28"/>
          <w:szCs w:val="28"/>
        </w:rPr>
        <w:t xml:space="preserve">ж) согласование распоряжения движимым имуществом; </w:t>
      </w:r>
    </w:p>
    <w:p w:rsidR="001B4A2B" w:rsidRDefault="001B4A2B" w:rsidP="001B4A2B">
      <w:pPr>
        <w:ind w:firstLine="600"/>
        <w:jc w:val="both"/>
        <w:rPr>
          <w:sz w:val="28"/>
          <w:szCs w:val="28"/>
        </w:rPr>
      </w:pPr>
      <w:r>
        <w:rPr>
          <w:sz w:val="28"/>
          <w:szCs w:val="28"/>
        </w:rPr>
        <w:t xml:space="preserve">з) осуществление финансового обеспечения деятельности Учреждения, в том числе выполнения муниципального задания в случае его утверждения; </w:t>
      </w:r>
    </w:p>
    <w:p w:rsidR="001B4A2B" w:rsidRDefault="001B4A2B" w:rsidP="001B4A2B">
      <w:pPr>
        <w:ind w:firstLine="600"/>
        <w:jc w:val="both"/>
        <w:rPr>
          <w:sz w:val="28"/>
          <w:szCs w:val="28"/>
        </w:rPr>
      </w:pPr>
      <w:r>
        <w:rPr>
          <w:sz w:val="28"/>
          <w:szCs w:val="28"/>
        </w:rPr>
        <w:t xml:space="preserve">и)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законодательством Российской Федерации; </w:t>
      </w:r>
    </w:p>
    <w:p w:rsidR="001B4A2B" w:rsidRDefault="001B4A2B" w:rsidP="001B4A2B">
      <w:pPr>
        <w:ind w:firstLine="600"/>
        <w:jc w:val="both"/>
        <w:rPr>
          <w:sz w:val="28"/>
          <w:szCs w:val="28"/>
        </w:rPr>
      </w:pPr>
      <w:r>
        <w:rPr>
          <w:sz w:val="28"/>
          <w:szCs w:val="28"/>
        </w:rPr>
        <w:t xml:space="preserve">к) установление порядка составления, утверждения и ведения бюджетных смет; </w:t>
      </w:r>
    </w:p>
    <w:p w:rsidR="001B4A2B" w:rsidRDefault="001B4A2B" w:rsidP="001B4A2B">
      <w:pPr>
        <w:ind w:firstLine="600"/>
        <w:jc w:val="both"/>
        <w:rPr>
          <w:sz w:val="28"/>
          <w:szCs w:val="28"/>
        </w:rPr>
      </w:pPr>
      <w:r>
        <w:rPr>
          <w:sz w:val="28"/>
          <w:szCs w:val="28"/>
        </w:rPr>
        <w:t>л) осуществление контроля за деятельностью Учреждения в соответствии с законодательством Российской Федерации;</w:t>
      </w:r>
    </w:p>
    <w:p w:rsidR="001B4A2B" w:rsidRDefault="001B4A2B" w:rsidP="001B4A2B">
      <w:pPr>
        <w:ind w:firstLine="600"/>
        <w:jc w:val="both"/>
        <w:rPr>
          <w:sz w:val="28"/>
          <w:szCs w:val="28"/>
        </w:rPr>
      </w:pPr>
      <w:r>
        <w:rPr>
          <w:sz w:val="28"/>
          <w:szCs w:val="28"/>
        </w:rPr>
        <w:t xml:space="preserve">м) утверждение годового отчета и годового бухгалтерского баланса; </w:t>
      </w:r>
    </w:p>
    <w:p w:rsidR="001B4A2B" w:rsidRDefault="001B4A2B" w:rsidP="001B4A2B">
      <w:pPr>
        <w:ind w:firstLine="600"/>
        <w:jc w:val="both"/>
        <w:rPr>
          <w:sz w:val="28"/>
          <w:szCs w:val="28"/>
        </w:rPr>
      </w:pPr>
      <w:r>
        <w:rPr>
          <w:sz w:val="28"/>
          <w:szCs w:val="28"/>
        </w:rPr>
        <w:t>н) согласование планирования Учреждением своей деятельности и определения им основных направлений и перспектив развития;</w:t>
      </w:r>
    </w:p>
    <w:p w:rsidR="001B4A2B" w:rsidRDefault="001B4A2B" w:rsidP="001B4A2B">
      <w:pPr>
        <w:ind w:firstLine="600"/>
        <w:jc w:val="both"/>
        <w:rPr>
          <w:sz w:val="28"/>
          <w:szCs w:val="28"/>
        </w:rPr>
      </w:pPr>
      <w:r>
        <w:rPr>
          <w:sz w:val="28"/>
          <w:szCs w:val="28"/>
        </w:rPr>
        <w:t>о) осуществление иных функций и полномочий учредителя, установленных федеральными законами и нормативными правовыми актами Российской Федерации, нормативными правовыми актами Красноярского края, Туруханского района и органов местного самоуправления муниципального образования Вороговский сельсовет.</w:t>
      </w:r>
    </w:p>
    <w:p w:rsidR="001B4A2B" w:rsidRDefault="001B4A2B" w:rsidP="001B4A2B">
      <w:pPr>
        <w:ind w:firstLine="600"/>
        <w:jc w:val="both"/>
        <w:rPr>
          <w:sz w:val="28"/>
          <w:szCs w:val="28"/>
        </w:rPr>
      </w:pPr>
      <w:r>
        <w:rPr>
          <w:sz w:val="28"/>
          <w:szCs w:val="28"/>
        </w:rPr>
        <w:t>5.2. Руководителем Учреждения является директор, который назначается и освобождается от должности учредителем, в порядке установленном законодательством Российской Федерации.</w:t>
      </w:r>
    </w:p>
    <w:p w:rsidR="001B4A2B" w:rsidRDefault="001B4A2B" w:rsidP="001B4A2B">
      <w:pPr>
        <w:ind w:firstLine="600"/>
        <w:jc w:val="both"/>
        <w:rPr>
          <w:sz w:val="28"/>
          <w:szCs w:val="28"/>
        </w:rPr>
      </w:pPr>
      <w:r>
        <w:rPr>
          <w:sz w:val="28"/>
          <w:szCs w:val="28"/>
        </w:rPr>
        <w:t xml:space="preserve">5.3. Руководитель Учреждения в силу своей компетенции: </w:t>
      </w:r>
    </w:p>
    <w:p w:rsidR="001B4A2B" w:rsidRDefault="001B4A2B" w:rsidP="001B4A2B">
      <w:pPr>
        <w:ind w:firstLine="600"/>
        <w:jc w:val="both"/>
        <w:rPr>
          <w:sz w:val="28"/>
          <w:szCs w:val="28"/>
        </w:rPr>
      </w:pPr>
      <w:r>
        <w:rPr>
          <w:sz w:val="28"/>
          <w:szCs w:val="28"/>
        </w:rPr>
        <w:t xml:space="preserve">осуществляет оперативное руководство деятельностью Учреждения; </w:t>
      </w:r>
    </w:p>
    <w:p w:rsidR="001B4A2B" w:rsidRDefault="001B4A2B" w:rsidP="001B4A2B">
      <w:pPr>
        <w:ind w:firstLine="600"/>
        <w:jc w:val="both"/>
        <w:rPr>
          <w:sz w:val="28"/>
          <w:szCs w:val="28"/>
        </w:rPr>
      </w:pPr>
      <w:r>
        <w:rPr>
          <w:sz w:val="28"/>
          <w:szCs w:val="28"/>
        </w:rPr>
        <w:t xml:space="preserve">без доверенности действует от имени Учреждения, представляет его во всех учреждениях, предприятиях и организациях, в судах, как на территории Российской Федерации, так и за ее пределами; </w:t>
      </w:r>
    </w:p>
    <w:p w:rsidR="001B4A2B" w:rsidRDefault="001B4A2B" w:rsidP="001B4A2B">
      <w:pPr>
        <w:ind w:firstLine="600"/>
        <w:jc w:val="both"/>
        <w:rPr>
          <w:sz w:val="28"/>
          <w:szCs w:val="28"/>
        </w:rPr>
      </w:pPr>
      <w:r>
        <w:rPr>
          <w:sz w:val="28"/>
          <w:szCs w:val="28"/>
        </w:rPr>
        <w:t xml:space="preserve">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и </w:t>
      </w:r>
      <w:r>
        <w:rPr>
          <w:sz w:val="28"/>
          <w:szCs w:val="28"/>
        </w:rPr>
        <w:lastRenderedPageBreak/>
        <w:t xml:space="preserve">расчетные счета в порядке, предусмотренном действующим законодательством; </w:t>
      </w:r>
    </w:p>
    <w:p w:rsidR="001B4A2B" w:rsidRDefault="001B4A2B" w:rsidP="001B4A2B">
      <w:pPr>
        <w:ind w:firstLine="600"/>
        <w:jc w:val="both"/>
        <w:rPr>
          <w:sz w:val="28"/>
          <w:szCs w:val="28"/>
        </w:rPr>
      </w:pPr>
      <w:r>
        <w:rPr>
          <w:sz w:val="28"/>
          <w:szCs w:val="28"/>
        </w:rPr>
        <w:t xml:space="preserve">по согласованию с учредителем утверждает в пределах своих полномочий штатное расписание с структуру Учреждения; </w:t>
      </w:r>
    </w:p>
    <w:p w:rsidR="001B4A2B" w:rsidRDefault="001B4A2B" w:rsidP="001B4A2B">
      <w:pPr>
        <w:ind w:firstLine="600"/>
        <w:jc w:val="both"/>
        <w:rPr>
          <w:sz w:val="28"/>
          <w:szCs w:val="28"/>
        </w:rPr>
      </w:pPr>
      <w:r>
        <w:rPr>
          <w:sz w:val="28"/>
          <w:szCs w:val="28"/>
        </w:rPr>
        <w:t>принимает, увольняет работников Учреждения в соответствии с нормами трудового законодательства, утверждает их должностные обязанности;</w:t>
      </w:r>
    </w:p>
    <w:p w:rsidR="001B4A2B" w:rsidRDefault="001B4A2B" w:rsidP="001B4A2B">
      <w:pPr>
        <w:ind w:firstLine="600"/>
        <w:jc w:val="both"/>
        <w:rPr>
          <w:sz w:val="28"/>
          <w:szCs w:val="28"/>
        </w:rPr>
      </w:pPr>
      <w:r>
        <w:rPr>
          <w:sz w:val="28"/>
          <w:szCs w:val="28"/>
        </w:rPr>
        <w:t>издает приказы, распоряжения и дает указания, обязательные для всех работников Учреждения;</w:t>
      </w:r>
    </w:p>
    <w:p w:rsidR="001B4A2B" w:rsidRDefault="001B4A2B" w:rsidP="001B4A2B">
      <w:pPr>
        <w:ind w:firstLine="600"/>
        <w:jc w:val="both"/>
        <w:rPr>
          <w:sz w:val="28"/>
          <w:szCs w:val="28"/>
        </w:rPr>
      </w:pPr>
      <w:r>
        <w:rPr>
          <w:sz w:val="28"/>
          <w:szCs w:val="28"/>
        </w:rPr>
        <w:t xml:space="preserve">обеспечивает сохранность и эффективное использование имущества, закрепленного на праве оперативного управления; </w:t>
      </w:r>
    </w:p>
    <w:p w:rsidR="001B4A2B" w:rsidRDefault="001B4A2B" w:rsidP="001B4A2B">
      <w:pPr>
        <w:ind w:firstLine="600"/>
        <w:jc w:val="both"/>
        <w:rPr>
          <w:sz w:val="28"/>
          <w:szCs w:val="28"/>
        </w:rPr>
      </w:pPr>
      <w:r>
        <w:rPr>
          <w:sz w:val="28"/>
          <w:szCs w:val="28"/>
        </w:rPr>
        <w:t xml:space="preserve">предоставляет в установленные сроки все виды отчетности, предусмотренные органами статистики, финансовыми и налоговыми органами; </w:t>
      </w:r>
    </w:p>
    <w:p w:rsidR="001B4A2B" w:rsidRDefault="001B4A2B" w:rsidP="001B4A2B">
      <w:pPr>
        <w:ind w:firstLine="600"/>
        <w:jc w:val="both"/>
        <w:rPr>
          <w:sz w:val="28"/>
          <w:szCs w:val="28"/>
        </w:rPr>
      </w:pPr>
      <w:r>
        <w:rPr>
          <w:sz w:val="28"/>
          <w:szCs w:val="28"/>
        </w:rPr>
        <w:t>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w:t>
      </w:r>
    </w:p>
    <w:p w:rsidR="001B4A2B" w:rsidRDefault="001B4A2B" w:rsidP="001B4A2B">
      <w:pPr>
        <w:ind w:firstLine="600"/>
        <w:jc w:val="both"/>
        <w:rPr>
          <w:sz w:val="28"/>
          <w:szCs w:val="28"/>
        </w:rPr>
      </w:pPr>
      <w:r>
        <w:rPr>
          <w:sz w:val="28"/>
          <w:szCs w:val="28"/>
        </w:rPr>
        <w:t>выполняет иные функции, вытекающие из настоящего устава;</w:t>
      </w:r>
    </w:p>
    <w:p w:rsidR="001B4A2B" w:rsidRDefault="001B4A2B" w:rsidP="001B4A2B">
      <w:pPr>
        <w:ind w:firstLine="600"/>
        <w:jc w:val="both"/>
        <w:rPr>
          <w:sz w:val="28"/>
          <w:szCs w:val="28"/>
        </w:rPr>
      </w:pPr>
      <w:r>
        <w:rPr>
          <w:sz w:val="28"/>
          <w:szCs w:val="28"/>
        </w:rPr>
        <w:t xml:space="preserve">обязан соблюдать законодательство Российской Федерации, а также обеспечить его соблюдение при осуществлении Учреждением своей деятельности; </w:t>
      </w:r>
    </w:p>
    <w:p w:rsidR="001B4A2B" w:rsidRDefault="001B4A2B" w:rsidP="001B4A2B">
      <w:pPr>
        <w:ind w:firstLine="600"/>
        <w:jc w:val="both"/>
        <w:rPr>
          <w:sz w:val="28"/>
          <w:szCs w:val="28"/>
        </w:rPr>
      </w:pPr>
      <w:r>
        <w:rPr>
          <w:sz w:val="28"/>
          <w:szCs w:val="28"/>
        </w:rPr>
        <w:t>обязан организовывать ведение военного учета работников Учреждения согласно действующему законодательству.</w:t>
      </w:r>
    </w:p>
    <w:p w:rsidR="001B4A2B" w:rsidRDefault="001B4A2B" w:rsidP="001B4A2B">
      <w:pPr>
        <w:ind w:firstLine="600"/>
        <w:jc w:val="both"/>
        <w:rPr>
          <w:sz w:val="28"/>
          <w:szCs w:val="28"/>
        </w:rPr>
      </w:pPr>
      <w:r>
        <w:rPr>
          <w:sz w:val="28"/>
          <w:szCs w:val="28"/>
        </w:rPr>
        <w:t>5.4. руководитель Учреждения несет ответственность в соответствии с действующим законодательством.</w:t>
      </w:r>
    </w:p>
    <w:p w:rsidR="001B4A2B" w:rsidRDefault="001B4A2B" w:rsidP="001B4A2B">
      <w:pPr>
        <w:ind w:firstLine="600"/>
        <w:jc w:val="both"/>
        <w:rPr>
          <w:sz w:val="28"/>
          <w:szCs w:val="28"/>
        </w:rPr>
      </w:pPr>
      <w:r>
        <w:rPr>
          <w:sz w:val="28"/>
          <w:szCs w:val="28"/>
        </w:rPr>
        <w:t>5.5. Взаимоотношения работников и руководителя Учреждения, возникающие на основе трудового договора, регулируются законодательством о труде.</w:t>
      </w:r>
    </w:p>
    <w:p w:rsidR="001B4A2B" w:rsidRDefault="001B4A2B" w:rsidP="001B4A2B">
      <w:pPr>
        <w:ind w:firstLine="600"/>
        <w:rPr>
          <w:sz w:val="28"/>
          <w:szCs w:val="28"/>
        </w:rPr>
      </w:pPr>
    </w:p>
    <w:p w:rsidR="001B4A2B" w:rsidRPr="009944CC" w:rsidRDefault="001B4A2B" w:rsidP="001B4A2B">
      <w:pPr>
        <w:ind w:firstLine="600"/>
        <w:jc w:val="center"/>
        <w:rPr>
          <w:b/>
          <w:sz w:val="28"/>
          <w:szCs w:val="28"/>
        </w:rPr>
      </w:pPr>
      <w:r w:rsidRPr="009944CC">
        <w:rPr>
          <w:b/>
          <w:sz w:val="28"/>
          <w:szCs w:val="28"/>
        </w:rPr>
        <w:t xml:space="preserve">6. ОТЧЕТНОСТЬ И КОНТРОЛЬ ЗА ДЕЯТЕЛЬНОСТЬЮ УЧРЕЖДЕНИЯ </w:t>
      </w:r>
    </w:p>
    <w:p w:rsidR="001B4A2B" w:rsidRDefault="001B4A2B" w:rsidP="001B4A2B">
      <w:pPr>
        <w:ind w:firstLine="600"/>
        <w:jc w:val="both"/>
        <w:rPr>
          <w:sz w:val="28"/>
          <w:szCs w:val="28"/>
        </w:rPr>
      </w:pPr>
      <w:r>
        <w:rPr>
          <w:sz w:val="28"/>
          <w:szCs w:val="28"/>
        </w:rPr>
        <w:t>6.1.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отчитывается о результатах деятельности в порядке и в сроки, установленные учредителем согласно законодательству Российской Федерации.</w:t>
      </w:r>
    </w:p>
    <w:p w:rsidR="001B4A2B" w:rsidRDefault="001B4A2B" w:rsidP="001B4A2B">
      <w:pPr>
        <w:ind w:firstLine="600"/>
        <w:jc w:val="both"/>
        <w:rPr>
          <w:sz w:val="28"/>
          <w:szCs w:val="28"/>
        </w:rPr>
      </w:pPr>
      <w:r>
        <w:rPr>
          <w:sz w:val="28"/>
          <w:szCs w:val="28"/>
        </w:rPr>
        <w:t>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1B4A2B" w:rsidRDefault="001B4A2B" w:rsidP="001B4A2B">
      <w:pPr>
        <w:ind w:firstLine="600"/>
        <w:jc w:val="both"/>
        <w:rPr>
          <w:sz w:val="28"/>
          <w:szCs w:val="28"/>
        </w:rPr>
      </w:pPr>
      <w:r>
        <w:rPr>
          <w:sz w:val="28"/>
          <w:szCs w:val="28"/>
        </w:rPr>
        <w:t>6.2. Контроль за деятельностью Учреждения осуществляется учредителем,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государственных учреждений.</w:t>
      </w:r>
    </w:p>
    <w:p w:rsidR="001B4A2B" w:rsidRDefault="001B4A2B" w:rsidP="001B4A2B">
      <w:pPr>
        <w:ind w:firstLine="600"/>
        <w:jc w:val="both"/>
        <w:rPr>
          <w:sz w:val="28"/>
          <w:szCs w:val="28"/>
        </w:rPr>
      </w:pPr>
      <w:r>
        <w:rPr>
          <w:sz w:val="28"/>
          <w:szCs w:val="28"/>
        </w:rPr>
        <w:lastRenderedPageBreak/>
        <w:t>6.3. Контроль за эффективностью использования и сохранностью имущества, закрепленного за Учреждением на праве оперативного управления, осуществляет учредитель.</w:t>
      </w:r>
    </w:p>
    <w:p w:rsidR="001B4A2B" w:rsidRDefault="001B4A2B" w:rsidP="001B4A2B">
      <w:pPr>
        <w:ind w:firstLine="600"/>
        <w:jc w:val="both"/>
        <w:rPr>
          <w:sz w:val="28"/>
          <w:szCs w:val="28"/>
        </w:rPr>
      </w:pPr>
      <w:r>
        <w:rPr>
          <w:sz w:val="28"/>
          <w:szCs w:val="28"/>
        </w:rPr>
        <w:t>6.4. Учреждение обязано ежегодно до 1 января текущего года представлять учредителю обновленную карту учета муниципального имущества, копию балансового отчета, а так же иных документов об изменении данных об объектах учета Реестра муниципальной собственности муниципального образования Туруханский сельсовет.</w:t>
      </w:r>
    </w:p>
    <w:p w:rsidR="001B4A2B" w:rsidRDefault="001B4A2B" w:rsidP="001B4A2B">
      <w:pPr>
        <w:ind w:firstLine="600"/>
        <w:jc w:val="both"/>
        <w:rPr>
          <w:sz w:val="28"/>
          <w:szCs w:val="28"/>
        </w:rPr>
      </w:pPr>
    </w:p>
    <w:p w:rsidR="001B4A2B" w:rsidRPr="009944CC" w:rsidRDefault="001B4A2B" w:rsidP="001B4A2B">
      <w:pPr>
        <w:ind w:firstLine="600"/>
        <w:jc w:val="center"/>
        <w:rPr>
          <w:b/>
          <w:sz w:val="28"/>
          <w:szCs w:val="28"/>
        </w:rPr>
      </w:pPr>
      <w:r w:rsidRPr="009944CC">
        <w:rPr>
          <w:b/>
          <w:sz w:val="28"/>
          <w:szCs w:val="28"/>
        </w:rPr>
        <w:t>7. СТРАХОВАНИЕ</w:t>
      </w:r>
    </w:p>
    <w:p w:rsidR="001B4A2B" w:rsidRDefault="001B4A2B" w:rsidP="001B4A2B">
      <w:pPr>
        <w:ind w:firstLine="600"/>
        <w:jc w:val="both"/>
        <w:rPr>
          <w:sz w:val="28"/>
          <w:szCs w:val="28"/>
        </w:rPr>
      </w:pPr>
      <w:r>
        <w:rPr>
          <w:sz w:val="28"/>
          <w:szCs w:val="28"/>
        </w:rPr>
        <w:t>Имущество Учреждения и риски, связанные с его деятельностью, страхуются в соответствии с действующим законодательством.</w:t>
      </w:r>
    </w:p>
    <w:p w:rsidR="001B4A2B" w:rsidRDefault="001B4A2B" w:rsidP="001B4A2B">
      <w:pPr>
        <w:ind w:firstLine="600"/>
        <w:jc w:val="both"/>
        <w:rPr>
          <w:sz w:val="28"/>
          <w:szCs w:val="28"/>
        </w:rPr>
      </w:pPr>
    </w:p>
    <w:p w:rsidR="001B4A2B" w:rsidRPr="009944CC" w:rsidRDefault="001B4A2B" w:rsidP="001B4A2B">
      <w:pPr>
        <w:ind w:firstLine="600"/>
        <w:jc w:val="center"/>
        <w:rPr>
          <w:b/>
          <w:sz w:val="28"/>
          <w:szCs w:val="28"/>
        </w:rPr>
      </w:pPr>
      <w:r w:rsidRPr="009944CC">
        <w:rPr>
          <w:b/>
          <w:sz w:val="28"/>
          <w:szCs w:val="28"/>
        </w:rPr>
        <w:t>8.ПРЕКРАЩЕНИЕ ДЕЯТЕЛЬНОСТИ УЧРЕЖДЕНИЯ</w:t>
      </w:r>
    </w:p>
    <w:p w:rsidR="001B4A2B" w:rsidRDefault="001B4A2B" w:rsidP="001B4A2B">
      <w:pPr>
        <w:ind w:firstLine="600"/>
        <w:jc w:val="both"/>
        <w:rPr>
          <w:sz w:val="28"/>
          <w:szCs w:val="28"/>
        </w:rPr>
      </w:pPr>
      <w:r>
        <w:rPr>
          <w:sz w:val="28"/>
          <w:szCs w:val="28"/>
        </w:rPr>
        <w:t>8.1. Деятельность Учреждения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w:t>
      </w:r>
    </w:p>
    <w:p w:rsidR="001B4A2B" w:rsidRDefault="001B4A2B" w:rsidP="001B4A2B">
      <w:pPr>
        <w:ind w:firstLine="600"/>
        <w:jc w:val="both"/>
        <w:rPr>
          <w:sz w:val="28"/>
          <w:szCs w:val="28"/>
        </w:rPr>
      </w:pPr>
      <w:r>
        <w:rPr>
          <w:sz w:val="28"/>
          <w:szCs w:val="28"/>
        </w:rPr>
        <w:t>8.2. Учредитель создает ликвидационную комиссию.</w:t>
      </w:r>
    </w:p>
    <w:p w:rsidR="001B4A2B" w:rsidRDefault="001B4A2B" w:rsidP="001B4A2B">
      <w:pPr>
        <w:ind w:firstLine="600"/>
        <w:jc w:val="both"/>
        <w:rPr>
          <w:sz w:val="28"/>
          <w:szCs w:val="28"/>
        </w:rPr>
      </w:pPr>
      <w:r>
        <w:rPr>
          <w:sz w:val="28"/>
          <w:szCs w:val="28"/>
        </w:rPr>
        <w:t>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представляет его учредителю.</w:t>
      </w:r>
    </w:p>
    <w:p w:rsidR="001B4A2B" w:rsidRDefault="001B4A2B" w:rsidP="001B4A2B">
      <w:pPr>
        <w:ind w:firstLine="600"/>
        <w:jc w:val="both"/>
        <w:rPr>
          <w:sz w:val="28"/>
          <w:szCs w:val="28"/>
        </w:rPr>
      </w:pPr>
      <w:r>
        <w:rPr>
          <w:sz w:val="28"/>
          <w:szCs w:val="28"/>
        </w:rPr>
        <w:t>8.3. При ликвидации Учреждения имущество, закрепленное за Учреждением на праве оперативного управления, поступает в распоряжение Администрации Вороговского сельсовета.</w:t>
      </w:r>
    </w:p>
    <w:p w:rsidR="001B4A2B" w:rsidRDefault="001B4A2B" w:rsidP="001B4A2B">
      <w:pPr>
        <w:ind w:firstLine="600"/>
        <w:jc w:val="both"/>
        <w:rPr>
          <w:sz w:val="28"/>
          <w:szCs w:val="28"/>
        </w:rPr>
      </w:pPr>
      <w:r>
        <w:rPr>
          <w:sz w:val="28"/>
          <w:szCs w:val="28"/>
        </w:rPr>
        <w:t>8.4.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1B4A2B" w:rsidRDefault="001B4A2B" w:rsidP="001B4A2B">
      <w:pPr>
        <w:ind w:firstLine="600"/>
        <w:jc w:val="both"/>
        <w:rPr>
          <w:sz w:val="28"/>
          <w:szCs w:val="28"/>
        </w:rPr>
      </w:pPr>
      <w:r>
        <w:rPr>
          <w:sz w:val="28"/>
          <w:szCs w:val="28"/>
        </w:rPr>
        <w:t>8.5. 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rsidR="001B4A2B" w:rsidRDefault="001B4A2B" w:rsidP="001B4A2B">
      <w:pPr>
        <w:ind w:firstLine="600"/>
        <w:jc w:val="both"/>
        <w:rPr>
          <w:sz w:val="28"/>
          <w:szCs w:val="28"/>
        </w:rPr>
      </w:pPr>
      <w:r>
        <w:rPr>
          <w:sz w:val="28"/>
          <w:szCs w:val="28"/>
        </w:rPr>
        <w:t>8.6.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хранение в районный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1B4A2B" w:rsidRDefault="001B4A2B" w:rsidP="001B4A2B">
      <w:pPr>
        <w:ind w:firstLine="600"/>
        <w:jc w:val="both"/>
        <w:rPr>
          <w:sz w:val="28"/>
          <w:szCs w:val="28"/>
        </w:rPr>
      </w:pPr>
      <w:r>
        <w:rPr>
          <w:sz w:val="28"/>
          <w:szCs w:val="28"/>
        </w:rPr>
        <w:t>8.7. При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1B4A2B" w:rsidRDefault="001B4A2B" w:rsidP="001B4A2B">
      <w:pPr>
        <w:ind w:firstLine="600"/>
        <w:jc w:val="both"/>
        <w:rPr>
          <w:sz w:val="28"/>
          <w:szCs w:val="28"/>
        </w:rPr>
      </w:pPr>
    </w:p>
    <w:p w:rsidR="001B4A2B" w:rsidRPr="00CF42EE" w:rsidRDefault="001B4A2B" w:rsidP="001B4A2B">
      <w:pPr>
        <w:ind w:firstLine="600"/>
        <w:jc w:val="center"/>
        <w:rPr>
          <w:b/>
          <w:sz w:val="28"/>
          <w:szCs w:val="28"/>
        </w:rPr>
      </w:pPr>
      <w:r w:rsidRPr="00CF42EE">
        <w:rPr>
          <w:b/>
          <w:sz w:val="28"/>
          <w:szCs w:val="28"/>
        </w:rPr>
        <w:t>9. ЗАКЛЮЧИТЕЛЬНЫЕ ПОЛОЖЕНИЯ</w:t>
      </w:r>
    </w:p>
    <w:p w:rsidR="001B4A2B" w:rsidRPr="00A302EB" w:rsidRDefault="001B4A2B" w:rsidP="001B4A2B">
      <w:pPr>
        <w:ind w:firstLine="600"/>
        <w:jc w:val="both"/>
        <w:rPr>
          <w:sz w:val="28"/>
          <w:szCs w:val="28"/>
        </w:rPr>
      </w:pPr>
      <w:r>
        <w:rPr>
          <w:sz w:val="28"/>
          <w:szCs w:val="28"/>
        </w:rPr>
        <w:lastRenderedPageBreak/>
        <w:t>9.1. Изменения и дополнения к уставу утверждаются Учредителем. Изменения и дополнения к уставу подлежат регистрации в установленном порядке.</w:t>
      </w:r>
    </w:p>
    <w:p w:rsidR="009E6123" w:rsidRDefault="009E6123"/>
    <w:sectPr w:rsidR="009E6123" w:rsidSect="001B4A2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21B" w:rsidRDefault="008B621B" w:rsidP="001B4A2B">
      <w:r>
        <w:separator/>
      </w:r>
    </w:p>
  </w:endnote>
  <w:endnote w:type="continuationSeparator" w:id="1">
    <w:p w:rsidR="008B621B" w:rsidRDefault="008B621B" w:rsidP="001B4A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A2" w:rsidRDefault="00F710A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2005"/>
      <w:docPartObj>
        <w:docPartGallery w:val="Общ"/>
        <w:docPartUnique/>
      </w:docPartObj>
    </w:sdtPr>
    <w:sdtContent>
      <w:p w:rsidR="00F710A2" w:rsidRDefault="00F710A2">
        <w:pPr>
          <w:pStyle w:val="a6"/>
          <w:jc w:val="center"/>
        </w:pPr>
        <w:r w:rsidRPr="00F710A2">
          <w:rPr>
            <w:sz w:val="20"/>
            <w:szCs w:val="20"/>
          </w:rPr>
          <w:fldChar w:fldCharType="begin"/>
        </w:r>
        <w:r w:rsidRPr="00F710A2">
          <w:rPr>
            <w:sz w:val="20"/>
            <w:szCs w:val="20"/>
          </w:rPr>
          <w:instrText xml:space="preserve"> PAGE   \* MERGEFORMAT </w:instrText>
        </w:r>
        <w:r w:rsidRPr="00F710A2">
          <w:rPr>
            <w:sz w:val="20"/>
            <w:szCs w:val="20"/>
          </w:rPr>
          <w:fldChar w:fldCharType="separate"/>
        </w:r>
        <w:r>
          <w:rPr>
            <w:noProof/>
            <w:sz w:val="20"/>
            <w:szCs w:val="20"/>
          </w:rPr>
          <w:t>1</w:t>
        </w:r>
        <w:r w:rsidRPr="00F710A2">
          <w:rPr>
            <w:sz w:val="20"/>
            <w:szCs w:val="20"/>
          </w:rPr>
          <w:fldChar w:fldCharType="end"/>
        </w:r>
      </w:p>
    </w:sdtContent>
  </w:sdt>
  <w:p w:rsidR="001B4A2B" w:rsidRDefault="001B4A2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A2" w:rsidRDefault="00F710A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21B" w:rsidRDefault="008B621B" w:rsidP="001B4A2B">
      <w:r>
        <w:separator/>
      </w:r>
    </w:p>
  </w:footnote>
  <w:footnote w:type="continuationSeparator" w:id="1">
    <w:p w:rsidR="008B621B" w:rsidRDefault="008B621B" w:rsidP="001B4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A2" w:rsidRDefault="00F710A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A2" w:rsidRDefault="00F710A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A2" w:rsidRDefault="00F710A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4A2B"/>
    <w:rsid w:val="001B4A2B"/>
    <w:rsid w:val="008B621B"/>
    <w:rsid w:val="009E6123"/>
    <w:rsid w:val="00BF60DF"/>
    <w:rsid w:val="00F473F6"/>
    <w:rsid w:val="00F71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A2B"/>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B4A2B"/>
  </w:style>
  <w:style w:type="paragraph" w:styleId="a4">
    <w:name w:val="header"/>
    <w:basedOn w:val="a"/>
    <w:link w:val="a5"/>
    <w:uiPriority w:val="99"/>
    <w:semiHidden/>
    <w:unhideWhenUsed/>
    <w:rsid w:val="001B4A2B"/>
    <w:pPr>
      <w:tabs>
        <w:tab w:val="center" w:pos="4677"/>
        <w:tab w:val="right" w:pos="9355"/>
      </w:tabs>
    </w:pPr>
  </w:style>
  <w:style w:type="character" w:customStyle="1" w:styleId="a5">
    <w:name w:val="Верхний колонтитул Знак"/>
    <w:basedOn w:val="a0"/>
    <w:link w:val="a4"/>
    <w:uiPriority w:val="99"/>
    <w:semiHidden/>
    <w:rsid w:val="001B4A2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B4A2B"/>
    <w:pPr>
      <w:tabs>
        <w:tab w:val="center" w:pos="4677"/>
        <w:tab w:val="right" w:pos="9355"/>
      </w:tabs>
    </w:pPr>
  </w:style>
  <w:style w:type="character" w:customStyle="1" w:styleId="a7">
    <w:name w:val="Нижний колонтитул Знак"/>
    <w:basedOn w:val="a0"/>
    <w:link w:val="a6"/>
    <w:uiPriority w:val="99"/>
    <w:rsid w:val="001B4A2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FEB5C-2287-4CFD-8D02-36A1A446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3205</Words>
  <Characters>18273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Вороговский сельский совет</Company>
  <LinksUpToDate>false</LinksUpToDate>
  <CharactersWithSpaces>21436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Ворогово</dc:creator>
  <cp:keywords/>
  <dc:description/>
  <cp:lastModifiedBy>Администрация Ворогово</cp:lastModifiedBy>
  <cp:revision>1</cp:revision>
  <cp:lastPrinted>2012-04-23T08:24:00Z</cp:lastPrinted>
  <dcterms:created xsi:type="dcterms:W3CDTF">2012-04-23T08:04:00Z</dcterms:created>
  <dcterms:modified xsi:type="dcterms:W3CDTF">2012-04-23T08:26:00Z</dcterms:modified>
</cp:coreProperties>
</file>