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A2" w:rsidRPr="000321E7" w:rsidRDefault="00226CA2" w:rsidP="00226CA2">
      <w:pPr>
        <w:jc w:val="center"/>
        <w:rPr>
          <w:b/>
          <w:sz w:val="28"/>
          <w:szCs w:val="28"/>
        </w:rPr>
      </w:pPr>
      <w:r w:rsidRPr="000321E7">
        <w:rPr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3" name="Рисунок 3" descr="17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742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CA2" w:rsidRPr="000321E7" w:rsidRDefault="00226CA2" w:rsidP="00226CA2">
      <w:pPr>
        <w:jc w:val="center"/>
        <w:rPr>
          <w:b/>
          <w:sz w:val="28"/>
          <w:szCs w:val="28"/>
        </w:rPr>
      </w:pPr>
      <w:r w:rsidRPr="000321E7">
        <w:rPr>
          <w:b/>
          <w:sz w:val="28"/>
          <w:szCs w:val="28"/>
        </w:rPr>
        <w:t>АДМИНИСТРАЦИЯ  ВОРОГОВСКОГО  СЕЛЬСОВЕТА</w:t>
      </w:r>
    </w:p>
    <w:p w:rsidR="00226CA2" w:rsidRPr="000321E7" w:rsidRDefault="00226CA2" w:rsidP="00226CA2">
      <w:pPr>
        <w:jc w:val="center"/>
        <w:rPr>
          <w:b/>
          <w:sz w:val="28"/>
          <w:szCs w:val="28"/>
        </w:rPr>
      </w:pPr>
      <w:r w:rsidRPr="000321E7">
        <w:rPr>
          <w:b/>
          <w:sz w:val="28"/>
          <w:szCs w:val="28"/>
        </w:rPr>
        <w:t>КРАСНОЯРСКОГО  КРАЯ</w:t>
      </w:r>
    </w:p>
    <w:p w:rsidR="00226CA2" w:rsidRPr="000321E7" w:rsidRDefault="00226CA2" w:rsidP="00226CA2">
      <w:pPr>
        <w:jc w:val="center"/>
        <w:rPr>
          <w:b/>
          <w:sz w:val="28"/>
          <w:szCs w:val="28"/>
        </w:rPr>
      </w:pPr>
    </w:p>
    <w:p w:rsidR="00226CA2" w:rsidRPr="000321E7" w:rsidRDefault="00226CA2" w:rsidP="00226CA2">
      <w:pPr>
        <w:jc w:val="center"/>
        <w:rPr>
          <w:b/>
          <w:sz w:val="28"/>
          <w:szCs w:val="28"/>
        </w:rPr>
      </w:pPr>
      <w:r w:rsidRPr="000321E7">
        <w:rPr>
          <w:b/>
          <w:sz w:val="28"/>
          <w:szCs w:val="28"/>
        </w:rPr>
        <w:t>П О С Т А Н О В Л Е Н И Е</w:t>
      </w:r>
    </w:p>
    <w:p w:rsidR="00226CA2" w:rsidRPr="000321E7" w:rsidRDefault="00226CA2" w:rsidP="00226CA2">
      <w:pPr>
        <w:jc w:val="center"/>
        <w:rPr>
          <w:b/>
          <w:sz w:val="28"/>
          <w:szCs w:val="28"/>
        </w:rPr>
      </w:pPr>
    </w:p>
    <w:p w:rsidR="00226CA2" w:rsidRPr="000321E7" w:rsidRDefault="002B2629" w:rsidP="00DE0B0C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226CA2" w:rsidRPr="000321E7">
        <w:rPr>
          <w:sz w:val="28"/>
          <w:szCs w:val="28"/>
        </w:rPr>
        <w:t xml:space="preserve">.11.2016 года </w:t>
      </w:r>
      <w:r w:rsidR="00DE0B0C">
        <w:rPr>
          <w:sz w:val="28"/>
          <w:szCs w:val="28"/>
        </w:rPr>
        <w:t xml:space="preserve">            </w:t>
      </w:r>
      <w:r w:rsidR="00226CA2" w:rsidRPr="000321E7">
        <w:rPr>
          <w:sz w:val="28"/>
          <w:szCs w:val="28"/>
        </w:rPr>
        <w:t xml:space="preserve">с. Ворогово                         </w:t>
      </w:r>
      <w:r>
        <w:rPr>
          <w:sz w:val="28"/>
          <w:szCs w:val="28"/>
        </w:rPr>
        <w:t xml:space="preserve">          </w:t>
      </w:r>
      <w:r w:rsidR="000321E7">
        <w:rPr>
          <w:sz w:val="28"/>
          <w:szCs w:val="28"/>
        </w:rPr>
        <w:t xml:space="preserve"> </w:t>
      </w:r>
      <w:r w:rsidR="00226CA2" w:rsidRPr="000321E7">
        <w:rPr>
          <w:sz w:val="28"/>
          <w:szCs w:val="28"/>
        </w:rPr>
        <w:t xml:space="preserve">№  </w:t>
      </w:r>
      <w:r>
        <w:rPr>
          <w:sz w:val="28"/>
          <w:szCs w:val="28"/>
        </w:rPr>
        <w:t>104</w:t>
      </w:r>
      <w:r w:rsidR="00226CA2" w:rsidRPr="000321E7">
        <w:rPr>
          <w:sz w:val="28"/>
          <w:szCs w:val="28"/>
        </w:rPr>
        <w:t>-п</w:t>
      </w:r>
    </w:p>
    <w:p w:rsidR="00226CA2" w:rsidRDefault="00226CA2" w:rsidP="0073533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B7DF5" w:rsidRDefault="004B7DF5" w:rsidP="0073533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35330" w:rsidRPr="00414350" w:rsidRDefault="00735330" w:rsidP="0073533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77451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Вороговского сельсовета от 31.05.2012 № 57а-п «</w:t>
      </w:r>
      <w:r w:rsidRPr="00414350">
        <w:rPr>
          <w:sz w:val="28"/>
          <w:szCs w:val="28"/>
        </w:rPr>
        <w:t>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культуры Вороговского сельсовета</w:t>
      </w:r>
    </w:p>
    <w:p w:rsidR="00735330" w:rsidRDefault="00735330" w:rsidP="0073533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B7DF5" w:rsidRDefault="004B7DF5" w:rsidP="0073533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B7DF5" w:rsidRDefault="000321E7" w:rsidP="004B7DF5">
      <w:pPr>
        <w:autoSpaceDE w:val="0"/>
        <w:autoSpaceDN w:val="0"/>
        <w:adjustRightInd w:val="0"/>
        <w:ind w:firstLine="708"/>
        <w:jc w:val="both"/>
        <w:outlineLvl w:val="0"/>
      </w:pPr>
      <w:r w:rsidRPr="00D7745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D77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Туруханского района  </w:t>
      </w:r>
      <w:r w:rsidRPr="00640C9B">
        <w:rPr>
          <w:sz w:val="28"/>
          <w:szCs w:val="28"/>
        </w:rPr>
        <w:t>от 07.10.2016 № 984-п «</w:t>
      </w:r>
      <w:r>
        <w:rPr>
          <w:sz w:val="28"/>
          <w:szCs w:val="28"/>
        </w:rPr>
        <w:t>О совершенствовании системы оплаты труда с 01.01.2017</w:t>
      </w:r>
      <w:r w:rsidRPr="008A5266">
        <w:rPr>
          <w:sz w:val="28"/>
          <w:szCs w:val="28"/>
        </w:rPr>
        <w:t>»</w:t>
      </w:r>
      <w:r w:rsidRPr="00D7745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ст. ст. 134, 135, 144 Трудового Кодекса Российской Федерации, </w:t>
      </w:r>
      <w:r w:rsidRPr="00D77451">
        <w:rPr>
          <w:sz w:val="28"/>
          <w:szCs w:val="28"/>
        </w:rPr>
        <w:t>руководствуясь ст</w:t>
      </w:r>
      <w:r>
        <w:rPr>
          <w:sz w:val="28"/>
          <w:szCs w:val="28"/>
        </w:rPr>
        <w:t>атьями</w:t>
      </w:r>
      <w:r w:rsidR="00034560">
        <w:rPr>
          <w:sz w:val="28"/>
          <w:szCs w:val="28"/>
        </w:rPr>
        <w:t xml:space="preserve"> 17, 20 </w:t>
      </w:r>
      <w:r w:rsidRPr="00D77451">
        <w:rPr>
          <w:sz w:val="28"/>
          <w:szCs w:val="28"/>
        </w:rPr>
        <w:t>Устава муниципально</w:t>
      </w:r>
      <w:r>
        <w:rPr>
          <w:sz w:val="28"/>
          <w:szCs w:val="28"/>
        </w:rPr>
        <w:t>го образования Вороговский сельсовет</w:t>
      </w:r>
      <w:r w:rsidRPr="00D77451">
        <w:rPr>
          <w:sz w:val="28"/>
          <w:szCs w:val="28"/>
        </w:rPr>
        <w:t>, ПОСТАНОВЛЯЮ:</w:t>
      </w:r>
      <w:r w:rsidR="00315634">
        <w:t xml:space="preserve"> </w:t>
      </w:r>
    </w:p>
    <w:p w:rsidR="004B7DF5" w:rsidRDefault="004B7DF5" w:rsidP="004B7DF5">
      <w:pPr>
        <w:autoSpaceDE w:val="0"/>
        <w:autoSpaceDN w:val="0"/>
        <w:adjustRightInd w:val="0"/>
        <w:ind w:firstLine="708"/>
        <w:jc w:val="both"/>
        <w:outlineLvl w:val="0"/>
      </w:pPr>
    </w:p>
    <w:p w:rsidR="00315634" w:rsidRDefault="00315634" w:rsidP="004B7DF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15634">
        <w:rPr>
          <w:sz w:val="28"/>
          <w:szCs w:val="28"/>
        </w:rPr>
        <w:t>1.</w:t>
      </w:r>
      <w:r w:rsidR="004B7DF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315634">
        <w:rPr>
          <w:sz w:val="28"/>
          <w:szCs w:val="28"/>
        </w:rPr>
        <w:t>Приложение № 1 к видам, условиям, размеру и порядку                                                                     выплат стимулирующего характера, в том числе критериям  оценки                                           результативности   и качества труда      работников    муниципальных бюджетных</w:t>
      </w:r>
      <w:r>
        <w:rPr>
          <w:sz w:val="28"/>
          <w:szCs w:val="28"/>
        </w:rPr>
        <w:t xml:space="preserve"> ка</w:t>
      </w:r>
      <w:r w:rsidRPr="00315634">
        <w:rPr>
          <w:sz w:val="28"/>
          <w:szCs w:val="28"/>
        </w:rPr>
        <w:t>зенных учреждений культуры</w:t>
      </w:r>
      <w:r w:rsidR="002D26BF">
        <w:rPr>
          <w:sz w:val="28"/>
          <w:szCs w:val="28"/>
        </w:rPr>
        <w:t xml:space="preserve">, </w:t>
      </w:r>
      <w:r w:rsidR="002D26BF" w:rsidRPr="004B7DF5">
        <w:rPr>
          <w:sz w:val="28"/>
          <w:szCs w:val="28"/>
        </w:rPr>
        <w:t>подведомственных администрации Вороговского сельсовета</w:t>
      </w:r>
      <w:r w:rsidR="002D26BF">
        <w:rPr>
          <w:sz w:val="28"/>
          <w:szCs w:val="28"/>
        </w:rPr>
        <w:t>,</w:t>
      </w:r>
      <w:r w:rsidRPr="00315634">
        <w:rPr>
          <w:sz w:val="28"/>
          <w:szCs w:val="28"/>
        </w:rPr>
        <w:t xml:space="preserve"> изложить в редакции согласно приложению № 1 к настоящему постановлению; </w:t>
      </w:r>
    </w:p>
    <w:p w:rsidR="004B7DF5" w:rsidRDefault="004B7DF5" w:rsidP="004B7D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5330" w:rsidRPr="004B7DF5" w:rsidRDefault="00735330" w:rsidP="004B7DF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DF5">
        <w:rPr>
          <w:rFonts w:ascii="Times New Roman" w:hAnsi="Times New Roman" w:cs="Times New Roman"/>
          <w:sz w:val="28"/>
          <w:szCs w:val="28"/>
        </w:rPr>
        <w:t>1.</w:t>
      </w:r>
      <w:r w:rsidR="004B7DF5">
        <w:rPr>
          <w:rFonts w:ascii="Times New Roman" w:hAnsi="Times New Roman" w:cs="Times New Roman"/>
          <w:sz w:val="28"/>
          <w:szCs w:val="28"/>
        </w:rPr>
        <w:t>2</w:t>
      </w:r>
      <w:r w:rsidRPr="004B7DF5">
        <w:rPr>
          <w:rFonts w:ascii="Times New Roman" w:hAnsi="Times New Roman" w:cs="Times New Roman"/>
          <w:sz w:val="28"/>
          <w:szCs w:val="28"/>
        </w:rPr>
        <w:t>. Приложение № 2</w:t>
      </w:r>
      <w:r w:rsidR="004B7DF5" w:rsidRPr="004B7DF5">
        <w:rPr>
          <w:rFonts w:ascii="Times New Roman" w:hAnsi="Times New Roman" w:cs="Times New Roman"/>
          <w:sz w:val="28"/>
          <w:szCs w:val="28"/>
        </w:rPr>
        <w:t xml:space="preserve"> к видам, условиям, размеру и порядку                                                 выплат стимулирующего характера, в том числе критериям  оценки результативности   и качества труда      работников    муниципальных бюджетных и казенных учреждений культуры</w:t>
      </w:r>
      <w:r w:rsidRPr="004B7DF5">
        <w:rPr>
          <w:rFonts w:ascii="Times New Roman" w:hAnsi="Times New Roman" w:cs="Times New Roman"/>
          <w:sz w:val="28"/>
          <w:szCs w:val="28"/>
        </w:rPr>
        <w:t>, подведомственных администрации Вороговского</w:t>
      </w:r>
      <w:r w:rsidR="004B7DF5" w:rsidRPr="004B7DF5">
        <w:rPr>
          <w:rFonts w:ascii="Times New Roman" w:hAnsi="Times New Roman" w:cs="Times New Roman"/>
          <w:sz w:val="28"/>
          <w:szCs w:val="28"/>
        </w:rPr>
        <w:t xml:space="preserve"> </w:t>
      </w:r>
      <w:r w:rsidRPr="004B7DF5">
        <w:rPr>
          <w:rFonts w:ascii="Times New Roman" w:hAnsi="Times New Roman" w:cs="Times New Roman"/>
          <w:sz w:val="28"/>
          <w:szCs w:val="28"/>
        </w:rPr>
        <w:t xml:space="preserve">сельсовета изложить в редакции согласно приложению № </w:t>
      </w:r>
      <w:r w:rsidR="002D26BF">
        <w:rPr>
          <w:rFonts w:ascii="Times New Roman" w:hAnsi="Times New Roman" w:cs="Times New Roman"/>
          <w:sz w:val="28"/>
          <w:szCs w:val="28"/>
        </w:rPr>
        <w:t>2</w:t>
      </w:r>
      <w:r w:rsidRPr="004B7DF5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735330" w:rsidRPr="004B7DF5" w:rsidRDefault="00735330" w:rsidP="004B7DF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DF5">
        <w:rPr>
          <w:rFonts w:ascii="Times New Roman" w:hAnsi="Times New Roman" w:cs="Times New Roman"/>
          <w:sz w:val="28"/>
          <w:szCs w:val="28"/>
        </w:rPr>
        <w:t>1.</w:t>
      </w:r>
      <w:r w:rsidR="004B7DF5">
        <w:rPr>
          <w:rFonts w:ascii="Times New Roman" w:hAnsi="Times New Roman" w:cs="Times New Roman"/>
          <w:sz w:val="28"/>
          <w:szCs w:val="28"/>
        </w:rPr>
        <w:t>3</w:t>
      </w:r>
      <w:r w:rsidRPr="004B7DF5">
        <w:rPr>
          <w:rFonts w:ascii="Times New Roman" w:hAnsi="Times New Roman" w:cs="Times New Roman"/>
          <w:sz w:val="28"/>
          <w:szCs w:val="28"/>
        </w:rPr>
        <w:t xml:space="preserve">. Приложение № 3 </w:t>
      </w:r>
      <w:r w:rsidR="004B7DF5" w:rsidRPr="004B7DF5">
        <w:rPr>
          <w:rFonts w:ascii="Times New Roman" w:hAnsi="Times New Roman" w:cs="Times New Roman"/>
          <w:sz w:val="28"/>
          <w:szCs w:val="28"/>
        </w:rPr>
        <w:t>к видам, условиям, размеру и порядку</w:t>
      </w:r>
      <w:r w:rsidR="004B7DF5">
        <w:rPr>
          <w:rFonts w:ascii="Times New Roman" w:hAnsi="Times New Roman" w:cs="Times New Roman"/>
          <w:sz w:val="28"/>
          <w:szCs w:val="28"/>
        </w:rPr>
        <w:t xml:space="preserve"> </w:t>
      </w:r>
      <w:r w:rsidR="004B7DF5" w:rsidRPr="004B7DF5">
        <w:rPr>
          <w:rFonts w:ascii="Times New Roman" w:hAnsi="Times New Roman" w:cs="Times New Roman"/>
          <w:sz w:val="28"/>
          <w:szCs w:val="28"/>
        </w:rPr>
        <w:t xml:space="preserve">выплат стимулирующего характера, в том числе критериям  оценки результативности   и качества труда      работников    муниципальных бюджетных и казенных учреждений культуры, </w:t>
      </w:r>
      <w:r w:rsidRPr="004B7DF5">
        <w:rPr>
          <w:rFonts w:ascii="Times New Roman" w:hAnsi="Times New Roman" w:cs="Times New Roman"/>
          <w:sz w:val="28"/>
          <w:szCs w:val="28"/>
        </w:rPr>
        <w:t>подведомственных администрации Вороговского</w:t>
      </w:r>
      <w:r w:rsidR="004B7DF5" w:rsidRPr="004B7DF5">
        <w:rPr>
          <w:rFonts w:ascii="Times New Roman" w:hAnsi="Times New Roman" w:cs="Times New Roman"/>
          <w:sz w:val="28"/>
          <w:szCs w:val="28"/>
        </w:rPr>
        <w:t xml:space="preserve"> </w:t>
      </w:r>
      <w:r w:rsidRPr="004B7DF5">
        <w:rPr>
          <w:rFonts w:ascii="Times New Roman" w:hAnsi="Times New Roman" w:cs="Times New Roman"/>
          <w:sz w:val="28"/>
          <w:szCs w:val="28"/>
        </w:rPr>
        <w:t>сельсовета изложить в редакции согласно приложению № 3 к настоящему постановлению;</w:t>
      </w:r>
    </w:p>
    <w:p w:rsidR="00735330" w:rsidRPr="004B7DF5" w:rsidRDefault="004B7DF5" w:rsidP="004B7DF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5330" w:rsidRPr="004B7DF5">
        <w:rPr>
          <w:sz w:val="28"/>
          <w:szCs w:val="28"/>
        </w:rPr>
        <w:t>Настоящее постановление вступает в силу с 01.01.2017 г.</w:t>
      </w:r>
    </w:p>
    <w:p w:rsidR="00735330" w:rsidRPr="004B7DF5" w:rsidRDefault="004B7DF5" w:rsidP="004B7DF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735330" w:rsidRPr="004B7DF5">
        <w:rPr>
          <w:sz w:val="28"/>
          <w:szCs w:val="28"/>
        </w:rPr>
        <w:t>Опубликовать настоящее постановление в газете «Вороговский вестник» и разместить на официальном сайте муниципального образования Вороговский сельсовет.</w:t>
      </w:r>
    </w:p>
    <w:p w:rsidR="00735330" w:rsidRPr="004B7DF5" w:rsidRDefault="004B7DF5" w:rsidP="004B7DF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35330" w:rsidRPr="004B7DF5">
        <w:rPr>
          <w:sz w:val="28"/>
          <w:szCs w:val="28"/>
        </w:rPr>
        <w:t xml:space="preserve">Контроль за исполнением постановления возложить на заместителя  Главы Вороговского сельсовета. </w:t>
      </w:r>
    </w:p>
    <w:p w:rsidR="004B7DF5" w:rsidRDefault="004B7DF5" w:rsidP="00735330">
      <w:pPr>
        <w:jc w:val="both"/>
        <w:rPr>
          <w:sz w:val="28"/>
          <w:szCs w:val="28"/>
        </w:rPr>
      </w:pPr>
    </w:p>
    <w:p w:rsidR="004B7DF5" w:rsidRDefault="004B7DF5" w:rsidP="00735330">
      <w:pPr>
        <w:jc w:val="both"/>
        <w:rPr>
          <w:sz w:val="28"/>
          <w:szCs w:val="28"/>
        </w:rPr>
      </w:pPr>
    </w:p>
    <w:p w:rsidR="00735330" w:rsidRDefault="00735330" w:rsidP="0073533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35330" w:rsidRPr="00D77451" w:rsidRDefault="00735330" w:rsidP="007353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Вороговского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М.П. Пшеничников </w:t>
      </w:r>
    </w:p>
    <w:p w:rsidR="000F04AF" w:rsidRDefault="00735330" w:rsidP="00735330">
      <w:pPr>
        <w:autoSpaceDN w:val="0"/>
        <w:adjustRightInd w:val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4B7DF5" w:rsidRDefault="004B7DF5" w:rsidP="000F04AF">
      <w:pPr>
        <w:autoSpaceDN w:val="0"/>
        <w:adjustRightInd w:val="0"/>
        <w:ind w:left="4395" w:firstLine="708"/>
        <w:jc w:val="right"/>
      </w:pPr>
    </w:p>
    <w:p w:rsidR="00735330" w:rsidRPr="000F04AF" w:rsidRDefault="00735330" w:rsidP="000F04AF">
      <w:pPr>
        <w:autoSpaceDN w:val="0"/>
        <w:adjustRightInd w:val="0"/>
        <w:ind w:left="4395" w:firstLine="708"/>
        <w:jc w:val="right"/>
      </w:pPr>
      <w:r w:rsidRPr="000F04AF">
        <w:lastRenderedPageBreak/>
        <w:t>Приложение № 1</w:t>
      </w:r>
    </w:p>
    <w:p w:rsidR="000F04AF" w:rsidRPr="00414350" w:rsidRDefault="000F04AF" w:rsidP="000F04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414350">
        <w:rPr>
          <w:rFonts w:ascii="Times New Roman" w:hAnsi="Times New Roman" w:cs="Times New Roman"/>
          <w:sz w:val="24"/>
          <w:szCs w:val="24"/>
        </w:rPr>
        <w:t>к видам, условиям, размеру и порядку</w:t>
      </w:r>
    </w:p>
    <w:p w:rsidR="000F04AF" w:rsidRPr="00414350" w:rsidRDefault="000F04AF" w:rsidP="000F04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435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14350">
        <w:rPr>
          <w:rFonts w:ascii="Times New Roman" w:hAnsi="Times New Roman" w:cs="Times New Roman"/>
          <w:sz w:val="24"/>
          <w:szCs w:val="24"/>
        </w:rPr>
        <w:t>выплат стимулирующего характера,</w:t>
      </w:r>
    </w:p>
    <w:p w:rsidR="000F04AF" w:rsidRPr="00414350" w:rsidRDefault="000F04AF" w:rsidP="000F04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4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в том числе критериям  оценки </w:t>
      </w:r>
    </w:p>
    <w:p w:rsidR="000F04AF" w:rsidRPr="00414350" w:rsidRDefault="000F04AF" w:rsidP="000F04AF">
      <w:pPr>
        <w:pStyle w:val="ConsPlusNormal"/>
        <w:widowControl/>
        <w:ind w:left="212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4350">
        <w:rPr>
          <w:rFonts w:ascii="Times New Roman" w:hAnsi="Times New Roman" w:cs="Times New Roman"/>
          <w:sz w:val="24"/>
          <w:szCs w:val="24"/>
        </w:rPr>
        <w:t xml:space="preserve">                                           результативности   и качества труда      работников    муниципальных бюджетных                                                                                                  и казенных учреждений культуры</w:t>
      </w:r>
      <w:r w:rsidR="002D26BF">
        <w:rPr>
          <w:rFonts w:ascii="Times New Roman" w:hAnsi="Times New Roman" w:cs="Times New Roman"/>
          <w:sz w:val="24"/>
          <w:szCs w:val="24"/>
        </w:rPr>
        <w:t>,</w:t>
      </w:r>
    </w:p>
    <w:p w:rsidR="00735330" w:rsidRPr="002D26BF" w:rsidRDefault="002D26BF" w:rsidP="002D26BF">
      <w:pPr>
        <w:ind w:left="5103"/>
        <w:jc w:val="right"/>
        <w:rPr>
          <w:bCs/>
        </w:rPr>
      </w:pPr>
      <w:r w:rsidRPr="002D26BF">
        <w:t>подведомственных администрации Вороговского сельсовета</w:t>
      </w:r>
    </w:p>
    <w:p w:rsidR="00735330" w:rsidRPr="007354FA" w:rsidRDefault="00735330" w:rsidP="009B426F">
      <w:pPr>
        <w:widowControl w:val="0"/>
        <w:tabs>
          <w:tab w:val="left" w:pos="-216"/>
          <w:tab w:val="left" w:pos="2620"/>
        </w:tabs>
        <w:autoSpaceDE w:val="0"/>
        <w:spacing w:line="276" w:lineRule="auto"/>
        <w:ind w:left="-885" w:firstLine="709"/>
        <w:jc w:val="center"/>
        <w:rPr>
          <w:rFonts w:eastAsia="Calibri"/>
          <w:sz w:val="20"/>
          <w:szCs w:val="20"/>
          <w:lang w:eastAsia="ar-SA"/>
        </w:rPr>
      </w:pPr>
    </w:p>
    <w:p w:rsidR="00735330" w:rsidRPr="007354FA" w:rsidRDefault="00735330" w:rsidP="00735330">
      <w:pPr>
        <w:autoSpaceDE w:val="0"/>
        <w:spacing w:line="276" w:lineRule="auto"/>
        <w:jc w:val="center"/>
        <w:outlineLvl w:val="1"/>
        <w:rPr>
          <w:rFonts w:eastAsia="Calibri"/>
          <w:b/>
          <w:bCs/>
          <w:sz w:val="28"/>
          <w:szCs w:val="28"/>
          <w:lang w:eastAsia="ar-SA"/>
        </w:rPr>
      </w:pPr>
      <w:r>
        <w:rPr>
          <w:rFonts w:eastAsia="Calibri"/>
          <w:b/>
          <w:bCs/>
          <w:sz w:val="28"/>
          <w:szCs w:val="28"/>
          <w:lang w:eastAsia="ar-SA"/>
        </w:rPr>
        <w:t>«</w:t>
      </w:r>
      <w:r w:rsidRPr="007354FA">
        <w:rPr>
          <w:rFonts w:eastAsia="Calibri"/>
          <w:b/>
          <w:bCs/>
          <w:sz w:val="28"/>
          <w:szCs w:val="28"/>
          <w:lang w:eastAsia="ar-SA"/>
        </w:rPr>
        <w:t>КРИТЕРИИ ОЦЕНКИ РЕЗУЛЬТАТИВНОСТИ И КАЧЕСТВА ТРУДА ДЛЯ ОПРЕДЕЛЕНИЯ РАЗМЕРОВ ВЫПЛАТ ЗА ВАЖНОСТЬ ВЫПОЛНЯЕМОЙ РАБОТЫ, СТЕПЕНЬ САМОСТОЯТЕЛЬНОСТИ И ОТВЕТСТВЕННОСТИ ПРИ ВЫПОЛНЕНИИ ПОСТАВЛЕННЫХ ЗАДАЧ РАБОТНИКОВ УЧРЕЖДЕНИЙ</w:t>
      </w:r>
    </w:p>
    <w:p w:rsidR="00735330" w:rsidRPr="007354FA" w:rsidRDefault="00735330" w:rsidP="00735330">
      <w:pPr>
        <w:widowControl w:val="0"/>
        <w:tabs>
          <w:tab w:val="left" w:pos="-624"/>
          <w:tab w:val="left" w:pos="2298"/>
        </w:tabs>
        <w:autoSpaceDE w:val="0"/>
        <w:spacing w:line="276" w:lineRule="auto"/>
        <w:ind w:left="-885"/>
        <w:rPr>
          <w:rFonts w:eastAsia="Calibri"/>
          <w:lang w:eastAsia="ar-SA"/>
        </w:rPr>
      </w:pPr>
      <w:r w:rsidRPr="007354FA">
        <w:rPr>
          <w:rFonts w:eastAsia="Calibri"/>
          <w:lang w:eastAsia="ar-SA"/>
        </w:rPr>
        <w:tab/>
      </w:r>
      <w:r w:rsidRPr="007354FA">
        <w:rPr>
          <w:rFonts w:eastAsia="Calibri"/>
          <w:lang w:eastAsia="ar-SA"/>
        </w:rPr>
        <w:tab/>
      </w:r>
    </w:p>
    <w:tbl>
      <w:tblPr>
        <w:tblW w:w="93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00"/>
        <w:gridCol w:w="5000"/>
        <w:gridCol w:w="1700"/>
      </w:tblGrid>
      <w:tr w:rsidR="00735330" w:rsidRPr="007354FA" w:rsidTr="00130FF7">
        <w:trPr>
          <w:cantSplit/>
          <w:trHeight w:val="840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354FA">
              <w:rPr>
                <w:sz w:val="28"/>
                <w:szCs w:val="28"/>
              </w:rPr>
              <w:t xml:space="preserve">Наименование     </w:t>
            </w:r>
            <w:r w:rsidRPr="007354FA">
              <w:rPr>
                <w:sz w:val="28"/>
                <w:szCs w:val="28"/>
              </w:rPr>
              <w:br/>
              <w:t xml:space="preserve">критерия оценки   </w:t>
            </w:r>
            <w:r w:rsidRPr="007354FA">
              <w:rPr>
                <w:sz w:val="28"/>
                <w:szCs w:val="28"/>
              </w:rPr>
              <w:br/>
              <w:t xml:space="preserve">результативности и  </w:t>
            </w:r>
            <w:r w:rsidRPr="007354FA">
              <w:rPr>
                <w:sz w:val="28"/>
                <w:szCs w:val="28"/>
              </w:rPr>
              <w:br/>
              <w:t>качества труда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354FA">
              <w:rPr>
                <w:sz w:val="28"/>
                <w:szCs w:val="28"/>
              </w:rPr>
              <w:t xml:space="preserve">Содержание критерия оценки    </w:t>
            </w:r>
            <w:r w:rsidRPr="007354FA">
              <w:rPr>
                <w:sz w:val="28"/>
                <w:szCs w:val="28"/>
              </w:rPr>
              <w:br/>
              <w:t>результативности и качества труда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354FA">
              <w:rPr>
                <w:sz w:val="28"/>
                <w:szCs w:val="28"/>
              </w:rPr>
              <w:t>Оценка в баллах</w:t>
            </w:r>
          </w:p>
        </w:tc>
      </w:tr>
      <w:tr w:rsidR="00735330" w:rsidRPr="007354FA" w:rsidTr="00130FF7">
        <w:trPr>
          <w:cantSplit/>
          <w:trHeight w:val="392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354FA">
              <w:rPr>
                <w:sz w:val="28"/>
                <w:szCs w:val="28"/>
              </w:rPr>
              <w:t xml:space="preserve">Обеспечение закрепленного за     работником  направления деятельности учреждения (по       результатам работы   за отчетный год)     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354FA">
              <w:rPr>
                <w:sz w:val="28"/>
                <w:szCs w:val="28"/>
              </w:rPr>
              <w:t xml:space="preserve">инициация предложений, проектов,  направленных на улучшение качества услуг, предоставляемых учреждением населению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Pr="007354FA">
              <w:rPr>
                <w:sz w:val="28"/>
                <w:szCs w:val="28"/>
              </w:rPr>
              <w:t>25</w:t>
            </w:r>
          </w:p>
        </w:tc>
      </w:tr>
      <w:tr w:rsidR="00735330" w:rsidRPr="007354FA" w:rsidTr="00130FF7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354FA">
              <w:rPr>
                <w:sz w:val="28"/>
                <w:szCs w:val="28"/>
              </w:rPr>
              <w:t xml:space="preserve">привлечение экономических и       </w:t>
            </w:r>
            <w:r w:rsidRPr="007354FA">
              <w:rPr>
                <w:sz w:val="28"/>
                <w:szCs w:val="28"/>
              </w:rPr>
              <w:br/>
              <w:t xml:space="preserve">социальных партнеров для          </w:t>
            </w:r>
            <w:r w:rsidRPr="007354FA">
              <w:rPr>
                <w:sz w:val="28"/>
                <w:szCs w:val="28"/>
              </w:rPr>
              <w:br/>
              <w:t xml:space="preserve">реализации основных направлений   </w:t>
            </w:r>
            <w:r w:rsidRPr="007354FA">
              <w:rPr>
                <w:sz w:val="28"/>
                <w:szCs w:val="28"/>
              </w:rPr>
              <w:br/>
              <w:t xml:space="preserve">деятельности учреждения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Pr="007354FA">
              <w:rPr>
                <w:sz w:val="28"/>
                <w:szCs w:val="28"/>
              </w:rPr>
              <w:t>25</w:t>
            </w:r>
          </w:p>
        </w:tc>
      </w:tr>
      <w:tr w:rsidR="00735330" w:rsidRPr="007354FA" w:rsidTr="00130FF7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354FA">
              <w:rPr>
                <w:sz w:val="28"/>
                <w:szCs w:val="28"/>
              </w:rPr>
              <w:t xml:space="preserve">разработка и применение новых     </w:t>
            </w:r>
            <w:r w:rsidRPr="007354FA">
              <w:rPr>
                <w:sz w:val="28"/>
                <w:szCs w:val="28"/>
              </w:rPr>
              <w:br/>
              <w:t xml:space="preserve">технологий при решении            </w:t>
            </w:r>
            <w:r w:rsidRPr="007354FA">
              <w:rPr>
                <w:sz w:val="28"/>
                <w:szCs w:val="28"/>
              </w:rPr>
              <w:br/>
              <w:t xml:space="preserve">социокультурных задач, стоящих    </w:t>
            </w:r>
            <w:r w:rsidRPr="007354FA">
              <w:rPr>
                <w:sz w:val="28"/>
                <w:szCs w:val="28"/>
              </w:rPr>
              <w:br/>
              <w:t xml:space="preserve">перед учреждением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Pr="007354FA">
              <w:rPr>
                <w:sz w:val="28"/>
                <w:szCs w:val="28"/>
              </w:rPr>
              <w:t>25</w:t>
            </w:r>
          </w:p>
        </w:tc>
      </w:tr>
      <w:tr w:rsidR="00735330" w:rsidRPr="007354FA" w:rsidTr="00130FF7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354FA">
              <w:rPr>
                <w:sz w:val="28"/>
                <w:szCs w:val="28"/>
              </w:rPr>
              <w:t xml:space="preserve">достижение конкретно измеримых    </w:t>
            </w:r>
            <w:r w:rsidRPr="007354FA">
              <w:rPr>
                <w:sz w:val="28"/>
                <w:szCs w:val="28"/>
              </w:rPr>
              <w:br/>
              <w:t xml:space="preserve">положительных результатов в       </w:t>
            </w:r>
            <w:r w:rsidRPr="007354FA">
              <w:rPr>
                <w:sz w:val="28"/>
                <w:szCs w:val="28"/>
              </w:rPr>
              <w:br/>
              <w:t xml:space="preserve">социокультурной деятельности      </w:t>
            </w:r>
            <w:r w:rsidRPr="007354FA">
              <w:rPr>
                <w:sz w:val="28"/>
                <w:szCs w:val="28"/>
              </w:rPr>
              <w:br/>
              <w:t xml:space="preserve">учреждения      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Pr="007354FA">
              <w:rPr>
                <w:sz w:val="28"/>
                <w:szCs w:val="28"/>
              </w:rPr>
              <w:t>25</w:t>
            </w:r>
          </w:p>
        </w:tc>
      </w:tr>
      <w:tr w:rsidR="00735330" w:rsidRPr="007354FA" w:rsidTr="00130FF7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354FA">
              <w:rPr>
                <w:sz w:val="28"/>
                <w:szCs w:val="28"/>
              </w:rPr>
              <w:t>превышение фактических показателей</w:t>
            </w:r>
            <w:r w:rsidRPr="007354FA">
              <w:rPr>
                <w:sz w:val="28"/>
                <w:szCs w:val="28"/>
              </w:rPr>
              <w:br/>
              <w:t xml:space="preserve">результативности деятельности     </w:t>
            </w:r>
            <w:r w:rsidRPr="007354FA">
              <w:rPr>
                <w:sz w:val="28"/>
                <w:szCs w:val="28"/>
              </w:rPr>
              <w:br/>
              <w:t xml:space="preserve">учреждения по сравнению с         </w:t>
            </w:r>
            <w:r w:rsidRPr="007354FA">
              <w:rPr>
                <w:sz w:val="28"/>
                <w:szCs w:val="28"/>
              </w:rPr>
              <w:br/>
              <w:t xml:space="preserve">запланированными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Pr="007354FA">
              <w:rPr>
                <w:sz w:val="28"/>
                <w:szCs w:val="28"/>
              </w:rPr>
              <w:t>25</w:t>
            </w:r>
          </w:p>
        </w:tc>
      </w:tr>
    </w:tbl>
    <w:p w:rsidR="00735330" w:rsidRPr="007354FA" w:rsidRDefault="00735330" w:rsidP="0073533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ar-SA"/>
        </w:rPr>
      </w:pPr>
    </w:p>
    <w:p w:rsidR="00735330" w:rsidRPr="0052421C" w:rsidRDefault="00735330" w:rsidP="0073533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ar-SA"/>
        </w:rPr>
      </w:pPr>
      <w:r w:rsidRPr="0052421C">
        <w:rPr>
          <w:rFonts w:eastAsia="Calibri"/>
          <w:sz w:val="28"/>
          <w:szCs w:val="28"/>
          <w:lang w:eastAsia="ar-SA"/>
        </w:rPr>
        <w:t xml:space="preserve">Примечание. Содержание действующих критериев для установления </w:t>
      </w:r>
      <w:r w:rsidRPr="0052421C">
        <w:rPr>
          <w:rFonts w:eastAsia="Calibri"/>
          <w:sz w:val="28"/>
          <w:szCs w:val="28"/>
          <w:lang w:eastAsia="ar-SA"/>
        </w:rPr>
        <w:lastRenderedPageBreak/>
        <w:t>выплаты за важность выполняемой работы, степень самостоятельности и ответственности при выполнении поставленных задач может уточняться и дополняться с учетом специфики учреждения при разработке положения о стимулировании работников учреждения»</w:t>
      </w:r>
      <w:r>
        <w:rPr>
          <w:rFonts w:eastAsia="Calibri"/>
          <w:sz w:val="28"/>
          <w:szCs w:val="28"/>
          <w:lang w:eastAsia="ar-SA"/>
        </w:rPr>
        <w:t>.</w:t>
      </w: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0321E7" w:rsidRDefault="000321E7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0321E7" w:rsidRDefault="000321E7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Default="00735330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2D26BF" w:rsidRDefault="002D26BF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2D26BF" w:rsidRDefault="002D26BF" w:rsidP="00735330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p w:rsidR="00735330" w:rsidRPr="008E667D" w:rsidRDefault="000321E7" w:rsidP="000F04AF">
      <w:pPr>
        <w:widowControl w:val="0"/>
        <w:autoSpaceDE w:val="0"/>
        <w:autoSpaceDN w:val="0"/>
        <w:adjustRightInd w:val="0"/>
        <w:ind w:left="5103"/>
        <w:jc w:val="right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lastRenderedPageBreak/>
        <w:t>П</w:t>
      </w:r>
      <w:r w:rsidR="00735330">
        <w:rPr>
          <w:rFonts w:eastAsia="Calibri"/>
          <w:sz w:val="28"/>
          <w:szCs w:val="28"/>
          <w:lang w:eastAsia="ar-SA"/>
        </w:rPr>
        <w:t>риложение № 2</w:t>
      </w:r>
    </w:p>
    <w:p w:rsidR="000F04AF" w:rsidRPr="00414350" w:rsidRDefault="000F04AF" w:rsidP="000F04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4350">
        <w:rPr>
          <w:rFonts w:ascii="Times New Roman" w:hAnsi="Times New Roman" w:cs="Times New Roman"/>
          <w:sz w:val="24"/>
          <w:szCs w:val="24"/>
        </w:rPr>
        <w:t>к видам, условиям, размеру и порядку</w:t>
      </w:r>
    </w:p>
    <w:p w:rsidR="000F04AF" w:rsidRPr="00414350" w:rsidRDefault="000F04AF" w:rsidP="000F04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4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выплат стимулирующего характера,</w:t>
      </w:r>
    </w:p>
    <w:p w:rsidR="000F04AF" w:rsidRPr="00414350" w:rsidRDefault="000F04AF" w:rsidP="000F04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4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в том числе критериям  оценки </w:t>
      </w:r>
    </w:p>
    <w:p w:rsidR="000F04AF" w:rsidRDefault="000F04AF" w:rsidP="000F04AF">
      <w:pPr>
        <w:pStyle w:val="ConsPlusNormal"/>
        <w:widowControl/>
        <w:ind w:left="212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4350">
        <w:rPr>
          <w:rFonts w:ascii="Times New Roman" w:hAnsi="Times New Roman" w:cs="Times New Roman"/>
          <w:sz w:val="24"/>
          <w:szCs w:val="24"/>
        </w:rPr>
        <w:t xml:space="preserve">                                           результативности   и качества труда      работников    муниципальных бюджетных                                                                                                  и казенных учреждений культуры</w:t>
      </w:r>
      <w:r w:rsidR="002D26BF">
        <w:rPr>
          <w:rFonts w:ascii="Times New Roman" w:hAnsi="Times New Roman" w:cs="Times New Roman"/>
          <w:sz w:val="24"/>
          <w:szCs w:val="24"/>
        </w:rPr>
        <w:t>,</w:t>
      </w:r>
    </w:p>
    <w:p w:rsidR="002D26BF" w:rsidRDefault="002D26BF" w:rsidP="000F04AF">
      <w:pPr>
        <w:pStyle w:val="ConsPlusNormal"/>
        <w:widowControl/>
        <w:ind w:left="212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D26BF">
        <w:rPr>
          <w:rFonts w:ascii="Times New Roman" w:hAnsi="Times New Roman" w:cs="Times New Roman"/>
          <w:sz w:val="24"/>
          <w:szCs w:val="24"/>
        </w:rPr>
        <w:t xml:space="preserve">подведомственных администрации </w:t>
      </w:r>
    </w:p>
    <w:p w:rsidR="002D26BF" w:rsidRPr="002D26BF" w:rsidRDefault="002D26BF" w:rsidP="000F04AF">
      <w:pPr>
        <w:pStyle w:val="ConsPlusNormal"/>
        <w:widowControl/>
        <w:ind w:left="212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D26BF">
        <w:rPr>
          <w:rFonts w:ascii="Times New Roman" w:hAnsi="Times New Roman" w:cs="Times New Roman"/>
          <w:sz w:val="24"/>
          <w:szCs w:val="24"/>
        </w:rPr>
        <w:t>Вороговского сельсовета</w:t>
      </w:r>
    </w:p>
    <w:p w:rsidR="000321E7" w:rsidRDefault="000321E7" w:rsidP="000321E7">
      <w:pPr>
        <w:autoSpaceDE w:val="0"/>
        <w:spacing w:line="276" w:lineRule="auto"/>
        <w:outlineLvl w:val="1"/>
        <w:rPr>
          <w:rFonts w:eastAsia="Calibri"/>
          <w:bCs/>
          <w:sz w:val="28"/>
          <w:szCs w:val="28"/>
          <w:lang w:eastAsia="ar-SA"/>
        </w:rPr>
      </w:pPr>
    </w:p>
    <w:p w:rsidR="00735330" w:rsidRPr="007354FA" w:rsidRDefault="00735330" w:rsidP="000321E7">
      <w:pPr>
        <w:autoSpaceDE w:val="0"/>
        <w:spacing w:line="276" w:lineRule="auto"/>
        <w:jc w:val="center"/>
        <w:outlineLvl w:val="1"/>
        <w:rPr>
          <w:rFonts w:eastAsia="Calibri"/>
          <w:b/>
          <w:bCs/>
          <w:sz w:val="28"/>
          <w:szCs w:val="28"/>
          <w:lang w:eastAsia="ar-SA"/>
        </w:rPr>
      </w:pPr>
      <w:r>
        <w:rPr>
          <w:rFonts w:eastAsia="Calibri"/>
          <w:b/>
          <w:bCs/>
          <w:sz w:val="28"/>
          <w:szCs w:val="28"/>
          <w:lang w:eastAsia="ar-SA"/>
        </w:rPr>
        <w:t>«</w:t>
      </w:r>
      <w:r w:rsidRPr="007354FA">
        <w:rPr>
          <w:rFonts w:eastAsia="Calibri"/>
          <w:b/>
          <w:bCs/>
          <w:sz w:val="28"/>
          <w:szCs w:val="28"/>
          <w:lang w:eastAsia="ar-SA"/>
        </w:rPr>
        <w:t>КРИТЕРИИ ОЦЕНКИ РЕЗУЛЬТАТИВНОСТИ И КАЧЕСТВА ТРУДА ДЛЯ ОПРЕДЕЛЕНИЯ РАЗМЕРОВ ВЫПЛАТ ЗА ИНТЕНСИВНОСТЬ И ВЫСОКИЕ РЕЗУЛЬТАТЫ РАБОТЫ РАБОТНИКОВ УЧРЕЖДЕНИЯ</w:t>
      </w:r>
    </w:p>
    <w:tbl>
      <w:tblPr>
        <w:tblW w:w="93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00"/>
        <w:gridCol w:w="4700"/>
        <w:gridCol w:w="2000"/>
      </w:tblGrid>
      <w:tr w:rsidR="00735330" w:rsidRPr="007354FA" w:rsidTr="00130FF7">
        <w:trPr>
          <w:cantSplit/>
          <w:trHeight w:val="840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354FA">
              <w:rPr>
                <w:sz w:val="28"/>
                <w:szCs w:val="28"/>
              </w:rPr>
              <w:t xml:space="preserve">Наименование     </w:t>
            </w:r>
            <w:r w:rsidRPr="007354FA">
              <w:rPr>
                <w:sz w:val="28"/>
                <w:szCs w:val="28"/>
              </w:rPr>
              <w:br/>
              <w:t xml:space="preserve">критерия оценки   </w:t>
            </w:r>
            <w:r w:rsidRPr="007354FA">
              <w:rPr>
                <w:sz w:val="28"/>
                <w:szCs w:val="28"/>
              </w:rPr>
              <w:br/>
              <w:t xml:space="preserve">результативности и  </w:t>
            </w:r>
            <w:r w:rsidRPr="007354FA">
              <w:rPr>
                <w:sz w:val="28"/>
                <w:szCs w:val="28"/>
              </w:rPr>
              <w:br/>
              <w:t>качества труда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354FA">
              <w:rPr>
                <w:sz w:val="28"/>
                <w:szCs w:val="28"/>
              </w:rPr>
              <w:t xml:space="preserve">Содержание критерия оценки    </w:t>
            </w:r>
            <w:r w:rsidRPr="007354FA">
              <w:rPr>
                <w:sz w:val="28"/>
                <w:szCs w:val="28"/>
              </w:rPr>
              <w:br/>
              <w:t>результативности и качества труда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354FA">
              <w:rPr>
                <w:sz w:val="28"/>
                <w:szCs w:val="28"/>
              </w:rPr>
              <w:t>Оценка в баллах</w:t>
            </w:r>
          </w:p>
        </w:tc>
      </w:tr>
      <w:tr w:rsidR="00735330" w:rsidRPr="007354FA" w:rsidTr="00130FF7">
        <w:trPr>
          <w:cantSplit/>
          <w:trHeight w:val="392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354FA">
              <w:rPr>
                <w:sz w:val="28"/>
                <w:szCs w:val="28"/>
              </w:rPr>
              <w:t xml:space="preserve">Интенсивность труда    </w:t>
            </w:r>
            <w:r w:rsidRPr="007354FA">
              <w:rPr>
                <w:sz w:val="28"/>
                <w:szCs w:val="28"/>
              </w:rPr>
              <w:br/>
              <w:t xml:space="preserve">(по итогам предыдущего </w:t>
            </w:r>
            <w:r w:rsidRPr="007354FA">
              <w:rPr>
                <w:sz w:val="28"/>
                <w:szCs w:val="28"/>
              </w:rPr>
              <w:br/>
              <w:t xml:space="preserve">квартала)              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354FA">
              <w:rPr>
                <w:sz w:val="28"/>
                <w:szCs w:val="28"/>
              </w:rPr>
              <w:t xml:space="preserve">Внесение предложений по         </w:t>
            </w:r>
            <w:r w:rsidRPr="007354FA">
              <w:rPr>
                <w:sz w:val="28"/>
                <w:szCs w:val="28"/>
              </w:rPr>
              <w:br/>
              <w:t xml:space="preserve">совершенствованию               </w:t>
            </w:r>
            <w:r w:rsidRPr="007354FA">
              <w:rPr>
                <w:sz w:val="28"/>
                <w:szCs w:val="28"/>
              </w:rPr>
              <w:br/>
              <w:t xml:space="preserve">профессиональной деятельности и </w:t>
            </w:r>
            <w:r w:rsidRPr="007354FA">
              <w:rPr>
                <w:sz w:val="28"/>
                <w:szCs w:val="28"/>
              </w:rPr>
              <w:br/>
              <w:t xml:space="preserve">их внедрение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Pr="007354FA">
              <w:rPr>
                <w:sz w:val="28"/>
                <w:szCs w:val="28"/>
              </w:rPr>
              <w:t>40</w:t>
            </w:r>
          </w:p>
        </w:tc>
      </w:tr>
      <w:tr w:rsidR="00735330" w:rsidRPr="007354FA" w:rsidTr="00130FF7">
        <w:trPr>
          <w:cantSplit/>
          <w:trHeight w:val="392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354FA">
              <w:rPr>
                <w:sz w:val="28"/>
                <w:szCs w:val="28"/>
              </w:rPr>
              <w:t xml:space="preserve">Выполнение большего объема      </w:t>
            </w:r>
            <w:r w:rsidRPr="007354FA">
              <w:rPr>
                <w:sz w:val="28"/>
                <w:szCs w:val="28"/>
              </w:rPr>
              <w:br/>
              <w:t>работы с использованием меньшего</w:t>
            </w:r>
            <w:r w:rsidRPr="007354FA">
              <w:rPr>
                <w:sz w:val="28"/>
                <w:szCs w:val="28"/>
              </w:rPr>
              <w:br/>
              <w:t xml:space="preserve">количества ресурсов             </w:t>
            </w:r>
            <w:r w:rsidRPr="007354FA">
              <w:rPr>
                <w:sz w:val="28"/>
                <w:szCs w:val="28"/>
              </w:rPr>
              <w:br/>
              <w:t xml:space="preserve">(материальных, трудовых,        </w:t>
            </w:r>
            <w:r w:rsidRPr="007354FA">
              <w:rPr>
                <w:sz w:val="28"/>
                <w:szCs w:val="28"/>
              </w:rPr>
              <w:br/>
              <w:t xml:space="preserve">временных)  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Pr="007354FA">
              <w:rPr>
                <w:sz w:val="28"/>
                <w:szCs w:val="28"/>
              </w:rPr>
              <w:t>40</w:t>
            </w:r>
          </w:p>
        </w:tc>
      </w:tr>
      <w:tr w:rsidR="00735330" w:rsidRPr="007354FA" w:rsidTr="00130FF7">
        <w:trPr>
          <w:cantSplit/>
          <w:trHeight w:val="333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354FA">
              <w:rPr>
                <w:sz w:val="28"/>
                <w:szCs w:val="28"/>
              </w:rPr>
              <w:t xml:space="preserve">Высокие результаты     </w:t>
            </w:r>
            <w:r w:rsidRPr="007354FA">
              <w:rPr>
                <w:sz w:val="28"/>
                <w:szCs w:val="28"/>
              </w:rPr>
              <w:br/>
              <w:t xml:space="preserve">работы (по итогам      </w:t>
            </w:r>
            <w:r w:rsidRPr="007354FA">
              <w:rPr>
                <w:sz w:val="28"/>
                <w:szCs w:val="28"/>
              </w:rPr>
              <w:br/>
              <w:t xml:space="preserve">предыдущего квартала)  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354FA">
              <w:rPr>
                <w:sz w:val="28"/>
                <w:szCs w:val="28"/>
              </w:rPr>
              <w:t xml:space="preserve">Применение в работе достижений  </w:t>
            </w:r>
            <w:r w:rsidRPr="007354FA">
              <w:rPr>
                <w:sz w:val="28"/>
                <w:szCs w:val="28"/>
              </w:rPr>
              <w:br/>
              <w:t xml:space="preserve">науки и передовых методов       </w:t>
            </w:r>
            <w:r w:rsidRPr="007354FA">
              <w:rPr>
                <w:sz w:val="28"/>
                <w:szCs w:val="28"/>
              </w:rPr>
              <w:br/>
              <w:t xml:space="preserve">работы      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Pr="007354FA">
              <w:rPr>
                <w:sz w:val="28"/>
                <w:szCs w:val="28"/>
              </w:rPr>
              <w:t>50</w:t>
            </w:r>
          </w:p>
        </w:tc>
      </w:tr>
      <w:tr w:rsidR="00735330" w:rsidRPr="007354FA" w:rsidTr="00130FF7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354FA">
              <w:rPr>
                <w:sz w:val="28"/>
                <w:szCs w:val="28"/>
              </w:rPr>
              <w:t xml:space="preserve">Участие в организации и         </w:t>
            </w:r>
            <w:r w:rsidRPr="007354FA">
              <w:rPr>
                <w:sz w:val="28"/>
                <w:szCs w:val="28"/>
              </w:rPr>
              <w:br/>
              <w:t xml:space="preserve">проведении мероприятий,         </w:t>
            </w:r>
            <w:r w:rsidRPr="007354FA">
              <w:rPr>
                <w:sz w:val="28"/>
                <w:szCs w:val="28"/>
              </w:rPr>
              <w:br/>
              <w:t xml:space="preserve">направленных на повышение       </w:t>
            </w:r>
            <w:r w:rsidRPr="007354FA">
              <w:rPr>
                <w:sz w:val="28"/>
                <w:szCs w:val="28"/>
              </w:rPr>
              <w:br/>
              <w:t xml:space="preserve">имиджа учреждения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Pr="007354FA">
              <w:rPr>
                <w:sz w:val="28"/>
                <w:szCs w:val="28"/>
              </w:rPr>
              <w:t>65</w:t>
            </w:r>
          </w:p>
        </w:tc>
      </w:tr>
      <w:tr w:rsidR="00735330" w:rsidRPr="007354FA" w:rsidTr="00130FF7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354FA">
              <w:rPr>
                <w:sz w:val="28"/>
                <w:szCs w:val="28"/>
              </w:rPr>
              <w:t xml:space="preserve">Непосредственное участие в      </w:t>
            </w:r>
            <w:r w:rsidRPr="007354FA">
              <w:rPr>
                <w:sz w:val="28"/>
                <w:szCs w:val="28"/>
              </w:rPr>
              <w:br/>
              <w:t xml:space="preserve">реализации проектов, программ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30" w:rsidRPr="007354FA" w:rsidRDefault="00735330" w:rsidP="00130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Pr="007354FA">
              <w:rPr>
                <w:sz w:val="28"/>
                <w:szCs w:val="28"/>
              </w:rPr>
              <w:t>65</w:t>
            </w:r>
          </w:p>
        </w:tc>
      </w:tr>
    </w:tbl>
    <w:p w:rsidR="00735330" w:rsidRPr="00701D2E" w:rsidRDefault="00735330" w:rsidP="0073533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ar-SA"/>
        </w:rPr>
      </w:pPr>
      <w:r w:rsidRPr="00701D2E">
        <w:rPr>
          <w:rFonts w:eastAsia="Calibri"/>
          <w:lang w:eastAsia="ar-SA"/>
        </w:rPr>
        <w:t>Примечание. Содержание действующих критериев для установления выплаты за интенсивность и высокие результаты работы может уточняться и дополняться с учетом специфики учреждения при разработке положения о стимулировании работников учреждения.</w:t>
      </w:r>
    </w:p>
    <w:p w:rsidR="00735330" w:rsidRPr="007354FA" w:rsidRDefault="00735330" w:rsidP="007353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735330" w:rsidRPr="007354FA" w:rsidRDefault="00735330" w:rsidP="007353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735330" w:rsidRPr="007354FA" w:rsidRDefault="00735330" w:rsidP="007353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735330" w:rsidRPr="007354FA" w:rsidRDefault="00735330" w:rsidP="007353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735330" w:rsidRPr="007354FA" w:rsidRDefault="00735330" w:rsidP="007353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735330" w:rsidRPr="007354FA" w:rsidRDefault="00735330" w:rsidP="007353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735330" w:rsidRPr="007354FA" w:rsidRDefault="00735330" w:rsidP="007353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735330" w:rsidRPr="007354FA" w:rsidRDefault="00735330" w:rsidP="007353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735330" w:rsidRPr="007354FA" w:rsidRDefault="00735330" w:rsidP="007353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735330" w:rsidRPr="007354FA" w:rsidRDefault="00735330" w:rsidP="007353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ar-SA"/>
        </w:rPr>
        <w:sectPr w:rsidR="00735330" w:rsidRPr="007354FA" w:rsidSect="004B7DF5">
          <w:headerReference w:type="default" r:id="rId8"/>
          <w:pgSz w:w="11906" w:h="16838"/>
          <w:pgMar w:top="1276" w:right="1134" w:bottom="851" w:left="1701" w:header="709" w:footer="709" w:gutter="0"/>
          <w:cols w:space="708"/>
          <w:titlePg/>
          <w:docGrid w:linePitch="360"/>
        </w:sectPr>
      </w:pPr>
    </w:p>
    <w:p w:rsidR="00735330" w:rsidRDefault="00735330" w:rsidP="00735330">
      <w:pPr>
        <w:autoSpaceDN w:val="0"/>
        <w:adjustRightInd w:val="0"/>
        <w:ind w:left="5103"/>
        <w:jc w:val="right"/>
        <w:rPr>
          <w:sz w:val="22"/>
          <w:szCs w:val="28"/>
        </w:rPr>
      </w:pPr>
      <w:r>
        <w:rPr>
          <w:sz w:val="22"/>
          <w:szCs w:val="28"/>
        </w:rPr>
        <w:lastRenderedPageBreak/>
        <w:t>Приложение № 3</w:t>
      </w:r>
    </w:p>
    <w:p w:rsidR="000F04AF" w:rsidRPr="00414350" w:rsidRDefault="000F04AF" w:rsidP="000F04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4350">
        <w:rPr>
          <w:rFonts w:ascii="Times New Roman" w:hAnsi="Times New Roman" w:cs="Times New Roman"/>
          <w:sz w:val="24"/>
          <w:szCs w:val="24"/>
        </w:rPr>
        <w:t>к видам, условиям, размеру и порядку</w:t>
      </w:r>
    </w:p>
    <w:p w:rsidR="000F04AF" w:rsidRPr="00414350" w:rsidRDefault="000F04AF" w:rsidP="000F04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4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выплат стимулирующего характера,</w:t>
      </w:r>
    </w:p>
    <w:p w:rsidR="000F04AF" w:rsidRPr="00414350" w:rsidRDefault="000F04AF" w:rsidP="000F04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4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в том числе критериям  оценки </w:t>
      </w:r>
    </w:p>
    <w:p w:rsidR="004B7DF5" w:rsidRDefault="000F04AF" w:rsidP="000F04AF">
      <w:pPr>
        <w:pStyle w:val="ConsPlusNormal"/>
        <w:widowControl/>
        <w:ind w:left="212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4350">
        <w:rPr>
          <w:rFonts w:ascii="Times New Roman" w:hAnsi="Times New Roman" w:cs="Times New Roman"/>
          <w:sz w:val="24"/>
          <w:szCs w:val="24"/>
        </w:rPr>
        <w:t xml:space="preserve">                                           результативности   и качества труда     </w:t>
      </w:r>
    </w:p>
    <w:p w:rsidR="004B7DF5" w:rsidRDefault="000F04AF" w:rsidP="000F04AF">
      <w:pPr>
        <w:pStyle w:val="ConsPlusNormal"/>
        <w:widowControl/>
        <w:ind w:left="212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4350">
        <w:rPr>
          <w:rFonts w:ascii="Times New Roman" w:hAnsi="Times New Roman" w:cs="Times New Roman"/>
          <w:sz w:val="24"/>
          <w:szCs w:val="24"/>
        </w:rPr>
        <w:t xml:space="preserve"> работн</w:t>
      </w:r>
      <w:r w:rsidR="004B7DF5">
        <w:rPr>
          <w:rFonts w:ascii="Times New Roman" w:hAnsi="Times New Roman" w:cs="Times New Roman"/>
          <w:sz w:val="24"/>
          <w:szCs w:val="24"/>
        </w:rPr>
        <w:t xml:space="preserve">иков    муниципальных бюджетных </w:t>
      </w:r>
    </w:p>
    <w:p w:rsidR="000F04AF" w:rsidRDefault="000F04AF" w:rsidP="000F04AF">
      <w:pPr>
        <w:pStyle w:val="ConsPlusNormal"/>
        <w:widowControl/>
        <w:ind w:left="212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4350">
        <w:rPr>
          <w:rFonts w:ascii="Times New Roman" w:hAnsi="Times New Roman" w:cs="Times New Roman"/>
          <w:sz w:val="24"/>
          <w:szCs w:val="24"/>
        </w:rPr>
        <w:t>и казенных учреждений культуры</w:t>
      </w:r>
      <w:r w:rsidR="002D26BF">
        <w:rPr>
          <w:rFonts w:ascii="Times New Roman" w:hAnsi="Times New Roman" w:cs="Times New Roman"/>
          <w:sz w:val="24"/>
          <w:szCs w:val="24"/>
        </w:rPr>
        <w:t>,</w:t>
      </w:r>
    </w:p>
    <w:p w:rsidR="002D26BF" w:rsidRDefault="002D26BF" w:rsidP="000F04AF">
      <w:pPr>
        <w:pStyle w:val="ConsPlusNormal"/>
        <w:widowControl/>
        <w:ind w:left="212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D26BF">
        <w:rPr>
          <w:rFonts w:ascii="Times New Roman" w:hAnsi="Times New Roman" w:cs="Times New Roman"/>
          <w:sz w:val="24"/>
          <w:szCs w:val="24"/>
        </w:rPr>
        <w:t xml:space="preserve">подведомственных администрации </w:t>
      </w:r>
    </w:p>
    <w:p w:rsidR="002D26BF" w:rsidRPr="002D26BF" w:rsidRDefault="002D26BF" w:rsidP="000F04AF">
      <w:pPr>
        <w:pStyle w:val="ConsPlusNormal"/>
        <w:widowControl/>
        <w:ind w:left="212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D26BF">
        <w:rPr>
          <w:rFonts w:ascii="Times New Roman" w:hAnsi="Times New Roman" w:cs="Times New Roman"/>
          <w:sz w:val="24"/>
          <w:szCs w:val="24"/>
        </w:rPr>
        <w:t>Вороговского сельсовета</w:t>
      </w:r>
    </w:p>
    <w:p w:rsidR="00735330" w:rsidRPr="007354FA" w:rsidRDefault="00735330" w:rsidP="002D26BF">
      <w:pPr>
        <w:widowControl w:val="0"/>
        <w:autoSpaceDE w:val="0"/>
        <w:spacing w:line="276" w:lineRule="auto"/>
        <w:ind w:left="-885" w:firstLine="709"/>
        <w:jc w:val="center"/>
        <w:rPr>
          <w:rFonts w:eastAsia="Calibri"/>
          <w:sz w:val="28"/>
          <w:szCs w:val="28"/>
          <w:lang w:eastAsia="ar-SA"/>
        </w:rPr>
      </w:pPr>
    </w:p>
    <w:p w:rsidR="00735330" w:rsidRPr="007354FA" w:rsidRDefault="00735330" w:rsidP="00735330">
      <w:pPr>
        <w:autoSpaceDE w:val="0"/>
        <w:spacing w:line="276" w:lineRule="auto"/>
        <w:jc w:val="center"/>
        <w:outlineLvl w:val="1"/>
        <w:rPr>
          <w:rFonts w:eastAsia="Calibri"/>
          <w:b/>
          <w:bCs/>
          <w:sz w:val="28"/>
          <w:szCs w:val="28"/>
          <w:lang w:eastAsia="ar-SA"/>
        </w:rPr>
      </w:pPr>
      <w:r w:rsidRPr="007354FA">
        <w:rPr>
          <w:rFonts w:eastAsia="Calibri"/>
          <w:b/>
          <w:bCs/>
          <w:sz w:val="28"/>
          <w:szCs w:val="28"/>
          <w:lang w:eastAsia="ar-SA"/>
        </w:rPr>
        <w:t>КРИТЕРИИ ОЦЕНКИ РЕЗУЛЬТАТИВНОСТИ И КАЧЕСТВА ТРУДА ДЛЯ ОПРЕДЕЛЕНИЯ РАЗМЕРОВ ВЫПЛАТ ЗА КАЧЕСТВО ВЫПОЛНЯЕМЫХ РАБОТ РАБОТНИКОВ УЧРЕЖДЕНИЯ</w:t>
      </w:r>
    </w:p>
    <w:p w:rsidR="00735330" w:rsidRPr="007354FA" w:rsidRDefault="00735330" w:rsidP="000321E7">
      <w:pPr>
        <w:autoSpaceDE w:val="0"/>
        <w:spacing w:line="276" w:lineRule="auto"/>
        <w:outlineLvl w:val="1"/>
        <w:rPr>
          <w:rFonts w:eastAsia="Calibri"/>
          <w:sz w:val="28"/>
          <w:szCs w:val="28"/>
          <w:lang w:eastAsia="ar-SA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543"/>
        <w:gridCol w:w="7088"/>
        <w:gridCol w:w="1276"/>
      </w:tblGrid>
      <w:tr w:rsidR="00735330" w:rsidRPr="007354FA" w:rsidTr="00906AA8">
        <w:trPr>
          <w:trHeight w:val="1398"/>
        </w:trPr>
        <w:tc>
          <w:tcPr>
            <w:tcW w:w="2694" w:type="dxa"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2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pacing w:val="-2"/>
                <w:sz w:val="28"/>
                <w:szCs w:val="28"/>
                <w:lang w:eastAsia="ar-SA"/>
              </w:rPr>
              <w:t>Должность</w:t>
            </w:r>
          </w:p>
        </w:tc>
        <w:tc>
          <w:tcPr>
            <w:tcW w:w="3543" w:type="dxa"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2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z w:val="28"/>
                <w:szCs w:val="28"/>
                <w:lang w:eastAsia="ar-SA"/>
              </w:rPr>
              <w:t>Наименование критерия оценки качества выполняемых работ</w:t>
            </w:r>
          </w:p>
        </w:tc>
        <w:tc>
          <w:tcPr>
            <w:tcW w:w="7088" w:type="dxa"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2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pacing w:val="-2"/>
                <w:sz w:val="28"/>
                <w:szCs w:val="28"/>
                <w:lang w:eastAsia="ar-SA"/>
              </w:rPr>
              <w:t>Содержание критерия оценки качества выполняемых работ</w:t>
            </w:r>
          </w:p>
        </w:tc>
        <w:tc>
          <w:tcPr>
            <w:tcW w:w="1276" w:type="dxa"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2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pacing w:val="-2"/>
                <w:sz w:val="28"/>
                <w:szCs w:val="28"/>
                <w:lang w:eastAsia="ar-SA"/>
              </w:rPr>
              <w:t>Оценка в баллах</w:t>
            </w:r>
          </w:p>
        </w:tc>
      </w:tr>
      <w:tr w:rsidR="00735330" w:rsidRPr="007354FA" w:rsidTr="00906AA8">
        <w:tc>
          <w:tcPr>
            <w:tcW w:w="2694" w:type="dxa"/>
            <w:vMerge w:val="restart"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z w:val="28"/>
                <w:szCs w:val="28"/>
                <w:lang w:eastAsia="ar-SA"/>
              </w:rPr>
              <w:t>Руководитель (заместитель руководителя) структурного подразделения, филиала</w:t>
            </w:r>
          </w:p>
        </w:tc>
        <w:tc>
          <w:tcPr>
            <w:tcW w:w="3543" w:type="dxa"/>
            <w:vMerge w:val="restart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z w:val="28"/>
                <w:szCs w:val="28"/>
                <w:lang w:eastAsia="ar-SA"/>
              </w:rPr>
              <w:t>стабильная деятельность подразделения, филиала</w:t>
            </w:r>
            <w:r w:rsidRPr="007354FA">
              <w:rPr>
                <w:rFonts w:eastAsia="Calibri"/>
                <w:spacing w:val="-2"/>
                <w:sz w:val="28"/>
                <w:szCs w:val="28"/>
                <w:lang w:eastAsia="ar-SA"/>
              </w:rPr>
              <w:t xml:space="preserve"> (по итогам предыдущего квартала)</w:t>
            </w:r>
          </w:p>
        </w:tc>
        <w:tc>
          <w:tcPr>
            <w:tcW w:w="7088" w:type="dxa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z w:val="28"/>
                <w:szCs w:val="28"/>
                <w:lang w:eastAsia="ar-SA"/>
              </w:rPr>
              <w:t>своевременное выполнение  плана работы  структурного подразделения, филиала</w:t>
            </w:r>
          </w:p>
        </w:tc>
        <w:tc>
          <w:tcPr>
            <w:tcW w:w="1276" w:type="dxa"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до </w:t>
            </w:r>
            <w:r w:rsidRPr="007354FA">
              <w:rPr>
                <w:rFonts w:eastAsia="Calibri"/>
                <w:sz w:val="28"/>
                <w:szCs w:val="28"/>
                <w:lang w:eastAsia="ar-SA"/>
              </w:rPr>
              <w:t>40</w:t>
            </w:r>
          </w:p>
        </w:tc>
      </w:tr>
      <w:tr w:rsidR="00735330" w:rsidRPr="007354FA" w:rsidTr="00906AA8">
        <w:tc>
          <w:tcPr>
            <w:tcW w:w="2694" w:type="dxa"/>
            <w:vMerge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  <w:vMerge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z w:val="28"/>
                <w:szCs w:val="28"/>
                <w:lang w:eastAsia="ar-SA"/>
              </w:rPr>
              <w:t>отсутствие претензий к деятельности структурного подразделения, филиала со стороны администрации учреждения</w:t>
            </w:r>
          </w:p>
        </w:tc>
        <w:tc>
          <w:tcPr>
            <w:tcW w:w="1276" w:type="dxa"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до</w:t>
            </w:r>
            <w:r w:rsidRPr="007354FA">
              <w:rPr>
                <w:rFonts w:eastAsia="Calibri"/>
                <w:sz w:val="28"/>
                <w:szCs w:val="28"/>
                <w:lang w:eastAsia="ar-SA"/>
              </w:rPr>
              <w:t xml:space="preserve"> 40</w:t>
            </w:r>
          </w:p>
        </w:tc>
      </w:tr>
      <w:tr w:rsidR="00735330" w:rsidRPr="007354FA" w:rsidTr="00906AA8">
        <w:tc>
          <w:tcPr>
            <w:tcW w:w="2694" w:type="dxa"/>
            <w:vMerge w:val="restart"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z w:val="28"/>
                <w:szCs w:val="28"/>
                <w:lang w:eastAsia="ar-SA"/>
              </w:rPr>
              <w:t>Бухгалтер</w:t>
            </w:r>
          </w:p>
        </w:tc>
        <w:tc>
          <w:tcPr>
            <w:tcW w:w="3543" w:type="dxa"/>
            <w:vMerge w:val="restart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pacing w:val="-2"/>
                <w:sz w:val="28"/>
                <w:szCs w:val="28"/>
                <w:lang w:eastAsia="ar-SA"/>
              </w:rPr>
              <w:t>обеспечение стабильности финансовой деятельности (по итогам предыдущего квартала)</w:t>
            </w:r>
          </w:p>
        </w:tc>
        <w:tc>
          <w:tcPr>
            <w:tcW w:w="7088" w:type="dxa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z w:val="28"/>
                <w:szCs w:val="28"/>
                <w:lang w:eastAsia="ar-SA"/>
              </w:rPr>
              <w:t>отсутствие возвратов документов на доработку</w:t>
            </w:r>
          </w:p>
        </w:tc>
        <w:tc>
          <w:tcPr>
            <w:tcW w:w="1276" w:type="dxa"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до</w:t>
            </w:r>
            <w:r w:rsidRPr="007354FA">
              <w:rPr>
                <w:rFonts w:eastAsia="Calibri"/>
                <w:sz w:val="28"/>
                <w:szCs w:val="28"/>
                <w:lang w:eastAsia="ar-SA"/>
              </w:rPr>
              <w:t xml:space="preserve"> 15</w:t>
            </w:r>
          </w:p>
        </w:tc>
      </w:tr>
      <w:tr w:rsidR="00735330" w:rsidRPr="007354FA" w:rsidTr="00906AA8">
        <w:tc>
          <w:tcPr>
            <w:tcW w:w="2694" w:type="dxa"/>
            <w:vMerge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  <w:vMerge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pacing w:val="-2"/>
                <w:sz w:val="28"/>
                <w:szCs w:val="28"/>
                <w:lang w:eastAsia="ar-SA"/>
              </w:rPr>
              <w:t xml:space="preserve">своевременное  осуществление платежей, начислений, оформление бухгалтерских документов и их обработка </w:t>
            </w:r>
          </w:p>
        </w:tc>
        <w:tc>
          <w:tcPr>
            <w:tcW w:w="1276" w:type="dxa"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до</w:t>
            </w:r>
            <w:r w:rsidRPr="007354FA">
              <w:rPr>
                <w:rFonts w:eastAsia="Calibri"/>
                <w:sz w:val="28"/>
                <w:szCs w:val="28"/>
                <w:lang w:eastAsia="ar-SA"/>
              </w:rPr>
              <w:t xml:space="preserve"> 25</w:t>
            </w:r>
          </w:p>
        </w:tc>
      </w:tr>
      <w:tr w:rsidR="00735330" w:rsidRPr="007354FA" w:rsidTr="00906AA8">
        <w:tc>
          <w:tcPr>
            <w:tcW w:w="2694" w:type="dxa"/>
            <w:vMerge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  <w:vMerge w:val="restart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pacing w:val="-2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pacing w:val="-2"/>
                <w:sz w:val="28"/>
                <w:szCs w:val="28"/>
                <w:lang w:eastAsia="ar-SA"/>
              </w:rPr>
              <w:t xml:space="preserve">обеспечение стабильности </w:t>
            </w:r>
            <w:r w:rsidRPr="007354FA">
              <w:rPr>
                <w:rFonts w:eastAsia="Calibri"/>
                <w:spacing w:val="-2"/>
                <w:sz w:val="28"/>
                <w:szCs w:val="28"/>
                <w:lang w:eastAsia="ar-SA"/>
              </w:rPr>
              <w:lastRenderedPageBreak/>
              <w:t>финансовой деятельности (по итогам предыдущего квартала)</w:t>
            </w:r>
          </w:p>
        </w:tc>
        <w:tc>
          <w:tcPr>
            <w:tcW w:w="7088" w:type="dxa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pacing w:val="-2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pacing w:val="-2"/>
                <w:sz w:val="28"/>
                <w:szCs w:val="28"/>
                <w:lang w:eastAsia="ar-SA"/>
              </w:rPr>
              <w:lastRenderedPageBreak/>
              <w:t xml:space="preserve">отсутствие нарушений финансовой деятельности по </w:t>
            </w:r>
            <w:r w:rsidRPr="007354FA">
              <w:rPr>
                <w:rFonts w:eastAsia="Calibri"/>
                <w:spacing w:val="-2"/>
                <w:sz w:val="28"/>
                <w:szCs w:val="28"/>
                <w:lang w:eastAsia="ar-SA"/>
              </w:rPr>
              <w:lastRenderedPageBreak/>
              <w:t>результатам предыдущей проверки</w:t>
            </w:r>
          </w:p>
        </w:tc>
        <w:tc>
          <w:tcPr>
            <w:tcW w:w="1276" w:type="dxa"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lastRenderedPageBreak/>
              <w:t>до</w:t>
            </w:r>
            <w:r w:rsidRPr="007354FA">
              <w:rPr>
                <w:rFonts w:eastAsia="Calibri"/>
                <w:sz w:val="28"/>
                <w:szCs w:val="28"/>
                <w:lang w:eastAsia="ar-SA"/>
              </w:rPr>
              <w:t xml:space="preserve"> 15</w:t>
            </w:r>
          </w:p>
        </w:tc>
      </w:tr>
      <w:tr w:rsidR="00735330" w:rsidRPr="007354FA" w:rsidTr="00906AA8">
        <w:tc>
          <w:tcPr>
            <w:tcW w:w="2694" w:type="dxa"/>
            <w:vMerge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  <w:vMerge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pacing w:val="-2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pacing w:val="-2"/>
                <w:sz w:val="28"/>
                <w:szCs w:val="28"/>
                <w:lang w:eastAsia="ar-SA"/>
              </w:rPr>
              <w:t>своевременное,  полное и достоверное  представление отчетности</w:t>
            </w:r>
          </w:p>
        </w:tc>
        <w:tc>
          <w:tcPr>
            <w:tcW w:w="1276" w:type="dxa"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до</w:t>
            </w:r>
            <w:r w:rsidRPr="007354FA">
              <w:rPr>
                <w:rFonts w:eastAsia="Calibri"/>
                <w:sz w:val="28"/>
                <w:szCs w:val="28"/>
                <w:lang w:eastAsia="ar-SA"/>
              </w:rPr>
              <w:t xml:space="preserve"> 2</w:t>
            </w:r>
            <w:r>
              <w:rPr>
                <w:rFonts w:eastAsia="Calibri"/>
                <w:sz w:val="28"/>
                <w:szCs w:val="28"/>
                <w:lang w:eastAsia="ar-SA"/>
              </w:rPr>
              <w:t>0</w:t>
            </w:r>
          </w:p>
        </w:tc>
      </w:tr>
      <w:tr w:rsidR="00735330" w:rsidRPr="007354FA" w:rsidTr="00906AA8">
        <w:tc>
          <w:tcPr>
            <w:tcW w:w="2694" w:type="dxa"/>
            <w:vMerge w:val="restart"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z w:val="28"/>
                <w:szCs w:val="28"/>
                <w:lang w:eastAsia="ar-SA"/>
              </w:rPr>
              <w:t>Технические исполнители</w:t>
            </w:r>
          </w:p>
        </w:tc>
        <w:tc>
          <w:tcPr>
            <w:tcW w:w="3543" w:type="dxa"/>
            <w:vMerge w:val="restart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z w:val="28"/>
                <w:szCs w:val="28"/>
                <w:lang w:eastAsia="ar-SA"/>
              </w:rPr>
              <w:t xml:space="preserve">качественное выполнение функций по обеспечению деятельности учреждения </w:t>
            </w:r>
            <w:r w:rsidRPr="007354FA">
              <w:rPr>
                <w:rFonts w:eastAsia="Calibri"/>
                <w:spacing w:val="-2"/>
                <w:sz w:val="28"/>
                <w:szCs w:val="28"/>
                <w:lang w:eastAsia="ar-SA"/>
              </w:rPr>
              <w:t>(по итогам предыдущего квартала)</w:t>
            </w:r>
          </w:p>
        </w:tc>
        <w:tc>
          <w:tcPr>
            <w:tcW w:w="7088" w:type="dxa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z w:val="28"/>
                <w:szCs w:val="28"/>
                <w:lang w:eastAsia="ar-SA"/>
              </w:rPr>
              <w:t>соответствие обслуживаемого объекта нормативным требованиям</w:t>
            </w:r>
          </w:p>
        </w:tc>
        <w:tc>
          <w:tcPr>
            <w:tcW w:w="1276" w:type="dxa"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до</w:t>
            </w:r>
            <w:r w:rsidRPr="007354FA">
              <w:rPr>
                <w:rFonts w:eastAsia="Calibri"/>
                <w:sz w:val="28"/>
                <w:szCs w:val="28"/>
                <w:lang w:eastAsia="ar-SA"/>
              </w:rPr>
              <w:t xml:space="preserve"> 40</w:t>
            </w:r>
          </w:p>
        </w:tc>
      </w:tr>
      <w:tr w:rsidR="00735330" w:rsidRPr="007354FA" w:rsidTr="00906AA8">
        <w:tc>
          <w:tcPr>
            <w:tcW w:w="2694" w:type="dxa"/>
            <w:vMerge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  <w:vMerge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z w:val="28"/>
                <w:szCs w:val="28"/>
                <w:lang w:eastAsia="ar-SA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276" w:type="dxa"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до</w:t>
            </w:r>
            <w:r w:rsidRPr="007354FA">
              <w:rPr>
                <w:rFonts w:eastAsia="Calibri"/>
                <w:sz w:val="28"/>
                <w:szCs w:val="28"/>
                <w:lang w:eastAsia="ar-SA"/>
              </w:rPr>
              <w:t xml:space="preserve"> 40</w:t>
            </w:r>
          </w:p>
        </w:tc>
      </w:tr>
      <w:tr w:rsidR="00735330" w:rsidRPr="007354FA" w:rsidTr="00906AA8">
        <w:tc>
          <w:tcPr>
            <w:tcW w:w="2694" w:type="dxa"/>
            <w:vMerge w:val="restart"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z w:val="28"/>
                <w:szCs w:val="28"/>
                <w:lang w:eastAsia="ar-SA"/>
              </w:rPr>
              <w:t>Рабочие и младший обслуживающий персонал</w:t>
            </w:r>
          </w:p>
        </w:tc>
        <w:tc>
          <w:tcPr>
            <w:tcW w:w="3543" w:type="dxa"/>
            <w:vMerge w:val="restart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pacing w:val="-2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z w:val="28"/>
                <w:szCs w:val="28"/>
                <w:lang w:eastAsia="ar-SA"/>
              </w:rPr>
              <w:t xml:space="preserve">качественное выполнение функций по содержанию обслуживаемого объекта </w:t>
            </w:r>
            <w:r w:rsidRPr="007354FA">
              <w:rPr>
                <w:rFonts w:eastAsia="Calibri"/>
                <w:spacing w:val="-2"/>
                <w:sz w:val="28"/>
                <w:szCs w:val="28"/>
                <w:lang w:eastAsia="ar-SA"/>
              </w:rPr>
              <w:t>(по итогам предыдущего квартала)</w:t>
            </w:r>
          </w:p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z w:val="28"/>
                <w:szCs w:val="28"/>
                <w:lang w:eastAsia="ar-SA"/>
              </w:rPr>
              <w:t>своевременное исполнение должностных обязанностей для обеспечения бесперебойного производственного и творческого процесса</w:t>
            </w:r>
          </w:p>
        </w:tc>
        <w:tc>
          <w:tcPr>
            <w:tcW w:w="1276" w:type="dxa"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до</w:t>
            </w:r>
            <w:r w:rsidRPr="007354FA">
              <w:rPr>
                <w:rFonts w:eastAsia="Calibri"/>
                <w:sz w:val="28"/>
                <w:szCs w:val="28"/>
                <w:lang w:eastAsia="ar-SA"/>
              </w:rPr>
              <w:t xml:space="preserve"> 40</w:t>
            </w:r>
          </w:p>
        </w:tc>
      </w:tr>
      <w:tr w:rsidR="00735330" w:rsidRPr="007354FA" w:rsidTr="00906AA8">
        <w:tc>
          <w:tcPr>
            <w:tcW w:w="2694" w:type="dxa"/>
            <w:vMerge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  <w:vMerge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z w:val="28"/>
                <w:szCs w:val="28"/>
                <w:lang w:eastAsia="ar-SA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276" w:type="dxa"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до</w:t>
            </w:r>
            <w:r w:rsidRPr="007354FA">
              <w:rPr>
                <w:rFonts w:eastAsia="Calibri"/>
                <w:sz w:val="28"/>
                <w:szCs w:val="28"/>
                <w:lang w:eastAsia="ar-SA"/>
              </w:rPr>
              <w:t xml:space="preserve"> 40</w:t>
            </w:r>
          </w:p>
        </w:tc>
      </w:tr>
      <w:tr w:rsidR="00735330" w:rsidRPr="007354FA" w:rsidTr="00906AA8">
        <w:tc>
          <w:tcPr>
            <w:tcW w:w="2694" w:type="dxa"/>
            <w:vMerge w:val="restart"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z w:val="28"/>
                <w:szCs w:val="28"/>
                <w:lang w:eastAsia="ar-SA"/>
              </w:rPr>
              <w:t>Главный библиотекарь (библиограф)</w:t>
            </w:r>
          </w:p>
        </w:tc>
        <w:tc>
          <w:tcPr>
            <w:tcW w:w="3543" w:type="dxa"/>
            <w:vMerge w:val="restart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z w:val="28"/>
                <w:szCs w:val="28"/>
                <w:lang w:eastAsia="ar-SA"/>
              </w:rPr>
              <w:t>стабильное выполнение функциональных обязанностей (по итогам предыдущего квартала)</w:t>
            </w:r>
          </w:p>
        </w:tc>
        <w:tc>
          <w:tcPr>
            <w:tcW w:w="7088" w:type="dxa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z w:val="28"/>
                <w:szCs w:val="28"/>
                <w:lang w:eastAsia="ar-SA"/>
              </w:rPr>
              <w:t>организация научных исследований и участие в реализации результатов этих исследований (по итогам отчетов)</w:t>
            </w:r>
          </w:p>
        </w:tc>
        <w:tc>
          <w:tcPr>
            <w:tcW w:w="1276" w:type="dxa"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до</w:t>
            </w:r>
            <w:r w:rsidRPr="007354FA">
              <w:rPr>
                <w:rFonts w:eastAsia="Calibri"/>
                <w:sz w:val="28"/>
                <w:szCs w:val="28"/>
                <w:lang w:eastAsia="ar-SA"/>
              </w:rPr>
              <w:t xml:space="preserve"> 40</w:t>
            </w:r>
          </w:p>
        </w:tc>
      </w:tr>
      <w:tr w:rsidR="00735330" w:rsidRPr="007354FA" w:rsidTr="00906AA8">
        <w:tc>
          <w:tcPr>
            <w:tcW w:w="2694" w:type="dxa"/>
            <w:vMerge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  <w:vMerge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z w:val="28"/>
                <w:szCs w:val="28"/>
                <w:lang w:eastAsia="ar-SA"/>
              </w:rPr>
              <w:t>разработка программ, планов, положений и других документов для информационной и библиографической деятельности (по результатам отчетов)</w:t>
            </w:r>
          </w:p>
        </w:tc>
        <w:tc>
          <w:tcPr>
            <w:tcW w:w="1276" w:type="dxa"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до</w:t>
            </w:r>
            <w:r w:rsidRPr="007354FA">
              <w:rPr>
                <w:rFonts w:eastAsia="Calibri"/>
                <w:sz w:val="28"/>
                <w:szCs w:val="28"/>
                <w:lang w:eastAsia="ar-SA"/>
              </w:rPr>
              <w:t xml:space="preserve"> 40</w:t>
            </w:r>
          </w:p>
        </w:tc>
      </w:tr>
      <w:tr w:rsidR="00735330" w:rsidRPr="007354FA" w:rsidTr="00906AA8">
        <w:tc>
          <w:tcPr>
            <w:tcW w:w="2694" w:type="dxa"/>
            <w:vMerge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  <w:vMerge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z w:val="28"/>
                <w:szCs w:val="28"/>
                <w:lang w:eastAsia="ar-SA"/>
              </w:rPr>
              <w:t>своевременное, полное и достоверное представление отчетности о деятельности библиотеки</w:t>
            </w:r>
          </w:p>
        </w:tc>
        <w:tc>
          <w:tcPr>
            <w:tcW w:w="1276" w:type="dxa"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до</w:t>
            </w:r>
            <w:r w:rsidRPr="007354FA">
              <w:rPr>
                <w:rFonts w:eastAsia="Calibri"/>
                <w:sz w:val="28"/>
                <w:szCs w:val="28"/>
                <w:lang w:eastAsia="ar-SA"/>
              </w:rPr>
              <w:t xml:space="preserve"> 40</w:t>
            </w:r>
          </w:p>
        </w:tc>
      </w:tr>
      <w:tr w:rsidR="00735330" w:rsidRPr="007354FA" w:rsidTr="00906AA8">
        <w:tc>
          <w:tcPr>
            <w:tcW w:w="2694" w:type="dxa"/>
            <w:vMerge w:val="restart"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z w:val="28"/>
                <w:szCs w:val="28"/>
                <w:lang w:eastAsia="ar-SA"/>
              </w:rPr>
              <w:t>Библиотекарь (библиограф)</w:t>
            </w:r>
          </w:p>
        </w:tc>
        <w:tc>
          <w:tcPr>
            <w:tcW w:w="3543" w:type="dxa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z w:val="28"/>
                <w:szCs w:val="28"/>
                <w:lang w:eastAsia="ar-SA"/>
              </w:rPr>
              <w:t xml:space="preserve">качество и эффективность библиотечных процессов по своему направлению </w:t>
            </w:r>
            <w:r w:rsidRPr="007354FA">
              <w:rPr>
                <w:rFonts w:eastAsia="Calibri"/>
                <w:sz w:val="28"/>
                <w:szCs w:val="28"/>
                <w:lang w:eastAsia="ar-SA"/>
              </w:rPr>
              <w:lastRenderedPageBreak/>
              <w:t>деятельности (по итогам предыдущего квартала)</w:t>
            </w:r>
          </w:p>
        </w:tc>
        <w:tc>
          <w:tcPr>
            <w:tcW w:w="7088" w:type="dxa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z w:val="28"/>
                <w:szCs w:val="28"/>
                <w:lang w:eastAsia="ar-SA"/>
              </w:rPr>
              <w:lastRenderedPageBreak/>
              <w:t>достижение установленных показателей результатов труда</w:t>
            </w:r>
          </w:p>
        </w:tc>
        <w:tc>
          <w:tcPr>
            <w:tcW w:w="1276" w:type="dxa"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до</w:t>
            </w:r>
            <w:r w:rsidRPr="007354FA">
              <w:rPr>
                <w:rFonts w:eastAsia="Calibri"/>
                <w:sz w:val="28"/>
                <w:szCs w:val="28"/>
                <w:lang w:eastAsia="ar-SA"/>
              </w:rPr>
              <w:t xml:space="preserve"> 40</w:t>
            </w:r>
          </w:p>
        </w:tc>
      </w:tr>
      <w:tr w:rsidR="00735330" w:rsidRPr="007354FA" w:rsidTr="00906AA8">
        <w:tc>
          <w:tcPr>
            <w:tcW w:w="2694" w:type="dxa"/>
            <w:vMerge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z w:val="28"/>
                <w:szCs w:val="28"/>
                <w:lang w:eastAsia="ar-SA"/>
              </w:rPr>
              <w:t>внедрение разнообразных, привлекательных форм массовой работы (по итогам предыдущего года)</w:t>
            </w:r>
          </w:p>
        </w:tc>
        <w:tc>
          <w:tcPr>
            <w:tcW w:w="7088" w:type="dxa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z w:val="28"/>
                <w:szCs w:val="28"/>
                <w:lang w:eastAsia="ar-SA"/>
              </w:rPr>
              <w:t>внедрение инновационных форм и методов работы с читателями (мин. 1 форма в год)</w:t>
            </w:r>
          </w:p>
        </w:tc>
        <w:tc>
          <w:tcPr>
            <w:tcW w:w="1276" w:type="dxa"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до</w:t>
            </w:r>
            <w:r w:rsidRPr="007354FA">
              <w:rPr>
                <w:rFonts w:eastAsia="Calibri"/>
                <w:sz w:val="28"/>
                <w:szCs w:val="28"/>
                <w:lang w:eastAsia="ar-SA"/>
              </w:rPr>
              <w:t xml:space="preserve"> 40</w:t>
            </w:r>
          </w:p>
        </w:tc>
      </w:tr>
      <w:tr w:rsidR="00735330" w:rsidRPr="007354FA" w:rsidTr="00906AA8">
        <w:tc>
          <w:tcPr>
            <w:tcW w:w="2694" w:type="dxa"/>
            <w:vMerge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z w:val="28"/>
                <w:szCs w:val="28"/>
                <w:lang w:eastAsia="ar-SA"/>
              </w:rPr>
              <w:t>качественное выполнение информационно-библиографических запросов с использованием различных типов источников (по итогам предыдущего квартала)</w:t>
            </w:r>
          </w:p>
        </w:tc>
        <w:tc>
          <w:tcPr>
            <w:tcW w:w="7088" w:type="dxa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354FA">
              <w:rPr>
                <w:rFonts w:eastAsia="Calibri"/>
                <w:sz w:val="28"/>
                <w:szCs w:val="28"/>
                <w:lang w:eastAsia="ar-SA"/>
              </w:rPr>
              <w:t>использование не менее 3 типов источников при выполнении информационно-библиографических запросов</w:t>
            </w:r>
          </w:p>
        </w:tc>
        <w:tc>
          <w:tcPr>
            <w:tcW w:w="1276" w:type="dxa"/>
            <w:vAlign w:val="center"/>
          </w:tcPr>
          <w:p w:rsidR="00735330" w:rsidRPr="007354FA" w:rsidRDefault="00735330" w:rsidP="00130F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до</w:t>
            </w:r>
            <w:r w:rsidRPr="007354FA">
              <w:rPr>
                <w:rFonts w:eastAsia="Calibri"/>
                <w:sz w:val="28"/>
                <w:szCs w:val="28"/>
                <w:lang w:eastAsia="ar-SA"/>
              </w:rPr>
              <w:t xml:space="preserve"> 40</w:t>
            </w:r>
          </w:p>
        </w:tc>
      </w:tr>
    </w:tbl>
    <w:p w:rsidR="00735330" w:rsidRPr="0094767E" w:rsidRDefault="00735330" w:rsidP="00735330">
      <w:pPr>
        <w:autoSpaceDE w:val="0"/>
        <w:spacing w:line="276" w:lineRule="auto"/>
        <w:ind w:firstLine="709"/>
        <w:jc w:val="center"/>
        <w:outlineLvl w:val="1"/>
        <w:rPr>
          <w:rFonts w:eastAsia="Calibri"/>
          <w:lang w:eastAsia="ar-SA"/>
        </w:rPr>
      </w:pPr>
    </w:p>
    <w:p w:rsidR="00735330" w:rsidRPr="0052421C" w:rsidRDefault="00735330" w:rsidP="00735330">
      <w:pPr>
        <w:autoSpaceDE w:val="0"/>
        <w:spacing w:line="276" w:lineRule="auto"/>
        <w:ind w:firstLine="709"/>
        <w:jc w:val="both"/>
        <w:outlineLvl w:val="1"/>
        <w:rPr>
          <w:rFonts w:eastAsia="Calibri"/>
          <w:sz w:val="28"/>
          <w:szCs w:val="28"/>
          <w:lang w:eastAsia="ar-SA"/>
        </w:rPr>
      </w:pPr>
      <w:r w:rsidRPr="0052421C">
        <w:rPr>
          <w:rFonts w:eastAsia="Calibri"/>
          <w:sz w:val="28"/>
          <w:szCs w:val="28"/>
          <w:lang w:eastAsia="ar-SA"/>
        </w:rPr>
        <w:t>Примечание. Содержание действующих критериев для установления выплаты за качество выполняемых работ может уточняться и дополняться с учетом специфики учреждения при разработке положения о стиму</w:t>
      </w:r>
      <w:r>
        <w:rPr>
          <w:rFonts w:eastAsia="Calibri"/>
          <w:sz w:val="28"/>
          <w:szCs w:val="28"/>
          <w:lang w:eastAsia="ar-SA"/>
        </w:rPr>
        <w:t>лировании работников учреждения</w:t>
      </w:r>
      <w:r w:rsidRPr="0052421C">
        <w:rPr>
          <w:rFonts w:eastAsia="Calibri"/>
          <w:sz w:val="28"/>
          <w:szCs w:val="28"/>
          <w:lang w:eastAsia="ar-SA"/>
        </w:rPr>
        <w:t>»</w:t>
      </w:r>
      <w:r>
        <w:rPr>
          <w:rFonts w:eastAsia="Calibri"/>
          <w:sz w:val="28"/>
          <w:szCs w:val="28"/>
          <w:lang w:eastAsia="ar-SA"/>
        </w:rPr>
        <w:t>.</w:t>
      </w:r>
    </w:p>
    <w:p w:rsidR="00735330" w:rsidRDefault="00735330" w:rsidP="0073533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735330" w:rsidSect="00EC4CBD">
          <w:type w:val="continuous"/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735330" w:rsidRPr="00D77451" w:rsidRDefault="00735330" w:rsidP="00735330">
      <w:pPr>
        <w:jc w:val="both"/>
        <w:rPr>
          <w:sz w:val="28"/>
          <w:szCs w:val="28"/>
        </w:rPr>
      </w:pPr>
    </w:p>
    <w:p w:rsidR="00735330" w:rsidRDefault="00735330"/>
    <w:p w:rsidR="00735330" w:rsidRDefault="00735330"/>
    <w:sectPr w:rsidR="00735330" w:rsidSect="003D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8CB" w:rsidRDefault="001308CB" w:rsidP="005411AB">
      <w:r>
        <w:separator/>
      </w:r>
    </w:p>
  </w:endnote>
  <w:endnote w:type="continuationSeparator" w:id="1">
    <w:p w:rsidR="001308CB" w:rsidRDefault="001308CB" w:rsidP="00541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8CB" w:rsidRDefault="001308CB" w:rsidP="005411AB">
      <w:r>
        <w:separator/>
      </w:r>
    </w:p>
  </w:footnote>
  <w:footnote w:type="continuationSeparator" w:id="1">
    <w:p w:rsidR="001308CB" w:rsidRDefault="001308CB" w:rsidP="00541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0D3" w:rsidRDefault="001308CB" w:rsidP="007354FA">
    <w:pPr>
      <w:pStyle w:val="a3"/>
    </w:pPr>
  </w:p>
  <w:p w:rsidR="006960D3" w:rsidRDefault="001308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AEF"/>
    <w:multiLevelType w:val="hybridMultilevel"/>
    <w:tmpl w:val="52CA6A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E48B8"/>
    <w:multiLevelType w:val="hybridMultilevel"/>
    <w:tmpl w:val="1206A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330"/>
    <w:rsid w:val="000321E7"/>
    <w:rsid w:val="00034560"/>
    <w:rsid w:val="000F04AF"/>
    <w:rsid w:val="001308CB"/>
    <w:rsid w:val="00146F81"/>
    <w:rsid w:val="00225EEB"/>
    <w:rsid w:val="00226CA2"/>
    <w:rsid w:val="00231B17"/>
    <w:rsid w:val="002B2629"/>
    <w:rsid w:val="002D26BF"/>
    <w:rsid w:val="00315634"/>
    <w:rsid w:val="003D79FF"/>
    <w:rsid w:val="004070F2"/>
    <w:rsid w:val="004B7DF5"/>
    <w:rsid w:val="004C46FD"/>
    <w:rsid w:val="005411AB"/>
    <w:rsid w:val="00735330"/>
    <w:rsid w:val="007B1881"/>
    <w:rsid w:val="007F3DD5"/>
    <w:rsid w:val="00906AA8"/>
    <w:rsid w:val="009B426F"/>
    <w:rsid w:val="00B939EB"/>
    <w:rsid w:val="00C06F2F"/>
    <w:rsid w:val="00D00884"/>
    <w:rsid w:val="00D5004B"/>
    <w:rsid w:val="00DA35B9"/>
    <w:rsid w:val="00DE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53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3533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6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C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21E7"/>
    <w:pPr>
      <w:ind w:left="720"/>
      <w:contextualSpacing/>
    </w:pPr>
  </w:style>
  <w:style w:type="paragraph" w:styleId="a8">
    <w:name w:val="Normal (Web)"/>
    <w:basedOn w:val="a"/>
    <w:rsid w:val="00315634"/>
    <w:pPr>
      <w:spacing w:after="200" w:line="276" w:lineRule="auto"/>
    </w:pPr>
  </w:style>
  <w:style w:type="paragraph" w:customStyle="1" w:styleId="ConsPlusNormal">
    <w:name w:val="ConsPlusNormal"/>
    <w:rsid w:val="003156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</dc:creator>
  <cp:lastModifiedBy>sadm</cp:lastModifiedBy>
  <cp:revision>7</cp:revision>
  <cp:lastPrinted>2016-12-07T03:10:00Z</cp:lastPrinted>
  <dcterms:created xsi:type="dcterms:W3CDTF">2016-11-24T04:59:00Z</dcterms:created>
  <dcterms:modified xsi:type="dcterms:W3CDTF">2016-12-07T03:10:00Z</dcterms:modified>
</cp:coreProperties>
</file>