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F7" w:rsidRPr="004F4F12" w:rsidRDefault="00827DF7" w:rsidP="00827DF7">
      <w:pPr>
        <w:jc w:val="right"/>
        <w:rPr>
          <w:u w:val="single"/>
        </w:rPr>
      </w:pPr>
    </w:p>
    <w:p w:rsidR="004F4F12" w:rsidRPr="004F4F12" w:rsidRDefault="004F4F12" w:rsidP="00827DF7">
      <w:pPr>
        <w:jc w:val="right"/>
      </w:pPr>
    </w:p>
    <w:p w:rsidR="00827DF7" w:rsidRPr="00827DF7" w:rsidRDefault="00827DF7" w:rsidP="00827DF7">
      <w:pPr>
        <w:jc w:val="center"/>
        <w:rPr>
          <w:sz w:val="28"/>
          <w:szCs w:val="28"/>
        </w:rPr>
      </w:pPr>
      <w:r w:rsidRPr="00827DF7">
        <w:rPr>
          <w:sz w:val="28"/>
          <w:szCs w:val="28"/>
        </w:rPr>
        <w:t>РОССИЙСКАЯ ФЕДЕРАЦИЯ</w:t>
      </w:r>
    </w:p>
    <w:p w:rsidR="00827DF7" w:rsidRPr="00827DF7" w:rsidRDefault="001E263A" w:rsidP="00827DF7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ВОРОГОВСКИЙ</w:t>
      </w:r>
      <w:r w:rsidR="00827DF7">
        <w:rPr>
          <w:sz w:val="28"/>
          <w:szCs w:val="28"/>
        </w:rPr>
        <w:t xml:space="preserve"> СЕЛЬСКИЙ</w:t>
      </w:r>
      <w:r w:rsidR="00827DF7" w:rsidRPr="00827DF7">
        <w:rPr>
          <w:sz w:val="28"/>
          <w:szCs w:val="28"/>
        </w:rPr>
        <w:t xml:space="preserve"> СОВЕТ ДЕПУТАТОВ</w:t>
      </w:r>
    </w:p>
    <w:p w:rsidR="00827DF7" w:rsidRPr="00827DF7" w:rsidRDefault="00827DF7" w:rsidP="00827DF7">
      <w:pPr>
        <w:jc w:val="center"/>
        <w:rPr>
          <w:sz w:val="28"/>
          <w:szCs w:val="28"/>
        </w:rPr>
      </w:pPr>
    </w:p>
    <w:p w:rsidR="00827DF7" w:rsidRPr="00827DF7" w:rsidRDefault="00827DF7" w:rsidP="00827DF7">
      <w:pPr>
        <w:jc w:val="center"/>
        <w:rPr>
          <w:sz w:val="28"/>
          <w:szCs w:val="28"/>
        </w:rPr>
      </w:pPr>
      <w:r w:rsidRPr="00827DF7">
        <w:rPr>
          <w:sz w:val="28"/>
          <w:szCs w:val="28"/>
        </w:rPr>
        <w:t>РЕШЕНИЕ</w:t>
      </w:r>
    </w:p>
    <w:p w:rsidR="00827DF7" w:rsidRPr="00827DF7" w:rsidRDefault="00827DF7" w:rsidP="00827DF7">
      <w:pPr>
        <w:rPr>
          <w:sz w:val="28"/>
          <w:szCs w:val="28"/>
        </w:rPr>
      </w:pPr>
    </w:p>
    <w:p w:rsidR="00827DF7" w:rsidRPr="00827DF7" w:rsidRDefault="001E263A" w:rsidP="00827DF7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827DF7">
        <w:rPr>
          <w:sz w:val="28"/>
          <w:szCs w:val="28"/>
        </w:rPr>
        <w:t>.12</w:t>
      </w:r>
      <w:r w:rsidR="00827DF7" w:rsidRPr="00827DF7">
        <w:rPr>
          <w:sz w:val="28"/>
          <w:szCs w:val="28"/>
        </w:rPr>
        <w:t xml:space="preserve">.2016        </w:t>
      </w:r>
      <w:r w:rsidR="00827DF7">
        <w:rPr>
          <w:sz w:val="28"/>
          <w:szCs w:val="28"/>
        </w:rPr>
        <w:t xml:space="preserve">                           </w:t>
      </w:r>
      <w:r w:rsidR="00896112">
        <w:rPr>
          <w:sz w:val="28"/>
          <w:szCs w:val="28"/>
        </w:rPr>
        <w:t xml:space="preserve">   </w:t>
      </w:r>
      <w:r w:rsidR="00827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</w:t>
      </w:r>
      <w:proofErr w:type="gramStart"/>
      <w:r w:rsidR="002F1ECF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орогово</w:t>
      </w:r>
      <w:proofErr w:type="spellEnd"/>
      <w:r w:rsidR="00827DF7" w:rsidRPr="00827DF7">
        <w:rPr>
          <w:sz w:val="28"/>
          <w:szCs w:val="28"/>
        </w:rPr>
        <w:t xml:space="preserve">           </w:t>
      </w:r>
      <w:r w:rsidR="00827DF7">
        <w:rPr>
          <w:sz w:val="28"/>
          <w:szCs w:val="28"/>
        </w:rPr>
        <w:t xml:space="preserve">                           №</w:t>
      </w:r>
      <w:r>
        <w:rPr>
          <w:sz w:val="28"/>
          <w:szCs w:val="28"/>
        </w:rPr>
        <w:t>14-48</w:t>
      </w:r>
      <w:r w:rsidR="00827DF7">
        <w:rPr>
          <w:sz w:val="28"/>
          <w:szCs w:val="28"/>
        </w:rPr>
        <w:t xml:space="preserve"> </w:t>
      </w:r>
    </w:p>
    <w:p w:rsidR="00827DF7" w:rsidRPr="00827DF7" w:rsidRDefault="00827DF7" w:rsidP="00927D1B">
      <w:pPr>
        <w:jc w:val="both"/>
      </w:pPr>
    </w:p>
    <w:p w:rsidR="00827DF7" w:rsidRDefault="00827DF7" w:rsidP="00173F7C">
      <w:pPr>
        <w:jc w:val="both"/>
        <w:rPr>
          <w:rFonts w:eastAsia="Calibri"/>
          <w:sz w:val="28"/>
          <w:szCs w:val="28"/>
          <w:lang w:eastAsia="en-US"/>
        </w:rPr>
      </w:pPr>
    </w:p>
    <w:p w:rsidR="00341898" w:rsidRDefault="00341898" w:rsidP="00173F7C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</w:t>
      </w:r>
      <w:r w:rsidR="0058629C">
        <w:rPr>
          <w:sz w:val="28"/>
          <w:szCs w:val="28"/>
        </w:rPr>
        <w:t>нии генерального плана</w:t>
      </w:r>
      <w:r w:rsidR="00BD3BBC">
        <w:rPr>
          <w:sz w:val="28"/>
          <w:szCs w:val="28"/>
        </w:rPr>
        <w:t xml:space="preserve"> Вороговского</w:t>
      </w:r>
      <w:r>
        <w:rPr>
          <w:sz w:val="28"/>
          <w:szCs w:val="28"/>
        </w:rPr>
        <w:t xml:space="preserve"> сельсовета </w:t>
      </w:r>
    </w:p>
    <w:p w:rsidR="00341898" w:rsidRDefault="00341898" w:rsidP="00173F7C">
      <w:pPr>
        <w:jc w:val="both"/>
        <w:rPr>
          <w:sz w:val="28"/>
          <w:szCs w:val="28"/>
        </w:rPr>
      </w:pPr>
    </w:p>
    <w:p w:rsidR="00341898" w:rsidRDefault="00341898" w:rsidP="00173F7C">
      <w:pPr>
        <w:jc w:val="both"/>
        <w:rPr>
          <w:sz w:val="28"/>
          <w:szCs w:val="28"/>
        </w:rPr>
      </w:pPr>
    </w:p>
    <w:p w:rsidR="00F97C84" w:rsidRDefault="00827DF7" w:rsidP="00827DF7">
      <w:pPr>
        <w:pStyle w:val="a3"/>
        <w:tabs>
          <w:tab w:val="center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173F7C">
        <w:rPr>
          <w:sz w:val="28"/>
          <w:szCs w:val="28"/>
        </w:rPr>
        <w:t>В соответствии со статьями 28,</w:t>
      </w:r>
      <w:r>
        <w:rPr>
          <w:sz w:val="28"/>
          <w:szCs w:val="28"/>
        </w:rPr>
        <w:t xml:space="preserve"> 33 Градостроительного кодекса, приказами</w:t>
      </w:r>
      <w:r w:rsidR="00173F7C">
        <w:rPr>
          <w:sz w:val="28"/>
          <w:szCs w:val="28"/>
        </w:rPr>
        <w:t xml:space="preserve"> Министерства экономического развития Российской Федерации от </w:t>
      </w:r>
      <w:r>
        <w:rPr>
          <w:sz w:val="28"/>
          <w:szCs w:val="28"/>
        </w:rPr>
        <w:t>30.01.2012 №</w:t>
      </w:r>
      <w:r w:rsidR="00173F7C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827DF7">
        <w:rPr>
          <w:sz w:val="28"/>
          <w:szCs w:val="28"/>
        </w:rPr>
        <w:t>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</w:t>
      </w:r>
      <w:r>
        <w:rPr>
          <w:sz w:val="28"/>
          <w:szCs w:val="28"/>
        </w:rPr>
        <w:t xml:space="preserve">ия, объектов местного значения», от 01.09.2014 № 540 </w:t>
      </w:r>
      <w:r w:rsidRPr="00827DF7">
        <w:rPr>
          <w:sz w:val="28"/>
          <w:szCs w:val="28"/>
        </w:rPr>
        <w:t>«Об утверждении классификатора видов разрешенного ис</w:t>
      </w:r>
      <w:r>
        <w:rPr>
          <w:sz w:val="28"/>
          <w:szCs w:val="28"/>
        </w:rPr>
        <w:t xml:space="preserve">пользования земельных участков», </w:t>
      </w:r>
      <w:r w:rsidR="00173F7C">
        <w:rPr>
          <w:sz w:val="28"/>
          <w:szCs w:val="28"/>
        </w:rPr>
        <w:t>рассмотрев материалы по актуа</w:t>
      </w:r>
      <w:r w:rsidR="0058629C">
        <w:rPr>
          <w:sz w:val="28"/>
          <w:szCs w:val="28"/>
        </w:rPr>
        <w:t>лизации генерального плана</w:t>
      </w:r>
      <w:r w:rsidR="00BD3BBC">
        <w:rPr>
          <w:sz w:val="28"/>
          <w:szCs w:val="28"/>
        </w:rPr>
        <w:t xml:space="preserve"> Вороговского</w:t>
      </w:r>
      <w:r w:rsidR="00FD42B5">
        <w:rPr>
          <w:sz w:val="28"/>
          <w:szCs w:val="28"/>
        </w:rPr>
        <w:t xml:space="preserve"> сельсов</w:t>
      </w:r>
      <w:r>
        <w:rPr>
          <w:sz w:val="28"/>
          <w:szCs w:val="28"/>
        </w:rPr>
        <w:t xml:space="preserve">ета, руководствуясь статьями </w:t>
      </w:r>
      <w:r w:rsidR="001E263A" w:rsidRPr="001E263A">
        <w:rPr>
          <w:sz w:val="28"/>
          <w:szCs w:val="28"/>
        </w:rPr>
        <w:t>12, 13</w:t>
      </w:r>
      <w:proofErr w:type="gramEnd"/>
      <w:r>
        <w:rPr>
          <w:sz w:val="28"/>
          <w:szCs w:val="28"/>
        </w:rPr>
        <w:t xml:space="preserve"> У</w:t>
      </w:r>
      <w:r w:rsidR="00FD42B5">
        <w:rPr>
          <w:sz w:val="28"/>
          <w:szCs w:val="28"/>
        </w:rPr>
        <w:t>става муниципа</w:t>
      </w:r>
      <w:r w:rsidR="00BD3BBC">
        <w:rPr>
          <w:sz w:val="28"/>
          <w:szCs w:val="28"/>
        </w:rPr>
        <w:t xml:space="preserve">льного образования </w:t>
      </w:r>
      <w:proofErr w:type="spellStart"/>
      <w:r w:rsidR="00BD3BBC">
        <w:rPr>
          <w:sz w:val="28"/>
          <w:szCs w:val="28"/>
        </w:rPr>
        <w:t>Вороговский</w:t>
      </w:r>
      <w:proofErr w:type="spellEnd"/>
      <w:r w:rsidR="00FD42B5">
        <w:rPr>
          <w:sz w:val="28"/>
          <w:szCs w:val="28"/>
        </w:rPr>
        <w:t xml:space="preserve"> </w:t>
      </w:r>
      <w:r w:rsidR="005E5A92">
        <w:rPr>
          <w:sz w:val="28"/>
          <w:szCs w:val="28"/>
        </w:rPr>
        <w:t>сельсовет</w:t>
      </w:r>
      <w:r w:rsidR="00BD3BBC">
        <w:rPr>
          <w:sz w:val="28"/>
          <w:szCs w:val="28"/>
        </w:rPr>
        <w:t xml:space="preserve">, </w:t>
      </w:r>
      <w:proofErr w:type="spellStart"/>
      <w:r w:rsidR="00BD3BBC">
        <w:rPr>
          <w:sz w:val="28"/>
          <w:szCs w:val="28"/>
        </w:rPr>
        <w:t>Вороговский</w:t>
      </w:r>
      <w:proofErr w:type="spellEnd"/>
      <w:r>
        <w:rPr>
          <w:sz w:val="28"/>
          <w:szCs w:val="28"/>
        </w:rPr>
        <w:t xml:space="preserve"> сельский Совет</w:t>
      </w:r>
      <w:r w:rsidR="005E5A92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 РЕШИЛ</w:t>
      </w:r>
      <w:r w:rsidR="005E5A92">
        <w:rPr>
          <w:sz w:val="28"/>
          <w:szCs w:val="28"/>
        </w:rPr>
        <w:t>:</w:t>
      </w:r>
    </w:p>
    <w:p w:rsidR="00827DF7" w:rsidRDefault="00827DF7" w:rsidP="00827DF7">
      <w:pPr>
        <w:pStyle w:val="a3"/>
        <w:tabs>
          <w:tab w:val="center" w:pos="709"/>
        </w:tabs>
        <w:jc w:val="both"/>
        <w:rPr>
          <w:sz w:val="28"/>
          <w:szCs w:val="28"/>
        </w:rPr>
      </w:pPr>
    </w:p>
    <w:p w:rsidR="00927D1B" w:rsidRDefault="00927D1B" w:rsidP="00827DF7">
      <w:pPr>
        <w:pStyle w:val="a3"/>
        <w:tabs>
          <w:tab w:val="center" w:pos="709"/>
        </w:tabs>
        <w:jc w:val="both"/>
        <w:rPr>
          <w:sz w:val="28"/>
          <w:szCs w:val="28"/>
        </w:rPr>
      </w:pPr>
    </w:p>
    <w:p w:rsidR="00927D1B" w:rsidRDefault="00827DF7" w:rsidP="00827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5E5A92">
        <w:rPr>
          <w:sz w:val="28"/>
          <w:szCs w:val="28"/>
        </w:rPr>
        <w:t xml:space="preserve">Утвердить </w:t>
      </w:r>
      <w:r w:rsidR="0058629C">
        <w:rPr>
          <w:sz w:val="28"/>
          <w:szCs w:val="28"/>
        </w:rPr>
        <w:t>генеральный план</w:t>
      </w:r>
      <w:r w:rsidR="00BD3BBC">
        <w:rPr>
          <w:sz w:val="28"/>
          <w:szCs w:val="28"/>
        </w:rPr>
        <w:t xml:space="preserve"> Вороговского</w:t>
      </w:r>
      <w:r w:rsidR="0058629C">
        <w:rPr>
          <w:sz w:val="28"/>
          <w:szCs w:val="28"/>
        </w:rPr>
        <w:t xml:space="preserve"> сельсовета, выполненный</w:t>
      </w:r>
      <w:r w:rsidR="005E5A92">
        <w:rPr>
          <w:sz w:val="28"/>
          <w:szCs w:val="28"/>
        </w:rPr>
        <w:t xml:space="preserve"> в соотве</w:t>
      </w:r>
      <w:r w:rsidR="00341898">
        <w:rPr>
          <w:sz w:val="28"/>
          <w:szCs w:val="28"/>
        </w:rPr>
        <w:t>т</w:t>
      </w:r>
      <w:r w:rsidR="005E5A92">
        <w:rPr>
          <w:sz w:val="28"/>
          <w:szCs w:val="28"/>
        </w:rPr>
        <w:t xml:space="preserve">ствии с приказами </w:t>
      </w:r>
      <w:r w:rsidR="00927D1B">
        <w:rPr>
          <w:sz w:val="28"/>
          <w:szCs w:val="28"/>
        </w:rPr>
        <w:t xml:space="preserve">Министерства экономического развития Российской Федерации от 30.01.2012 №19 </w:t>
      </w:r>
      <w:r w:rsidR="00927D1B" w:rsidRPr="00827DF7">
        <w:rPr>
          <w:sz w:val="28"/>
          <w:szCs w:val="28"/>
        </w:rPr>
        <w:t>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</w:t>
      </w:r>
      <w:r w:rsidR="00927D1B">
        <w:rPr>
          <w:sz w:val="28"/>
          <w:szCs w:val="28"/>
        </w:rPr>
        <w:t xml:space="preserve">ия, объектов местного значения», от 01.09.2014 № 540 </w:t>
      </w:r>
      <w:r w:rsidR="00927D1B" w:rsidRPr="00827DF7">
        <w:rPr>
          <w:sz w:val="28"/>
          <w:szCs w:val="28"/>
        </w:rPr>
        <w:t>«Об утверждении классификатора видов разрешенного ис</w:t>
      </w:r>
      <w:r w:rsidR="00927D1B">
        <w:rPr>
          <w:sz w:val="28"/>
          <w:szCs w:val="28"/>
        </w:rPr>
        <w:t>пользования земельных участков»</w:t>
      </w:r>
      <w:r w:rsidR="004F4F12">
        <w:rPr>
          <w:sz w:val="28"/>
          <w:szCs w:val="28"/>
        </w:rPr>
        <w:t xml:space="preserve"> согласно приложению.</w:t>
      </w:r>
      <w:proofErr w:type="gramEnd"/>
    </w:p>
    <w:p w:rsidR="005E5A92" w:rsidRDefault="00D95D33" w:rsidP="00827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а</w:t>
      </w:r>
      <w:r w:rsidR="005E5A92">
        <w:rPr>
          <w:sz w:val="28"/>
          <w:szCs w:val="28"/>
        </w:rPr>
        <w:t>ктуализ</w:t>
      </w:r>
      <w:r w:rsidR="00341898">
        <w:rPr>
          <w:sz w:val="28"/>
          <w:szCs w:val="28"/>
        </w:rPr>
        <w:t>а</w:t>
      </w:r>
      <w:r w:rsidR="005E5A92">
        <w:rPr>
          <w:sz w:val="28"/>
          <w:szCs w:val="28"/>
        </w:rPr>
        <w:t>ция документов носит технический характер,</w:t>
      </w:r>
      <w:r w:rsidR="00341898">
        <w:rPr>
          <w:sz w:val="28"/>
          <w:szCs w:val="28"/>
        </w:rPr>
        <w:t xml:space="preserve"> </w:t>
      </w:r>
      <w:r w:rsidR="005E5A92">
        <w:rPr>
          <w:sz w:val="28"/>
          <w:szCs w:val="28"/>
        </w:rPr>
        <w:t>не нуждается в проведении публичных слушаний, заключается в унификации терминологической и топонимической основы градостроительной документации и имеет своей конечной целью создание условий для фо</w:t>
      </w:r>
      <w:r w:rsidR="00341898">
        <w:rPr>
          <w:sz w:val="28"/>
          <w:szCs w:val="28"/>
        </w:rPr>
        <w:t>р</w:t>
      </w:r>
      <w:r w:rsidR="005E5A92">
        <w:rPr>
          <w:sz w:val="28"/>
          <w:szCs w:val="28"/>
        </w:rPr>
        <w:t>ми</w:t>
      </w:r>
      <w:r w:rsidR="00341898">
        <w:rPr>
          <w:sz w:val="28"/>
          <w:szCs w:val="28"/>
        </w:rPr>
        <w:t>р</w:t>
      </w:r>
      <w:r w:rsidR="005E5A92">
        <w:rPr>
          <w:sz w:val="28"/>
          <w:szCs w:val="28"/>
        </w:rPr>
        <w:t>ования</w:t>
      </w:r>
      <w:r w:rsidR="00341898">
        <w:rPr>
          <w:sz w:val="28"/>
          <w:szCs w:val="28"/>
        </w:rPr>
        <w:t xml:space="preserve"> единых государственных информационных систем.</w:t>
      </w:r>
    </w:p>
    <w:p w:rsidR="00927D1B" w:rsidRDefault="00927D1B" w:rsidP="00927D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87DFB">
        <w:rPr>
          <w:sz w:val="28"/>
          <w:szCs w:val="28"/>
        </w:rPr>
        <w:t>Ре</w:t>
      </w:r>
      <w:r w:rsidR="00BD3BBC">
        <w:rPr>
          <w:sz w:val="28"/>
          <w:szCs w:val="28"/>
        </w:rPr>
        <w:t>шение Вороговского</w:t>
      </w:r>
      <w:r w:rsidR="00896112">
        <w:rPr>
          <w:sz w:val="28"/>
          <w:szCs w:val="28"/>
        </w:rPr>
        <w:t xml:space="preserve"> сельского</w:t>
      </w:r>
      <w:r w:rsidR="00287DFB">
        <w:rPr>
          <w:sz w:val="28"/>
          <w:szCs w:val="28"/>
        </w:rPr>
        <w:t xml:space="preserve"> Совета </w:t>
      </w:r>
      <w:r w:rsidR="0058629C">
        <w:rPr>
          <w:sz w:val="28"/>
          <w:szCs w:val="28"/>
        </w:rPr>
        <w:t>депутатов</w:t>
      </w:r>
      <w:r w:rsidR="00896112">
        <w:rPr>
          <w:sz w:val="28"/>
          <w:szCs w:val="28"/>
        </w:rPr>
        <w:t xml:space="preserve"> </w:t>
      </w:r>
      <w:r w:rsidR="00896112" w:rsidRPr="001E263A">
        <w:rPr>
          <w:sz w:val="28"/>
          <w:szCs w:val="28"/>
        </w:rPr>
        <w:t xml:space="preserve">от </w:t>
      </w:r>
      <w:r w:rsidR="001E263A" w:rsidRPr="001E263A">
        <w:rPr>
          <w:sz w:val="28"/>
          <w:szCs w:val="28"/>
        </w:rPr>
        <w:t>23.10.2013 № 27-</w:t>
      </w:r>
      <w:r w:rsidR="001E263A">
        <w:rPr>
          <w:sz w:val="28"/>
          <w:szCs w:val="28"/>
        </w:rPr>
        <w:t>66</w:t>
      </w:r>
      <w:r w:rsidR="0058629C">
        <w:rPr>
          <w:sz w:val="28"/>
          <w:szCs w:val="28"/>
        </w:rPr>
        <w:t xml:space="preserve"> «Об утверждении генерального плана</w:t>
      </w:r>
      <w:r w:rsidR="00BD3BBC">
        <w:rPr>
          <w:sz w:val="28"/>
          <w:szCs w:val="28"/>
        </w:rPr>
        <w:t xml:space="preserve"> Вороговского</w:t>
      </w:r>
      <w:r w:rsidR="00896112">
        <w:rPr>
          <w:sz w:val="28"/>
          <w:szCs w:val="28"/>
        </w:rPr>
        <w:t xml:space="preserve"> сельсовета</w:t>
      </w:r>
      <w:r w:rsidR="00287DFB">
        <w:rPr>
          <w:sz w:val="28"/>
          <w:szCs w:val="28"/>
        </w:rPr>
        <w:t>» признать утратившим силу.</w:t>
      </w:r>
    </w:p>
    <w:p w:rsidR="004F4F12" w:rsidRDefault="00287DFB" w:rsidP="00927D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</w:t>
      </w:r>
      <w:r w:rsidR="004F4F12">
        <w:rPr>
          <w:sz w:val="28"/>
          <w:szCs w:val="28"/>
        </w:rPr>
        <w:t>т в силу с момента подписания.</w:t>
      </w:r>
    </w:p>
    <w:p w:rsidR="00287DFB" w:rsidRDefault="004F4F12" w:rsidP="00927D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</w:t>
      </w:r>
      <w:r w:rsidRPr="001E263A">
        <w:rPr>
          <w:sz w:val="28"/>
          <w:szCs w:val="28"/>
        </w:rPr>
        <w:t>на комиссию</w:t>
      </w:r>
      <w:r w:rsidR="00287DFB">
        <w:rPr>
          <w:sz w:val="28"/>
          <w:szCs w:val="28"/>
        </w:rPr>
        <w:t xml:space="preserve"> </w:t>
      </w:r>
      <w:r w:rsidR="001E263A">
        <w:rPr>
          <w:sz w:val="28"/>
          <w:szCs w:val="28"/>
        </w:rPr>
        <w:t>по благоустройству.</w:t>
      </w:r>
    </w:p>
    <w:p w:rsidR="001E263A" w:rsidRDefault="001E263A" w:rsidP="001E263A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администрации </w:t>
      </w:r>
    </w:p>
    <w:p w:rsidR="00287DFB" w:rsidRDefault="00193CBF" w:rsidP="001E2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Вороговского </w:t>
      </w:r>
      <w:r w:rsidR="00287DFB">
        <w:rPr>
          <w:sz w:val="28"/>
          <w:szCs w:val="28"/>
        </w:rPr>
        <w:t xml:space="preserve"> сельсовета</w:t>
      </w:r>
      <w:r w:rsidR="001E263A">
        <w:rPr>
          <w:sz w:val="28"/>
          <w:szCs w:val="28"/>
        </w:rPr>
        <w:t xml:space="preserve">                                  ___________</w:t>
      </w:r>
      <w:proofErr w:type="spellStart"/>
      <w:r w:rsidR="001E263A">
        <w:rPr>
          <w:sz w:val="28"/>
          <w:szCs w:val="28"/>
        </w:rPr>
        <w:t>В.В.Гаврюшенко</w:t>
      </w:r>
      <w:proofErr w:type="spellEnd"/>
    </w:p>
    <w:p w:rsidR="005E5A92" w:rsidRPr="00173F7C" w:rsidRDefault="00287DFB" w:rsidP="001E263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E263A">
        <w:rPr>
          <w:sz w:val="28"/>
          <w:szCs w:val="28"/>
        </w:rPr>
        <w:t xml:space="preserve"> совета депутатов                              ____________Л.Н.Михеева</w:t>
      </w:r>
    </w:p>
    <w:sectPr w:rsidR="005E5A92" w:rsidRPr="00173F7C" w:rsidSect="004F4F12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F7C"/>
    <w:rsid w:val="00173F7C"/>
    <w:rsid w:val="00193CBF"/>
    <w:rsid w:val="001A0D42"/>
    <w:rsid w:val="001E263A"/>
    <w:rsid w:val="00287DFB"/>
    <w:rsid w:val="002D2449"/>
    <w:rsid w:val="002F1ECF"/>
    <w:rsid w:val="002F4204"/>
    <w:rsid w:val="00341898"/>
    <w:rsid w:val="003F6237"/>
    <w:rsid w:val="004F4F12"/>
    <w:rsid w:val="0058629C"/>
    <w:rsid w:val="005E5A92"/>
    <w:rsid w:val="00827DF7"/>
    <w:rsid w:val="00896112"/>
    <w:rsid w:val="00927D1B"/>
    <w:rsid w:val="00BD3BBC"/>
    <w:rsid w:val="00D95D33"/>
    <w:rsid w:val="00DF1002"/>
    <w:rsid w:val="00F97C84"/>
    <w:rsid w:val="00FD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0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7D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27D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Reanimator Extreme Edition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Администратор</dc:creator>
  <cp:lastModifiedBy>sadm</cp:lastModifiedBy>
  <cp:revision>3</cp:revision>
  <cp:lastPrinted>2016-12-29T02:41:00Z</cp:lastPrinted>
  <dcterms:created xsi:type="dcterms:W3CDTF">2016-12-29T02:40:00Z</dcterms:created>
  <dcterms:modified xsi:type="dcterms:W3CDTF">2016-12-29T02:42:00Z</dcterms:modified>
</cp:coreProperties>
</file>