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9E141D" w:rsidRDefault="006E380C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2E3F96" w:rsidRPr="009E14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  <w:r w:rsidR="002E3F96" w:rsidRPr="009E141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</w:t>
      </w:r>
      <w:r w:rsidR="002E3F96" w:rsidRPr="009E141D">
        <w:rPr>
          <w:sz w:val="28"/>
          <w:szCs w:val="28"/>
          <w:lang w:val="ru-RU"/>
        </w:rPr>
        <w:t>9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>
        <w:rPr>
          <w:sz w:val="28"/>
          <w:szCs w:val="28"/>
          <w:lang w:val="ru-RU"/>
        </w:rPr>
        <w:t xml:space="preserve"> </w:t>
      </w:r>
      <w:r w:rsidR="002E3F96" w:rsidRPr="002E3F96">
        <w:rPr>
          <w:sz w:val="28"/>
          <w:szCs w:val="28"/>
          <w:lang w:val="ru-RU"/>
        </w:rPr>
        <w:t>3</w:t>
      </w:r>
      <w:r w:rsidR="002E3F9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</w:t>
      </w:r>
      <w:r w:rsidR="009E141D" w:rsidRPr="009E141D">
        <w:rPr>
          <w:sz w:val="28"/>
          <w:szCs w:val="28"/>
          <w:lang w:val="ru-RU"/>
        </w:rPr>
        <w:t>12</w:t>
      </w:r>
      <w:r w:rsidR="009E141D">
        <w:rPr>
          <w:sz w:val="28"/>
          <w:szCs w:val="28"/>
          <w:lang w:val="ru-RU"/>
        </w:rPr>
        <w:t>6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9E141D" w:rsidRDefault="009E141D" w:rsidP="00E75A0D">
      <w:pPr>
        <w:rPr>
          <w:sz w:val="28"/>
          <w:szCs w:val="28"/>
          <w:lang w:val="ru-RU"/>
        </w:rPr>
      </w:pPr>
    </w:p>
    <w:p w:rsidR="00E75A0D" w:rsidRPr="00E756A9" w:rsidRDefault="009E141D" w:rsidP="00E75A0D">
      <w:pPr>
        <w:rPr>
          <w:sz w:val="28"/>
          <w:szCs w:val="28"/>
          <w:lang w:val="ru-RU"/>
        </w:rPr>
      </w:pPr>
      <w:r w:rsidRPr="00E756A9">
        <w:rPr>
          <w:sz w:val="28"/>
          <w:szCs w:val="28"/>
          <w:lang w:val="ru-RU"/>
        </w:rPr>
        <w:t xml:space="preserve">Об исключении позиции устанавливающей срок </w:t>
      </w:r>
    </w:p>
    <w:p w:rsidR="009E141D" w:rsidRDefault="009E141D" w:rsidP="00E75A0D">
      <w:pPr>
        <w:rPr>
          <w:sz w:val="28"/>
          <w:szCs w:val="28"/>
          <w:lang w:val="ru-RU"/>
        </w:rPr>
      </w:pPr>
      <w:r w:rsidRPr="00E756A9">
        <w:rPr>
          <w:sz w:val="28"/>
          <w:szCs w:val="28"/>
          <w:lang w:val="ru-RU"/>
        </w:rPr>
        <w:t>уплаты по земельному налогу.</w:t>
      </w:r>
    </w:p>
    <w:p w:rsidR="00104B2A" w:rsidRDefault="00104B2A" w:rsidP="00E75A0D">
      <w:pPr>
        <w:rPr>
          <w:sz w:val="28"/>
          <w:szCs w:val="28"/>
          <w:lang w:val="ru-RU"/>
        </w:rPr>
      </w:pPr>
    </w:p>
    <w:p w:rsidR="00104B2A" w:rsidRPr="00280895" w:rsidRDefault="00104B2A" w:rsidP="00104B2A">
      <w:pPr>
        <w:pStyle w:val="style4"/>
        <w:spacing w:before="0" w:beforeAutospacing="0" w:after="0" w:afterAutospacing="0"/>
        <w:ind w:right="3684"/>
        <w:rPr>
          <w:b/>
          <w:color w:val="000000"/>
          <w:sz w:val="28"/>
          <w:szCs w:val="28"/>
        </w:rPr>
      </w:pPr>
      <w:r w:rsidRPr="00280895">
        <w:rPr>
          <w:b/>
          <w:sz w:val="28"/>
          <w:szCs w:val="28"/>
        </w:rPr>
        <w:t>О внесении изменений в решение Вороговского сельского Совета депутатов от 02.03.2016 № 6-21 "</w:t>
      </w:r>
      <w:r w:rsidRPr="00280895">
        <w:rPr>
          <w:rStyle w:val="fontstyle12"/>
          <w:b/>
          <w:bCs/>
          <w:color w:val="000000"/>
          <w:sz w:val="28"/>
          <w:szCs w:val="28"/>
        </w:rPr>
        <w:t xml:space="preserve">Об установлении ставок и порядок уплаты земельного налога на территории муниципального образования </w:t>
      </w:r>
      <w:proofErr w:type="spellStart"/>
      <w:r w:rsidRPr="00280895">
        <w:rPr>
          <w:rStyle w:val="fontstyle12"/>
          <w:b/>
          <w:bCs/>
          <w:color w:val="000000"/>
          <w:sz w:val="28"/>
          <w:szCs w:val="28"/>
        </w:rPr>
        <w:t>Вороговский</w:t>
      </w:r>
      <w:proofErr w:type="spellEnd"/>
      <w:r w:rsidRPr="00280895">
        <w:rPr>
          <w:rStyle w:val="fontstyle12"/>
          <w:b/>
          <w:bCs/>
          <w:color w:val="000000"/>
          <w:sz w:val="28"/>
          <w:szCs w:val="28"/>
        </w:rPr>
        <w:t xml:space="preserve"> сельсовет"</w:t>
      </w:r>
    </w:p>
    <w:p w:rsidR="00104B2A" w:rsidRPr="003B068A" w:rsidRDefault="00104B2A" w:rsidP="00E75A0D">
      <w:pPr>
        <w:rPr>
          <w:sz w:val="22"/>
          <w:szCs w:val="22"/>
          <w:lang w:val="ru-RU"/>
        </w:rPr>
      </w:pPr>
    </w:p>
    <w:p w:rsidR="00E75A0D" w:rsidRPr="00E756A9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756A9">
        <w:rPr>
          <w:sz w:val="28"/>
          <w:szCs w:val="28"/>
          <w:lang w:val="ru-RU"/>
        </w:rPr>
        <w:t xml:space="preserve">В соответствии </w:t>
      </w:r>
      <w:r w:rsidR="009E141D" w:rsidRPr="00E756A9">
        <w:rPr>
          <w:sz w:val="28"/>
          <w:szCs w:val="28"/>
          <w:lang w:val="ru-RU"/>
        </w:rPr>
        <w:t>со ст.</w:t>
      </w:r>
      <w:r w:rsidR="00104B2A" w:rsidRPr="00E756A9">
        <w:rPr>
          <w:sz w:val="28"/>
          <w:szCs w:val="28"/>
          <w:lang w:val="ru-RU"/>
        </w:rPr>
        <w:t xml:space="preserve"> </w:t>
      </w:r>
      <w:r w:rsidR="009E141D" w:rsidRPr="00E756A9">
        <w:rPr>
          <w:sz w:val="28"/>
          <w:szCs w:val="28"/>
          <w:lang w:val="ru-RU"/>
        </w:rPr>
        <w:t xml:space="preserve">395 и 40т НК РФ, главами 31 и 32 НК РФ </w:t>
      </w:r>
      <w:r w:rsidRPr="00E756A9">
        <w:rPr>
          <w:sz w:val="28"/>
          <w:szCs w:val="28"/>
          <w:lang w:val="ru-RU"/>
        </w:rPr>
        <w:t>ст</w:t>
      </w:r>
      <w:r w:rsidR="009E141D" w:rsidRPr="00E756A9">
        <w:rPr>
          <w:sz w:val="28"/>
          <w:szCs w:val="28"/>
          <w:lang w:val="ru-RU"/>
        </w:rPr>
        <w:t>.</w:t>
      </w:r>
      <w:r w:rsidRPr="00E756A9">
        <w:rPr>
          <w:sz w:val="28"/>
          <w:szCs w:val="28"/>
          <w:lang w:val="ru-RU"/>
        </w:rPr>
        <w:t xml:space="preserve"> </w:t>
      </w:r>
      <w:proofErr w:type="spellStart"/>
      <w:r w:rsidRPr="00E756A9">
        <w:rPr>
          <w:sz w:val="28"/>
          <w:szCs w:val="28"/>
          <w:lang w:val="ru-RU"/>
        </w:rPr>
        <w:t>Вороговский</w:t>
      </w:r>
      <w:proofErr w:type="spellEnd"/>
      <w:r w:rsidRPr="00E756A9">
        <w:rPr>
          <w:sz w:val="28"/>
          <w:szCs w:val="28"/>
          <w:lang w:val="ru-RU"/>
        </w:rPr>
        <w:t xml:space="preserve"> сельский Совет депутатов Туруханского района Красноярского края РЕШИЛ:</w:t>
      </w:r>
    </w:p>
    <w:p w:rsidR="00104B2A" w:rsidRPr="00E756A9" w:rsidRDefault="009E141D" w:rsidP="00E756A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756A9">
        <w:rPr>
          <w:sz w:val="28"/>
          <w:szCs w:val="28"/>
          <w:lang w:val="ru-RU"/>
        </w:rPr>
        <w:t>Исключить позицию 8 пункта 6.2. Решения №6-21 от 02.03.2016 г. предписывающую</w:t>
      </w:r>
      <w:proofErr w:type="gramStart"/>
      <w:r w:rsidRPr="00E756A9">
        <w:rPr>
          <w:sz w:val="28"/>
          <w:szCs w:val="28"/>
          <w:lang w:val="ru-RU"/>
        </w:rPr>
        <w:t xml:space="preserve"> </w:t>
      </w:r>
      <w:r w:rsidRPr="00E756A9">
        <w:rPr>
          <w:b/>
          <w:i/>
          <w:color w:val="000000"/>
          <w:sz w:val="28"/>
          <w:szCs w:val="28"/>
          <w:lang w:val="ru-RU"/>
        </w:rPr>
        <w:t>У</w:t>
      </w:r>
      <w:proofErr w:type="gramEnd"/>
      <w:r w:rsidRPr="00E756A9">
        <w:rPr>
          <w:b/>
          <w:i/>
          <w:color w:val="000000"/>
          <w:sz w:val="28"/>
          <w:szCs w:val="28"/>
          <w:lang w:val="ru-RU"/>
        </w:rPr>
        <w:t>становить срок уплаты налога для налогоплательщиков – физических лиц, 1 декабря года, следующего за истекшим налоговым периодом</w:t>
      </w:r>
      <w:r w:rsidRPr="00E756A9">
        <w:rPr>
          <w:b/>
          <w:i/>
          <w:sz w:val="28"/>
          <w:szCs w:val="28"/>
          <w:lang w:val="ru-RU"/>
        </w:rPr>
        <w:t xml:space="preserve"> </w:t>
      </w:r>
      <w:r w:rsidRPr="00E756A9">
        <w:rPr>
          <w:sz w:val="28"/>
          <w:szCs w:val="28"/>
          <w:lang w:val="ru-RU"/>
        </w:rPr>
        <w:t>т.к. это нарушает ст.387 и 399 НК РФ.</w:t>
      </w:r>
    </w:p>
    <w:p w:rsidR="00104B2A" w:rsidRPr="00280895" w:rsidRDefault="00BE4D03" w:rsidP="00BE4D0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280895">
        <w:rPr>
          <w:b/>
          <w:sz w:val="28"/>
          <w:szCs w:val="28"/>
          <w:lang w:val="ru-RU"/>
        </w:rPr>
        <w:t xml:space="preserve">В соответствии со ст. 397 Налогового кодекса РФ, </w:t>
      </w:r>
      <w:proofErr w:type="spellStart"/>
      <w:r w:rsidRPr="00280895">
        <w:rPr>
          <w:b/>
          <w:sz w:val="28"/>
          <w:szCs w:val="28"/>
          <w:lang w:val="ru-RU"/>
        </w:rPr>
        <w:t>Вороговский</w:t>
      </w:r>
      <w:proofErr w:type="spellEnd"/>
      <w:r w:rsidRPr="00280895">
        <w:rPr>
          <w:b/>
          <w:sz w:val="28"/>
          <w:szCs w:val="28"/>
          <w:lang w:val="ru-RU"/>
        </w:rPr>
        <w:t xml:space="preserve"> сельский Совет депутатов Туруханского района Красноярского края</w:t>
      </w:r>
    </w:p>
    <w:p w:rsidR="00BE4D03" w:rsidRPr="00280895" w:rsidRDefault="00BE4D03" w:rsidP="00BE4D0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280895">
        <w:rPr>
          <w:b/>
          <w:sz w:val="28"/>
          <w:szCs w:val="28"/>
          <w:lang w:val="ru-RU"/>
        </w:rPr>
        <w:t>РЕШИЛ:</w:t>
      </w:r>
    </w:p>
    <w:p w:rsidR="00BE4D03" w:rsidRPr="00280895" w:rsidRDefault="00BE4D03" w:rsidP="00BE4D0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280895">
        <w:rPr>
          <w:b/>
          <w:sz w:val="28"/>
          <w:szCs w:val="28"/>
          <w:lang w:val="ru-RU"/>
        </w:rPr>
        <w:t>1. Пункт 8 решения Вороговского сельского Совета депутатов от 02.03.2016   № 6-21 "</w:t>
      </w:r>
      <w:r w:rsidRPr="00280895">
        <w:rPr>
          <w:rStyle w:val="fontstyle12"/>
          <w:b/>
          <w:bCs/>
          <w:color w:val="000000"/>
          <w:sz w:val="28"/>
          <w:szCs w:val="28"/>
          <w:lang w:val="ru-RU"/>
        </w:rPr>
        <w:t xml:space="preserve">Об установлении ставок и порядок уплаты земельного налога на территории муниципального образования </w:t>
      </w:r>
      <w:proofErr w:type="spellStart"/>
      <w:r w:rsidRPr="00280895">
        <w:rPr>
          <w:rStyle w:val="fontstyle12"/>
          <w:b/>
          <w:bCs/>
          <w:color w:val="000000"/>
          <w:sz w:val="28"/>
          <w:szCs w:val="28"/>
          <w:lang w:val="ru-RU"/>
        </w:rPr>
        <w:t>Вороговский</w:t>
      </w:r>
      <w:proofErr w:type="spellEnd"/>
      <w:r w:rsidRPr="00280895">
        <w:rPr>
          <w:rStyle w:val="fontstyle12"/>
          <w:b/>
          <w:bCs/>
          <w:color w:val="000000"/>
          <w:sz w:val="28"/>
          <w:szCs w:val="28"/>
          <w:lang w:val="ru-RU"/>
        </w:rPr>
        <w:t xml:space="preserve"> сельсовет" признать утратившим силу.</w:t>
      </w:r>
    </w:p>
    <w:p w:rsidR="00104B2A" w:rsidRPr="009E141D" w:rsidRDefault="00104B2A" w:rsidP="009E141D">
      <w:pPr>
        <w:pStyle w:val="a3"/>
        <w:jc w:val="both"/>
        <w:rPr>
          <w:sz w:val="28"/>
          <w:szCs w:val="28"/>
          <w:lang w:val="ru-RU"/>
        </w:rPr>
      </w:pPr>
    </w:p>
    <w:p w:rsidR="00E75A0D" w:rsidRPr="00E756A9" w:rsidRDefault="00E75A0D" w:rsidP="00BE4D0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756A9">
        <w:rPr>
          <w:sz w:val="28"/>
          <w:szCs w:val="28"/>
          <w:lang w:val="ru-RU"/>
        </w:rPr>
        <w:t>Настоящее решение вступает в силу со дня его официального опубликования в газете «</w:t>
      </w:r>
      <w:proofErr w:type="spellStart"/>
      <w:r w:rsidRPr="00E756A9">
        <w:rPr>
          <w:sz w:val="28"/>
          <w:szCs w:val="28"/>
          <w:lang w:val="ru-RU"/>
        </w:rPr>
        <w:t>Вороговский</w:t>
      </w:r>
      <w:proofErr w:type="spellEnd"/>
      <w:r w:rsidRPr="00E756A9">
        <w:rPr>
          <w:sz w:val="28"/>
          <w:szCs w:val="28"/>
          <w:lang w:val="ru-RU"/>
        </w:rPr>
        <w:t xml:space="preserve"> вестник».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0895" w:rsidRPr="00280895" w:rsidRDefault="00280895" w:rsidP="002808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280895">
        <w:rPr>
          <w:b/>
          <w:sz w:val="28"/>
          <w:szCs w:val="28"/>
          <w:lang w:val="ru-RU"/>
        </w:rPr>
        <w:t xml:space="preserve">2. Настоящее </w:t>
      </w:r>
      <w:r w:rsidRPr="00280895">
        <w:rPr>
          <w:rStyle w:val="fontstyle12"/>
          <w:b/>
          <w:color w:val="000000"/>
          <w:sz w:val="28"/>
          <w:szCs w:val="28"/>
          <w:lang w:val="ru-RU"/>
        </w:rPr>
        <w:t>решение вступает в силу по истечении одного месяца с момента официального опубликования в газете «</w:t>
      </w:r>
      <w:proofErr w:type="spellStart"/>
      <w:r w:rsidRPr="00280895">
        <w:rPr>
          <w:rStyle w:val="fontstyle12"/>
          <w:b/>
          <w:color w:val="000000"/>
          <w:sz w:val="28"/>
          <w:szCs w:val="28"/>
          <w:lang w:val="ru-RU"/>
        </w:rPr>
        <w:t>Вороговский</w:t>
      </w:r>
      <w:proofErr w:type="spellEnd"/>
      <w:r w:rsidRPr="00280895">
        <w:rPr>
          <w:rStyle w:val="fontstyle12"/>
          <w:b/>
          <w:color w:val="000000"/>
          <w:sz w:val="28"/>
          <w:szCs w:val="28"/>
          <w:lang w:val="ru-RU"/>
        </w:rPr>
        <w:t xml:space="preserve"> вестник», но не ранее 1 января очередного налогового периода.</w:t>
      </w:r>
    </w:p>
    <w:p w:rsidR="009E141D" w:rsidRDefault="009E141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141D" w:rsidRDefault="009E141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23C80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E75A0D" w:rsidRPr="00F138E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</w:p>
    <w:p w:rsidR="00104B2A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E23C80">
        <w:rPr>
          <w:sz w:val="28"/>
          <w:szCs w:val="28"/>
          <w:lang w:val="ru-RU"/>
        </w:rPr>
        <w:t xml:space="preserve">В.В. </w:t>
      </w:r>
      <w:proofErr w:type="spellStart"/>
      <w:r w:rsidR="00E23C80">
        <w:rPr>
          <w:sz w:val="28"/>
          <w:szCs w:val="28"/>
          <w:lang w:val="ru-RU"/>
        </w:rPr>
        <w:t>Гаврюшенко</w:t>
      </w:r>
      <w:proofErr w:type="spellEnd"/>
    </w:p>
    <w:sectPr w:rsidR="00104B2A" w:rsidRPr="00E75A0D" w:rsidSect="00104B2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878D6"/>
    <w:rsid w:val="000906C7"/>
    <w:rsid w:val="00104B2A"/>
    <w:rsid w:val="00146F81"/>
    <w:rsid w:val="0016614D"/>
    <w:rsid w:val="00280613"/>
    <w:rsid w:val="00280895"/>
    <w:rsid w:val="002C7CAD"/>
    <w:rsid w:val="002D526C"/>
    <w:rsid w:val="002E3F96"/>
    <w:rsid w:val="004E16DC"/>
    <w:rsid w:val="005421F6"/>
    <w:rsid w:val="006E380C"/>
    <w:rsid w:val="007B1881"/>
    <w:rsid w:val="007D53E1"/>
    <w:rsid w:val="007E47C4"/>
    <w:rsid w:val="009E141D"/>
    <w:rsid w:val="00B060F8"/>
    <w:rsid w:val="00BE4D03"/>
    <w:rsid w:val="00CE0E17"/>
    <w:rsid w:val="00DD6B73"/>
    <w:rsid w:val="00E23C80"/>
    <w:rsid w:val="00E756A9"/>
    <w:rsid w:val="00E75A0D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12">
    <w:name w:val="fontstyle12"/>
    <w:basedOn w:val="a0"/>
    <w:rsid w:val="00104B2A"/>
  </w:style>
  <w:style w:type="paragraph" w:customStyle="1" w:styleId="style4">
    <w:name w:val="style4"/>
    <w:basedOn w:val="a"/>
    <w:rsid w:val="00104B2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3</cp:revision>
  <cp:lastPrinted>2018-02-28T03:05:00Z</cp:lastPrinted>
  <dcterms:created xsi:type="dcterms:W3CDTF">2019-01-29T05:19:00Z</dcterms:created>
  <dcterms:modified xsi:type="dcterms:W3CDTF">2019-01-29T05:20:00Z</dcterms:modified>
</cp:coreProperties>
</file>