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8F" w:rsidRPr="000878CE" w:rsidRDefault="0027408F" w:rsidP="002740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3175988" wp14:editId="41D29EEE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8F" w:rsidRPr="000878CE" w:rsidRDefault="0027408F" w:rsidP="002740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27408F" w:rsidRPr="000878CE" w:rsidRDefault="0027408F" w:rsidP="0027408F">
      <w:pPr>
        <w:pStyle w:val="1"/>
      </w:pPr>
      <w:r w:rsidRPr="000878CE">
        <w:t>ТУРУХАНСКОГО РАЙОНА</w:t>
      </w:r>
    </w:p>
    <w:p w:rsidR="0027408F" w:rsidRPr="000878CE" w:rsidRDefault="0027408F" w:rsidP="002740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27408F" w:rsidRDefault="0027408F" w:rsidP="002740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408F" w:rsidRPr="000878CE" w:rsidRDefault="0027408F" w:rsidP="0027408F">
      <w:pPr>
        <w:spacing w:line="240" w:lineRule="auto"/>
        <w:jc w:val="center"/>
        <w:rPr>
          <w:rFonts w:ascii="Times New Roman" w:hAnsi="Times New Roman" w:cs="Times New Roman"/>
        </w:rPr>
      </w:pPr>
      <w:r w:rsidRPr="000878CE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7408F" w:rsidRDefault="0027408F" w:rsidP="0027408F">
      <w:pPr>
        <w:spacing w:line="240" w:lineRule="auto"/>
        <w:rPr>
          <w:rFonts w:ascii="Times New Roman" w:hAnsi="Times New Roman" w:cs="Times New Roman"/>
        </w:rPr>
      </w:pPr>
    </w:p>
    <w:p w:rsidR="0027408F" w:rsidRPr="000878CE" w:rsidRDefault="00F62659" w:rsidP="0027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7408F" w:rsidRPr="00E518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7408F" w:rsidRPr="00E5189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408F" w:rsidRPr="00E518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7408F" w:rsidRPr="000878CE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27408F"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27408F" w:rsidRPr="000878CE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7408F" w:rsidRPr="000878CE">
        <w:rPr>
          <w:rFonts w:ascii="Times New Roman" w:hAnsi="Times New Roman" w:cs="Times New Roman"/>
          <w:sz w:val="28"/>
          <w:szCs w:val="28"/>
        </w:rPr>
        <w:t>-п</w:t>
      </w:r>
    </w:p>
    <w:p w:rsidR="0027408F" w:rsidRPr="00934C8F" w:rsidRDefault="0027408F" w:rsidP="0027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7408F" w:rsidRPr="00CE653D" w:rsidTr="00186701">
        <w:tc>
          <w:tcPr>
            <w:tcW w:w="9747" w:type="dxa"/>
          </w:tcPr>
          <w:p w:rsidR="0027408F" w:rsidRPr="00CE653D" w:rsidRDefault="0027408F" w:rsidP="0018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24.10.2013 № 77-п «Об утверждении Положения «Об оплате труда работников Администрации 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не являющихся лицами, замещающими муниципальные должности и должности муниципальной службы»</w:t>
            </w:r>
          </w:p>
        </w:tc>
      </w:tr>
      <w:tr w:rsidR="0027408F" w:rsidRPr="00CE653D" w:rsidTr="00186701">
        <w:tc>
          <w:tcPr>
            <w:tcW w:w="9747" w:type="dxa"/>
          </w:tcPr>
          <w:p w:rsidR="0027408F" w:rsidRPr="00CE653D" w:rsidRDefault="0027408F" w:rsidP="0018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08F" w:rsidRPr="00CE653D" w:rsidRDefault="0027408F" w:rsidP="0027408F">
      <w:pPr>
        <w:pStyle w:val="a3"/>
        <w:tabs>
          <w:tab w:val="left" w:pos="567"/>
        </w:tabs>
        <w:ind w:firstLine="567"/>
      </w:pPr>
      <w:r w:rsidRPr="00CE653D">
        <w:t xml:space="preserve">В целях проведения работы по совершенствованию системы оплаты труда, в соответствии со статьёй 144 Трудового кодекса Российской Федерации, статьёй 86 Бюджетного кодекса Российской Федерации, статьёй 53 Федерального закона от 06.10.2003 № 131- ФЗ «Об общих принципах организации местного самоуправления в Российской Федерации», руководствуясь статьями </w:t>
      </w:r>
      <w:r w:rsidRPr="00CE653D">
        <w:rPr>
          <w:b/>
        </w:rPr>
        <w:t>20, 33</w:t>
      </w:r>
      <w:r w:rsidRPr="00CE653D">
        <w:t xml:space="preserve"> Устава </w:t>
      </w:r>
      <w:proofErr w:type="spellStart"/>
      <w:r w:rsidRPr="00CE653D">
        <w:t>Вороговского</w:t>
      </w:r>
      <w:proofErr w:type="spellEnd"/>
      <w:r w:rsidRPr="00CE653D">
        <w:t xml:space="preserve"> сельсовета, ПОСТАНОВЛЯЮ:</w:t>
      </w:r>
    </w:p>
    <w:p w:rsidR="0027408F" w:rsidRPr="00CE653D" w:rsidRDefault="0027408F" w:rsidP="0027408F">
      <w:pPr>
        <w:jc w:val="both"/>
        <w:rPr>
          <w:rFonts w:ascii="Times New Roman" w:hAnsi="Times New Roman" w:cs="Times New Roman"/>
          <w:sz w:val="28"/>
          <w:szCs w:val="28"/>
        </w:rPr>
      </w:pPr>
      <w:r w:rsidRPr="00CE653D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Pr="00CE653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CE653D">
        <w:rPr>
          <w:rFonts w:ascii="Times New Roman" w:hAnsi="Times New Roman" w:cs="Times New Roman"/>
          <w:sz w:val="28"/>
          <w:szCs w:val="28"/>
        </w:rPr>
        <w:t xml:space="preserve"> сельсовета от 24.10.2013 № 77-п «Об утверждении Положения «Об оплате труда работников Администрации </w:t>
      </w:r>
      <w:proofErr w:type="spellStart"/>
      <w:r w:rsidRPr="00CE653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CE653D">
        <w:rPr>
          <w:rFonts w:ascii="Times New Roman" w:hAnsi="Times New Roman" w:cs="Times New Roman"/>
          <w:sz w:val="28"/>
          <w:szCs w:val="28"/>
        </w:rPr>
        <w:t xml:space="preserve"> сельсовета, не являющихся лицами, замещающими муниципальные должности и должности муниципальной службы» следующие изменения:</w:t>
      </w:r>
    </w:p>
    <w:tbl>
      <w:tblPr>
        <w:tblW w:w="14929" w:type="dxa"/>
        <w:tblLook w:val="01E0" w:firstRow="1" w:lastRow="1" w:firstColumn="1" w:lastColumn="1" w:noHBand="0" w:noVBand="0"/>
      </w:tblPr>
      <w:tblGrid>
        <w:gridCol w:w="4361"/>
        <w:gridCol w:w="5386"/>
        <w:gridCol w:w="608"/>
        <w:gridCol w:w="853"/>
        <w:gridCol w:w="3721"/>
      </w:tblGrid>
      <w:tr w:rsidR="0027408F" w:rsidRPr="00CE653D" w:rsidTr="00186701">
        <w:tc>
          <w:tcPr>
            <w:tcW w:w="9747" w:type="dxa"/>
            <w:gridSpan w:val="2"/>
          </w:tcPr>
          <w:p w:rsidR="0027408F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 1 изложить в новой редакции, согласно приложению №1 к настоящему постановлению.</w:t>
            </w:r>
          </w:p>
          <w:p w:rsidR="0027408F" w:rsidRPr="00CE653D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 от 19.12.2017 № 61/1-п признать утратившим силу.</w:t>
            </w:r>
          </w:p>
          <w:p w:rsidR="0027408F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со дня его официального опубликования в газете «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Вороговский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</w:t>
            </w:r>
            <w:r w:rsidRPr="00CE6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на официальном сайте 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применяется к правоотношениям, возникающим с 01 </w:t>
            </w:r>
            <w:r w:rsidR="002200D9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 w:rsidR="00220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7408F" w:rsidRPr="00CE653D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на заместителя Главы 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финансово-экономическим вопросам.</w:t>
            </w:r>
            <w:bookmarkStart w:id="0" w:name="_GoBack"/>
            <w:bookmarkEnd w:id="0"/>
          </w:p>
          <w:p w:rsidR="0027408F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408F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7408F" w:rsidRPr="00CE653D" w:rsidRDefault="0027408F" w:rsidP="001867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                                    М.П. Пшеничников</w:t>
            </w:r>
          </w:p>
        </w:tc>
        <w:tc>
          <w:tcPr>
            <w:tcW w:w="1461" w:type="dxa"/>
            <w:gridSpan w:val="2"/>
          </w:tcPr>
          <w:p w:rsidR="0027408F" w:rsidRPr="00CE653D" w:rsidRDefault="0027408F" w:rsidP="0018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27408F" w:rsidRPr="00CE653D" w:rsidRDefault="0027408F" w:rsidP="0018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08F" w:rsidRPr="004E6E45" w:rsidTr="00186701">
        <w:tblPrEx>
          <w:tblLook w:val="00A0" w:firstRow="1" w:lastRow="0" w:firstColumn="1" w:lastColumn="0" w:noHBand="0" w:noVBand="0"/>
        </w:tblPrEx>
        <w:trPr>
          <w:gridAfter w:val="2"/>
          <w:wAfter w:w="4574" w:type="dxa"/>
          <w:trHeight w:val="1672"/>
        </w:trPr>
        <w:tc>
          <w:tcPr>
            <w:tcW w:w="4361" w:type="dxa"/>
          </w:tcPr>
          <w:p w:rsidR="0027408F" w:rsidRPr="00636851" w:rsidRDefault="0027408F" w:rsidP="001867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2"/>
          </w:tcPr>
          <w:p w:rsidR="0027408F" w:rsidRDefault="0027408F" w:rsidP="00186701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27408F" w:rsidRDefault="0027408F" w:rsidP="00186701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Pr="00CE65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7408F" w:rsidRPr="00EB7253" w:rsidRDefault="0027408F" w:rsidP="00186701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E65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62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65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2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62659">
              <w:rPr>
                <w:rFonts w:ascii="Times New Roman" w:hAnsi="Times New Roman" w:cs="Times New Roman"/>
                <w:sz w:val="28"/>
                <w:szCs w:val="28"/>
              </w:rPr>
              <w:t>26-п</w:t>
            </w:r>
          </w:p>
        </w:tc>
      </w:tr>
      <w:tr w:rsidR="0027408F" w:rsidTr="00186701">
        <w:tblPrEx>
          <w:tblLook w:val="0000" w:firstRow="0" w:lastRow="0" w:firstColumn="0" w:lastColumn="0" w:noHBand="0" w:noVBand="0"/>
        </w:tblPrEx>
        <w:trPr>
          <w:gridAfter w:val="2"/>
          <w:wAfter w:w="4574" w:type="dxa"/>
          <w:trHeight w:val="74"/>
        </w:trPr>
        <w:tc>
          <w:tcPr>
            <w:tcW w:w="103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5"/>
              <w:gridCol w:w="10012"/>
            </w:tblGrid>
            <w:tr w:rsidR="0027408F" w:rsidRPr="00B06E9B" w:rsidTr="00186701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08F" w:rsidRDefault="0027408F" w:rsidP="00186701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408F" w:rsidRDefault="0027408F" w:rsidP="00186701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группы общеотраслевых должностей руководителей, специалистов и служащих администрации </w:t>
                  </w:r>
                </w:p>
                <w:p w:rsidR="0027408F" w:rsidRDefault="0027408F" w:rsidP="00186701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Вороговского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сельсовета </w:t>
                  </w:r>
                </w:p>
                <w:p w:rsidR="0027408F" w:rsidRDefault="0027408F" w:rsidP="001867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408F" w:rsidRDefault="0027408F" w:rsidP="001867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7408F" w:rsidRPr="00B06E9B" w:rsidRDefault="0027408F" w:rsidP="001867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408F" w:rsidRPr="001B5AD3" w:rsidTr="00186701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36"/>
                    <w:gridCol w:w="2551"/>
                    <w:gridCol w:w="2022"/>
                  </w:tblGrid>
                  <w:tr w:rsidR="0027408F" w:rsidTr="00186701">
                    <w:trPr>
                      <w:trHeight w:val="896"/>
                    </w:trPr>
                    <w:tc>
                      <w:tcPr>
                        <w:tcW w:w="4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27408F" w:rsidTr="00186701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27408F" w:rsidTr="00186701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ВУС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E7719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801CF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77</w:t>
                        </w:r>
                        <w:r w:rsidRPr="00E7719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9</w:t>
                        </w:r>
                      </w:p>
                    </w:tc>
                  </w:tr>
                  <w:tr w:rsidR="0027408F" w:rsidRPr="00E77191" w:rsidTr="00186701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:rsidR="0027408F" w:rsidRPr="001B1DE6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B1DE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7408F" w:rsidRPr="001B1DE6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B1DE6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Бухгалтер 2 категории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E7719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4152</w:t>
                        </w:r>
                      </w:p>
                    </w:tc>
                  </w:tr>
                </w:tbl>
                <w:p w:rsidR="0027408F" w:rsidRDefault="0027408F" w:rsidP="00186701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408F" w:rsidRDefault="0027408F" w:rsidP="00186701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27408F" w:rsidRDefault="0027408F" w:rsidP="00186701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408F" w:rsidRDefault="0027408F" w:rsidP="00186701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27408F" w:rsidRDefault="0027408F" w:rsidP="00186701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4978"/>
                    <w:gridCol w:w="2400"/>
                    <w:gridCol w:w="2031"/>
                  </w:tblGrid>
                  <w:tr w:rsidR="0027408F" w:rsidTr="00186701">
                    <w:trPr>
                      <w:trHeight w:val="660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408F" w:rsidRPr="00503695" w:rsidRDefault="0027408F" w:rsidP="00186701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408F" w:rsidRPr="00503695" w:rsidRDefault="0027408F" w:rsidP="00186701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жностного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27408F" w:rsidTr="00186701">
                    <w:trPr>
                      <w:trHeight w:val="267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27408F" w:rsidTr="00186701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Уборщик служебных помещений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E7719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2662</w:t>
                        </w:r>
                      </w:p>
                    </w:tc>
                  </w:tr>
                  <w:tr w:rsidR="0027408F" w:rsidTr="00186701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27408F" w:rsidTr="00186701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27408F" w:rsidTr="00186701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Водитель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E7719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3099</w:t>
                        </w:r>
                      </w:p>
                    </w:tc>
                  </w:tr>
                  <w:tr w:rsidR="0027408F" w:rsidTr="00186701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7408F" w:rsidRPr="00E77191" w:rsidRDefault="0027408F" w:rsidP="00186701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27408F" w:rsidRDefault="0027408F" w:rsidP="00186701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27408F" w:rsidRPr="001B5AD3" w:rsidRDefault="0027408F" w:rsidP="0018670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27408F" w:rsidRDefault="0027408F" w:rsidP="00186701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8F" w:rsidRDefault="0027408F" w:rsidP="00186701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8F" w:rsidRDefault="0027408F" w:rsidP="00186701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27408F" w:rsidRDefault="0027408F" w:rsidP="00186701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408F" w:rsidRDefault="0027408F" w:rsidP="0027408F">
      <w:pPr>
        <w:pStyle w:val="ConsPlusNormal"/>
        <w:ind w:left="900"/>
        <w:jc w:val="both"/>
      </w:pPr>
    </w:p>
    <w:p w:rsidR="002773A8" w:rsidRDefault="002200D9"/>
    <w:sectPr w:rsidR="002773A8" w:rsidSect="00CE653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8F"/>
    <w:rsid w:val="002200D9"/>
    <w:rsid w:val="0027408F"/>
    <w:rsid w:val="0037577F"/>
    <w:rsid w:val="00801CF5"/>
    <w:rsid w:val="00A010AC"/>
    <w:rsid w:val="00E77191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050B"/>
  <w15:chartTrackingRefBased/>
  <w15:docId w15:val="{79CF7E17-4E17-4073-9DE7-A40091C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8F"/>
  </w:style>
  <w:style w:type="paragraph" w:styleId="1">
    <w:name w:val="heading 1"/>
    <w:basedOn w:val="a"/>
    <w:next w:val="a"/>
    <w:link w:val="10"/>
    <w:qFormat/>
    <w:rsid w:val="002740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74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740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7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5</cp:revision>
  <cp:lastPrinted>2019-09-16T09:16:00Z</cp:lastPrinted>
  <dcterms:created xsi:type="dcterms:W3CDTF">2019-09-11T08:29:00Z</dcterms:created>
  <dcterms:modified xsi:type="dcterms:W3CDTF">2019-09-16T09:20:00Z</dcterms:modified>
</cp:coreProperties>
</file>