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35" w:rsidRPr="00A26CEF" w:rsidRDefault="00001235">
      <w:pPr>
        <w:jc w:val="center"/>
        <w:rPr>
          <w:b/>
          <w:bCs w:val="0"/>
          <w:sz w:val="28"/>
        </w:rPr>
      </w:pPr>
      <w:r w:rsidRPr="00A26CEF">
        <w:rPr>
          <w:b/>
          <w:bCs w:val="0"/>
          <w:sz w:val="28"/>
        </w:rPr>
        <w:t xml:space="preserve">Предварительные итоги социально-экономического развития </w:t>
      </w:r>
      <w:r w:rsidR="00D01426" w:rsidRPr="00A26CEF">
        <w:rPr>
          <w:b/>
          <w:bCs w:val="0"/>
          <w:sz w:val="28"/>
        </w:rPr>
        <w:t xml:space="preserve">Вороговского </w:t>
      </w:r>
      <w:r w:rsidR="008C3D95" w:rsidRPr="00A26CEF">
        <w:rPr>
          <w:b/>
          <w:bCs w:val="0"/>
          <w:sz w:val="28"/>
        </w:rPr>
        <w:t xml:space="preserve">сельсовета за </w:t>
      </w:r>
      <w:r w:rsidRPr="00A26CEF">
        <w:rPr>
          <w:b/>
          <w:bCs w:val="0"/>
          <w:sz w:val="28"/>
        </w:rPr>
        <w:t>201</w:t>
      </w:r>
      <w:r w:rsidR="00D01426" w:rsidRPr="00A26CEF">
        <w:rPr>
          <w:b/>
          <w:bCs w:val="0"/>
          <w:sz w:val="28"/>
        </w:rPr>
        <w:t>9</w:t>
      </w:r>
      <w:r w:rsidRPr="00A26CEF">
        <w:rPr>
          <w:b/>
          <w:bCs w:val="0"/>
          <w:sz w:val="28"/>
        </w:rPr>
        <w:t xml:space="preserve"> год и ожидаемые итоги за текущий финансовый год.</w:t>
      </w:r>
    </w:p>
    <w:p w:rsidR="00001235" w:rsidRPr="00A26CEF" w:rsidRDefault="00001235">
      <w:pPr>
        <w:jc w:val="center"/>
        <w:rPr>
          <w:sz w:val="28"/>
        </w:rPr>
      </w:pPr>
    </w:p>
    <w:p w:rsidR="0000600C" w:rsidRPr="00A26CEF" w:rsidRDefault="00001235" w:rsidP="004821A5">
      <w:pPr>
        <w:pStyle w:val="2"/>
        <w:jc w:val="center"/>
      </w:pPr>
      <w:r w:rsidRPr="00A26CEF">
        <w:t xml:space="preserve">Финансовая основа </w:t>
      </w:r>
      <w:r w:rsidR="00D01426" w:rsidRPr="00A26CEF">
        <w:t>Вороговского</w:t>
      </w:r>
      <w:r w:rsidR="008C3D95" w:rsidRPr="00A26CEF">
        <w:t xml:space="preserve"> сельсовета</w:t>
      </w:r>
    </w:p>
    <w:p w:rsidR="008C3D95" w:rsidRPr="00A26CEF" w:rsidRDefault="008C3D95" w:rsidP="008C3D95">
      <w:pPr>
        <w:rPr>
          <w:sz w:val="28"/>
        </w:rPr>
      </w:pPr>
    </w:p>
    <w:p w:rsidR="0000600C" w:rsidRPr="00A26CEF" w:rsidRDefault="0000600C" w:rsidP="0000600C">
      <w:pPr>
        <w:pStyle w:val="a4"/>
        <w:ind w:firstLine="540"/>
        <w:jc w:val="both"/>
      </w:pPr>
      <w:r w:rsidRPr="00A26CEF">
        <w:rPr>
          <w:i w:val="0"/>
          <w:iCs w:val="0"/>
        </w:rPr>
        <w:t xml:space="preserve">Бюджет </w:t>
      </w:r>
      <w:r w:rsidR="00D01426" w:rsidRPr="00A26CEF">
        <w:rPr>
          <w:i w:val="0"/>
          <w:iCs w:val="0"/>
        </w:rPr>
        <w:t>Вороговского</w:t>
      </w:r>
      <w:r w:rsidR="008C3D95" w:rsidRPr="00A26CEF">
        <w:rPr>
          <w:i w:val="0"/>
          <w:iCs w:val="0"/>
        </w:rPr>
        <w:t xml:space="preserve"> сельсовета</w:t>
      </w:r>
      <w:r w:rsidRPr="00A26CEF">
        <w:rPr>
          <w:i w:val="0"/>
          <w:iCs w:val="0"/>
        </w:rPr>
        <w:t xml:space="preserve"> в 201</w:t>
      </w:r>
      <w:r w:rsidR="00D01426" w:rsidRPr="00A26CEF">
        <w:rPr>
          <w:i w:val="0"/>
          <w:iCs w:val="0"/>
        </w:rPr>
        <w:t>9</w:t>
      </w:r>
      <w:r w:rsidRPr="00A26CEF">
        <w:rPr>
          <w:i w:val="0"/>
          <w:iCs w:val="0"/>
        </w:rPr>
        <w:t xml:space="preserve"> году сформирован по доходам в объеме </w:t>
      </w:r>
      <w:r w:rsidR="00D01426" w:rsidRPr="00A26CEF">
        <w:rPr>
          <w:i w:val="0"/>
          <w:iCs w:val="0"/>
        </w:rPr>
        <w:t>27 284 520,00</w:t>
      </w:r>
      <w:r w:rsidRPr="00A26CEF">
        <w:rPr>
          <w:i w:val="0"/>
          <w:iCs w:val="0"/>
        </w:rPr>
        <w:t xml:space="preserve"> рублей, по расходам </w:t>
      </w:r>
      <w:r w:rsidR="00D01426" w:rsidRPr="00A26CEF">
        <w:rPr>
          <w:i w:val="0"/>
          <w:iCs w:val="0"/>
        </w:rPr>
        <w:t>27 348 498,31</w:t>
      </w:r>
      <w:r w:rsidRPr="00A26CEF">
        <w:rPr>
          <w:i w:val="0"/>
          <w:iCs w:val="0"/>
        </w:rPr>
        <w:t xml:space="preserve"> рублей (</w:t>
      </w:r>
      <w:r w:rsidRPr="00A26CEF">
        <w:rPr>
          <w:i w:val="0"/>
        </w:rPr>
        <w:t xml:space="preserve">дефицит – </w:t>
      </w:r>
      <w:r w:rsidR="00D01426" w:rsidRPr="00A26CEF">
        <w:rPr>
          <w:i w:val="0"/>
        </w:rPr>
        <w:t>63 978,31 руб.)</w:t>
      </w:r>
    </w:p>
    <w:p w:rsidR="0000600C" w:rsidRPr="00A26CEF" w:rsidRDefault="0000600C" w:rsidP="0000600C">
      <w:pPr>
        <w:pStyle w:val="22"/>
      </w:pPr>
      <w:r w:rsidRPr="00A26CEF">
        <w:t xml:space="preserve">За </w:t>
      </w:r>
      <w:r w:rsidR="008C3D95" w:rsidRPr="00A26CEF">
        <w:t>10</w:t>
      </w:r>
      <w:r w:rsidRPr="00A26CEF">
        <w:t xml:space="preserve"> месяцев 201</w:t>
      </w:r>
      <w:r w:rsidR="00D01426" w:rsidRPr="00A26CEF">
        <w:t>9</w:t>
      </w:r>
      <w:r w:rsidRPr="00A26CEF">
        <w:t xml:space="preserve"> года исполнение доходной части бюджета с учетом межбюджетных трансфертов составило </w:t>
      </w:r>
      <w:r w:rsidR="00D01426" w:rsidRPr="00A26CEF">
        <w:t>20 330 416,47</w:t>
      </w:r>
      <w:r w:rsidRPr="00A26CEF">
        <w:t xml:space="preserve"> рублей, </w:t>
      </w:r>
      <w:r w:rsidR="00D01426" w:rsidRPr="00A26CEF">
        <w:t>74,5</w:t>
      </w:r>
      <w:r w:rsidR="008C3D95" w:rsidRPr="00A26CEF">
        <w:t>%</w:t>
      </w:r>
      <w:r w:rsidRPr="00A26CEF">
        <w:t xml:space="preserve"> от плана. </w:t>
      </w:r>
    </w:p>
    <w:p w:rsidR="0000600C" w:rsidRPr="00A26CEF" w:rsidRDefault="0000600C" w:rsidP="0000600C">
      <w:pPr>
        <w:pStyle w:val="22"/>
      </w:pPr>
      <w:r w:rsidRPr="00A26CEF">
        <w:t xml:space="preserve">За </w:t>
      </w:r>
      <w:r w:rsidR="008C3D95" w:rsidRPr="00A26CEF">
        <w:t>10</w:t>
      </w:r>
      <w:r w:rsidRPr="00A26CEF">
        <w:t xml:space="preserve"> месяцев 201</w:t>
      </w:r>
      <w:r w:rsidR="00D01426" w:rsidRPr="00A26CEF">
        <w:t>9</w:t>
      </w:r>
      <w:r w:rsidRPr="00A26CEF">
        <w:t xml:space="preserve"> года налоговых и неналоговых доходов </w:t>
      </w:r>
      <w:r w:rsidR="00C778F9" w:rsidRPr="00A26CEF">
        <w:t xml:space="preserve">(собственных доходов поселения) </w:t>
      </w:r>
      <w:r w:rsidRPr="00A26CEF">
        <w:t xml:space="preserve">поступило </w:t>
      </w:r>
      <w:r w:rsidR="002B3B9E" w:rsidRPr="00A26CEF">
        <w:t>980 980,69</w:t>
      </w:r>
      <w:r w:rsidRPr="00A26CEF">
        <w:t xml:space="preserve"> рублей, план выполнен на </w:t>
      </w:r>
      <w:r w:rsidR="002B3B9E" w:rsidRPr="00A26CEF">
        <w:t>84,4</w:t>
      </w:r>
      <w:r w:rsidRPr="00A26CEF">
        <w:t xml:space="preserve"> %.</w:t>
      </w:r>
    </w:p>
    <w:p w:rsidR="0000600C" w:rsidRPr="00A26CEF" w:rsidRDefault="0000600C" w:rsidP="0000600C">
      <w:pPr>
        <w:pStyle w:val="22"/>
      </w:pPr>
      <w:r w:rsidRPr="00A26CEF">
        <w:t xml:space="preserve">Исполнение налоговых и неналоговых доходов бюджета </w:t>
      </w:r>
      <w:r w:rsidR="002B3B9E" w:rsidRPr="00A26CEF">
        <w:t>Вороговского</w:t>
      </w:r>
      <w:r w:rsidR="008C3D95" w:rsidRPr="00A26CEF">
        <w:t xml:space="preserve"> сельсовета</w:t>
      </w:r>
      <w:r w:rsidRPr="00A26CEF">
        <w:t xml:space="preserve"> за 201</w:t>
      </w:r>
      <w:r w:rsidR="002B3B9E" w:rsidRPr="00A26CEF">
        <w:t>9</w:t>
      </w:r>
      <w:r w:rsidRPr="00A26CEF">
        <w:t xml:space="preserve"> год оценивается в сумме </w:t>
      </w:r>
      <w:r w:rsidR="002B3B9E" w:rsidRPr="00A26CEF">
        <w:t>1 161 500,00</w:t>
      </w:r>
      <w:r w:rsidRPr="00A26CEF">
        <w:t xml:space="preserve"> руб. при плане </w:t>
      </w:r>
      <w:r w:rsidR="002B3B9E" w:rsidRPr="00A26CEF">
        <w:t>1 161 500,00</w:t>
      </w:r>
      <w:r w:rsidRPr="00A26CEF">
        <w:t xml:space="preserve"> руб.  или </w:t>
      </w:r>
      <w:r w:rsidR="002B3B9E" w:rsidRPr="00A26CEF">
        <w:t xml:space="preserve">100% </w:t>
      </w:r>
      <w:r w:rsidRPr="00A26CEF">
        <w:t>.</w:t>
      </w:r>
    </w:p>
    <w:p w:rsidR="0000600C" w:rsidRPr="00A26CEF" w:rsidRDefault="0000600C" w:rsidP="0000600C">
      <w:pPr>
        <w:pStyle w:val="22"/>
      </w:pPr>
      <w:r w:rsidRPr="00A26CEF">
        <w:t xml:space="preserve">В структуре налоговых доходов за </w:t>
      </w:r>
      <w:r w:rsidR="008C3D95" w:rsidRPr="00A26CEF">
        <w:t>10</w:t>
      </w:r>
      <w:r w:rsidRPr="00A26CEF">
        <w:t xml:space="preserve"> месяцев 201</w:t>
      </w:r>
      <w:r w:rsidR="002B3B9E" w:rsidRPr="00A26CEF">
        <w:t>9</w:t>
      </w:r>
      <w:r w:rsidRPr="00A26CEF">
        <w:t xml:space="preserve"> года наиболее значимым является </w:t>
      </w:r>
      <w:r w:rsidR="002B3B9E" w:rsidRPr="00A26CEF">
        <w:t>доход от уплаты акцизов,</w:t>
      </w:r>
      <w:r w:rsidRPr="00A26CEF">
        <w:t xml:space="preserve"> удельный вес которого составил</w:t>
      </w:r>
      <w:r w:rsidR="007461AE" w:rsidRPr="00A26CEF">
        <w:t xml:space="preserve"> </w:t>
      </w:r>
      <w:r w:rsidR="002B3B9E" w:rsidRPr="00A26CEF">
        <w:t>74,7</w:t>
      </w:r>
      <w:r w:rsidR="007461AE" w:rsidRPr="00A26CEF">
        <w:t xml:space="preserve"> </w:t>
      </w:r>
      <w:r w:rsidRPr="00A26CEF">
        <w:t>%</w:t>
      </w:r>
      <w:r w:rsidR="008B15E3" w:rsidRPr="00A26CEF">
        <w:t>.</w:t>
      </w:r>
      <w:r w:rsidRPr="00A26CEF">
        <w:t xml:space="preserve"> </w:t>
      </w:r>
    </w:p>
    <w:p w:rsidR="0000600C" w:rsidRPr="00A26CEF" w:rsidRDefault="0000600C" w:rsidP="0000600C">
      <w:pPr>
        <w:pStyle w:val="22"/>
      </w:pPr>
      <w:r w:rsidRPr="00A26CEF">
        <w:t>Ожидаемое исполнение налоговых доходов за 201</w:t>
      </w:r>
      <w:r w:rsidR="002B3B9E" w:rsidRPr="00A26CEF">
        <w:t>9</w:t>
      </w:r>
      <w:r w:rsidRPr="00A26CEF">
        <w:t xml:space="preserve"> год прогнозируется в сумме </w:t>
      </w:r>
      <w:r w:rsidR="002B3B9E" w:rsidRPr="00A26CEF">
        <w:t>1 065 500,00</w:t>
      </w:r>
      <w:r w:rsidRPr="00A26CEF">
        <w:t xml:space="preserve"> руб. или </w:t>
      </w:r>
      <w:r w:rsidR="00C61C6C" w:rsidRPr="00A26CEF">
        <w:t>100</w:t>
      </w:r>
      <w:r w:rsidRPr="00A26CEF">
        <w:t>% к утвержденному плану 201</w:t>
      </w:r>
      <w:r w:rsidR="002B3B9E" w:rsidRPr="00A26CEF">
        <w:t>9</w:t>
      </w:r>
      <w:r w:rsidRPr="00A26CEF">
        <w:t xml:space="preserve"> года.</w:t>
      </w:r>
    </w:p>
    <w:p w:rsidR="0000600C" w:rsidRPr="00A26CEF" w:rsidRDefault="0000600C" w:rsidP="002B3B9E">
      <w:pPr>
        <w:ind w:firstLine="540"/>
        <w:jc w:val="both"/>
        <w:rPr>
          <w:sz w:val="28"/>
        </w:rPr>
      </w:pPr>
      <w:r w:rsidRPr="00A26CEF">
        <w:rPr>
          <w:sz w:val="28"/>
        </w:rPr>
        <w:t xml:space="preserve">Неналоговые доходы </w:t>
      </w:r>
      <w:r w:rsidR="008A7AFD" w:rsidRPr="00A26CEF">
        <w:rPr>
          <w:sz w:val="28"/>
        </w:rPr>
        <w:t xml:space="preserve">за </w:t>
      </w:r>
      <w:r w:rsidR="004F0715" w:rsidRPr="00A26CEF">
        <w:rPr>
          <w:sz w:val="28"/>
        </w:rPr>
        <w:t>10</w:t>
      </w:r>
      <w:r w:rsidR="008A7AFD" w:rsidRPr="00A26CEF">
        <w:rPr>
          <w:sz w:val="28"/>
        </w:rPr>
        <w:t xml:space="preserve"> месяцев 201</w:t>
      </w:r>
      <w:r w:rsidR="002B3B9E" w:rsidRPr="00A26CEF">
        <w:rPr>
          <w:sz w:val="28"/>
        </w:rPr>
        <w:t>9</w:t>
      </w:r>
      <w:r w:rsidR="008A7AFD" w:rsidRPr="00A26CEF">
        <w:rPr>
          <w:sz w:val="28"/>
        </w:rPr>
        <w:t xml:space="preserve"> года </w:t>
      </w:r>
      <w:r w:rsidRPr="00A26CEF">
        <w:rPr>
          <w:sz w:val="28"/>
        </w:rPr>
        <w:t xml:space="preserve">выполнены </w:t>
      </w:r>
      <w:r w:rsidR="008A7AFD" w:rsidRPr="00A26CEF">
        <w:rPr>
          <w:sz w:val="28"/>
        </w:rPr>
        <w:t xml:space="preserve">в объеме </w:t>
      </w:r>
      <w:r w:rsidR="002B3B9E" w:rsidRPr="00A26CEF">
        <w:rPr>
          <w:sz w:val="28"/>
        </w:rPr>
        <w:t>92 768,77</w:t>
      </w:r>
      <w:r w:rsidR="008A7AFD" w:rsidRPr="00A26CEF">
        <w:rPr>
          <w:sz w:val="28"/>
        </w:rPr>
        <w:t xml:space="preserve"> руб., что составляет </w:t>
      </w:r>
      <w:r w:rsidRPr="00A26CEF">
        <w:rPr>
          <w:sz w:val="28"/>
        </w:rPr>
        <w:t xml:space="preserve">на </w:t>
      </w:r>
      <w:r w:rsidR="002B3B9E" w:rsidRPr="00A26CEF">
        <w:rPr>
          <w:sz w:val="28"/>
        </w:rPr>
        <w:t>96,6</w:t>
      </w:r>
      <w:r w:rsidRPr="00A26CEF">
        <w:rPr>
          <w:sz w:val="28"/>
        </w:rPr>
        <w:t>%.</w:t>
      </w:r>
    </w:p>
    <w:p w:rsidR="0000600C" w:rsidRPr="00A26CEF" w:rsidRDefault="0000600C" w:rsidP="0000600C">
      <w:pPr>
        <w:pStyle w:val="30"/>
        <w:spacing w:line="252" w:lineRule="auto"/>
        <w:ind w:left="0" w:firstLine="567"/>
      </w:pPr>
      <w:r w:rsidRPr="00A26CEF">
        <w:t>Исполнение неналоговых доходов бюджета за 201</w:t>
      </w:r>
      <w:r w:rsidR="002B3B9E" w:rsidRPr="00A26CEF">
        <w:t>9</w:t>
      </w:r>
      <w:r w:rsidRPr="00A26CEF">
        <w:t xml:space="preserve"> год оценивается в сумме </w:t>
      </w:r>
      <w:r w:rsidR="002B3B9E" w:rsidRPr="00A26CEF">
        <w:t xml:space="preserve">96 000 рублей, что составляет </w:t>
      </w:r>
      <w:r w:rsidR="004F0715" w:rsidRPr="00A26CEF">
        <w:t>100</w:t>
      </w:r>
      <w:r w:rsidRPr="00A26CEF">
        <w:t>% к утвержденному плану 201</w:t>
      </w:r>
      <w:r w:rsidR="002B3B9E" w:rsidRPr="00A26CEF">
        <w:t>9</w:t>
      </w:r>
      <w:r w:rsidRPr="00A26CEF">
        <w:t xml:space="preserve"> года. </w:t>
      </w:r>
    </w:p>
    <w:p w:rsidR="0000600C" w:rsidRPr="00A26CEF" w:rsidRDefault="0000600C" w:rsidP="0000600C">
      <w:pPr>
        <w:pStyle w:val="22"/>
      </w:pPr>
      <w:r w:rsidRPr="00A26CEF">
        <w:t xml:space="preserve">Удельный вес межбюджетных трансфертов </w:t>
      </w:r>
      <w:r w:rsidR="004F0715" w:rsidRPr="00A26CEF">
        <w:t>в 201</w:t>
      </w:r>
      <w:r w:rsidR="002B3B9E" w:rsidRPr="00A26CEF">
        <w:t>9</w:t>
      </w:r>
      <w:r w:rsidR="004F0715" w:rsidRPr="00A26CEF">
        <w:t xml:space="preserve"> году </w:t>
      </w:r>
      <w:r w:rsidR="00DD415C" w:rsidRPr="00A26CEF">
        <w:t>в общей сумме доходов составляет</w:t>
      </w:r>
      <w:r w:rsidRPr="00A26CEF">
        <w:t xml:space="preserve"> </w:t>
      </w:r>
      <w:r w:rsidR="002B3B9E" w:rsidRPr="00A26CEF">
        <w:t>95,7</w:t>
      </w:r>
      <w:r w:rsidR="00B7723C" w:rsidRPr="00A26CEF">
        <w:t xml:space="preserve"> </w:t>
      </w:r>
      <w:r w:rsidRPr="00A26CEF">
        <w:t>%</w:t>
      </w:r>
      <w:r w:rsidR="00B7723C" w:rsidRPr="00A26CEF">
        <w:t>.</w:t>
      </w:r>
    </w:p>
    <w:p w:rsidR="004F0715" w:rsidRPr="00A26CEF" w:rsidRDefault="004F0715" w:rsidP="0000600C">
      <w:pPr>
        <w:pStyle w:val="22"/>
      </w:pPr>
      <w:r w:rsidRPr="00A26CEF">
        <w:t>За 10 месяцев 201</w:t>
      </w:r>
      <w:r w:rsidR="002B3B9E" w:rsidRPr="00A26CEF">
        <w:t>9</w:t>
      </w:r>
      <w:r w:rsidRPr="00A26CEF">
        <w:t xml:space="preserve"> года безвозмездные поступления исполнены в сумме </w:t>
      </w:r>
      <w:r w:rsidR="002B3B9E" w:rsidRPr="00A26CEF">
        <w:t>19 349 435,78</w:t>
      </w:r>
      <w:r w:rsidR="00A26CEF">
        <w:t xml:space="preserve"> </w:t>
      </w:r>
      <w:r w:rsidRPr="00A26CEF">
        <w:t xml:space="preserve">рублей, что составляет </w:t>
      </w:r>
      <w:r w:rsidR="002B3B9E" w:rsidRPr="00A26CEF">
        <w:t>74</w:t>
      </w:r>
      <w:r w:rsidRPr="00A26CEF">
        <w:t>% от годового плана.</w:t>
      </w:r>
    </w:p>
    <w:p w:rsidR="004F0715" w:rsidRPr="00A26CEF" w:rsidRDefault="004F0715" w:rsidP="0000600C">
      <w:pPr>
        <w:pStyle w:val="22"/>
      </w:pPr>
      <w:r w:rsidRPr="00A26CEF">
        <w:t>Исполнение безвозмездных поступлений за 201</w:t>
      </w:r>
      <w:r w:rsidR="002B3B9E" w:rsidRPr="00A26CEF">
        <w:t>9</w:t>
      </w:r>
      <w:r w:rsidRPr="00A26CEF">
        <w:t xml:space="preserve"> ожидается на уровне </w:t>
      </w:r>
      <w:r w:rsidR="00A26CEF" w:rsidRPr="00A26CEF">
        <w:t>26 123 020,00</w:t>
      </w:r>
      <w:r w:rsidRPr="00A26CEF">
        <w:t xml:space="preserve">. </w:t>
      </w:r>
      <w:r w:rsidR="00A26CEF" w:rsidRPr="00A26CEF">
        <w:t>Р</w:t>
      </w:r>
      <w:r w:rsidRPr="00A26CEF">
        <w:t>ублей</w:t>
      </w:r>
      <w:r w:rsidR="00A26CEF" w:rsidRPr="00A26CEF">
        <w:t>,</w:t>
      </w:r>
      <w:r w:rsidRPr="00A26CEF">
        <w:t xml:space="preserve"> что составляет </w:t>
      </w:r>
      <w:r w:rsidR="00C61C6C" w:rsidRPr="00A26CEF">
        <w:t>100</w:t>
      </w:r>
      <w:r w:rsidRPr="00A26CEF">
        <w:t>%.</w:t>
      </w:r>
    </w:p>
    <w:p w:rsidR="0000600C" w:rsidRPr="00A26CEF" w:rsidRDefault="0000600C" w:rsidP="00352021">
      <w:pPr>
        <w:pStyle w:val="22"/>
      </w:pPr>
      <w:r w:rsidRPr="00A26CEF">
        <w:t>В 201</w:t>
      </w:r>
      <w:r w:rsidR="00A26CEF" w:rsidRPr="00A26CEF">
        <w:t>9</w:t>
      </w:r>
      <w:r w:rsidRPr="00A26CEF">
        <w:t xml:space="preserve"> году на территории </w:t>
      </w:r>
      <w:r w:rsidR="00B7723C" w:rsidRPr="00A26CEF">
        <w:t>поселения</w:t>
      </w:r>
      <w:r w:rsidRPr="00A26CEF">
        <w:t xml:space="preserve"> реализовыва</w:t>
      </w:r>
      <w:r w:rsidR="00DD415C" w:rsidRPr="00A26CEF">
        <w:t>ются</w:t>
      </w:r>
      <w:r w:rsidRPr="00A26CEF">
        <w:t xml:space="preserve"> </w:t>
      </w:r>
      <w:r w:rsidR="00A26CEF" w:rsidRPr="00A26CEF">
        <w:t xml:space="preserve">1 </w:t>
      </w:r>
      <w:r w:rsidR="004F0715" w:rsidRPr="00A26CEF">
        <w:t>муниципальн</w:t>
      </w:r>
      <w:r w:rsidR="00A26CEF" w:rsidRPr="00A26CEF">
        <w:t>ая</w:t>
      </w:r>
      <w:r w:rsidR="004F0715" w:rsidRPr="00A26CEF">
        <w:t xml:space="preserve"> </w:t>
      </w:r>
      <w:r w:rsidR="00C61C6C" w:rsidRPr="00A26CEF">
        <w:t>программ</w:t>
      </w:r>
      <w:r w:rsidR="00A26CEF" w:rsidRPr="00A26CEF">
        <w:t>а</w:t>
      </w:r>
      <w:r w:rsidR="00C61C6C" w:rsidRPr="00A26CEF">
        <w:t xml:space="preserve"> на</w:t>
      </w:r>
      <w:r w:rsidRPr="00A26CEF">
        <w:t xml:space="preserve"> общую сумму </w:t>
      </w:r>
      <w:r w:rsidR="00A26CEF" w:rsidRPr="00A26CEF">
        <w:t>20 763 675,29</w:t>
      </w:r>
      <w:r w:rsidR="00B7723C" w:rsidRPr="00A26CEF">
        <w:t xml:space="preserve"> руб. </w:t>
      </w:r>
      <w:r w:rsidRPr="00A26CEF">
        <w:t xml:space="preserve">За анализируемый период исполнение составило </w:t>
      </w:r>
      <w:r w:rsidR="00A26CEF" w:rsidRPr="00A26CEF">
        <w:t>13 925 285,53</w:t>
      </w:r>
      <w:r w:rsidR="00B7723C" w:rsidRPr="00A26CEF">
        <w:t xml:space="preserve"> руб.</w:t>
      </w:r>
      <w:r w:rsidR="00A26CEF" w:rsidRPr="00A26CEF">
        <w:t xml:space="preserve"> О</w:t>
      </w:r>
      <w:r w:rsidRPr="00A26CEF">
        <w:t xml:space="preserve">жидаемое исполнение в рамках реализации программных расходов планируется в сумме </w:t>
      </w:r>
      <w:r w:rsidR="00A26CEF" w:rsidRPr="00A26CEF">
        <w:t xml:space="preserve">20 763 675,29 </w:t>
      </w:r>
      <w:r w:rsidRPr="00A26CEF">
        <w:t xml:space="preserve"> руб.</w:t>
      </w:r>
      <w:r w:rsidR="008A2F79" w:rsidRPr="00A26CEF">
        <w:t xml:space="preserve"> или </w:t>
      </w:r>
      <w:r w:rsidR="00C61C6C" w:rsidRPr="00A26CEF">
        <w:t>100</w:t>
      </w:r>
      <w:r w:rsidR="008A2F79" w:rsidRPr="00A26CEF">
        <w:t>%</w:t>
      </w:r>
    </w:p>
    <w:p w:rsidR="008A2F79" w:rsidRPr="00A26CEF" w:rsidRDefault="008A2F79" w:rsidP="00AF2FE5">
      <w:pPr>
        <w:pStyle w:val="22"/>
      </w:pPr>
    </w:p>
    <w:p w:rsidR="00001235" w:rsidRPr="00A26CEF" w:rsidRDefault="00001235" w:rsidP="004821A5">
      <w:pPr>
        <w:pStyle w:val="1"/>
      </w:pPr>
      <w:r w:rsidRPr="00A26CEF">
        <w:t>Занятость и уровень жизни населения</w:t>
      </w:r>
    </w:p>
    <w:p w:rsidR="00634598" w:rsidRPr="00A26CEF" w:rsidRDefault="00634598" w:rsidP="00634598">
      <w:pPr>
        <w:rPr>
          <w:sz w:val="28"/>
        </w:rPr>
      </w:pPr>
    </w:p>
    <w:p w:rsidR="00E46476" w:rsidRPr="004F63CD" w:rsidRDefault="00E46476" w:rsidP="00E46476">
      <w:pPr>
        <w:pStyle w:val="a8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3CD">
        <w:rPr>
          <w:rFonts w:ascii="Times New Roman" w:hAnsi="Times New Roman" w:cs="Times New Roman"/>
          <w:color w:val="auto"/>
          <w:sz w:val="28"/>
          <w:szCs w:val="28"/>
        </w:rPr>
        <w:t>На 01.</w:t>
      </w:r>
      <w:r w:rsidR="00907DF9" w:rsidRPr="004F63CD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4F63CD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D01426" w:rsidRPr="004F63C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F63CD">
        <w:rPr>
          <w:rFonts w:ascii="Times New Roman" w:hAnsi="Times New Roman" w:cs="Times New Roman"/>
          <w:color w:val="auto"/>
          <w:sz w:val="28"/>
          <w:szCs w:val="28"/>
        </w:rPr>
        <w:t xml:space="preserve"> г. территории поселения зарегистрировано </w:t>
      </w:r>
      <w:r w:rsidR="004F63CD" w:rsidRPr="004F63CD">
        <w:rPr>
          <w:rFonts w:ascii="Times New Roman" w:hAnsi="Times New Roman" w:cs="Times New Roman"/>
          <w:color w:val="auto"/>
          <w:sz w:val="28"/>
          <w:szCs w:val="28"/>
        </w:rPr>
        <w:t>1604</w:t>
      </w:r>
      <w:r w:rsidRPr="004F63CD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из них трудоспособного возраста </w:t>
      </w:r>
      <w:r w:rsidR="004F63CD" w:rsidRPr="004F63CD">
        <w:rPr>
          <w:rFonts w:ascii="Times New Roman" w:hAnsi="Times New Roman" w:cs="Times New Roman"/>
          <w:color w:val="auto"/>
          <w:sz w:val="28"/>
          <w:szCs w:val="28"/>
        </w:rPr>
        <w:t>815</w:t>
      </w:r>
      <w:r w:rsidRPr="004F63CD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AF2FE5" w:rsidRPr="004F63C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F63CD">
        <w:rPr>
          <w:rFonts w:ascii="Times New Roman" w:hAnsi="Times New Roman" w:cs="Times New Roman"/>
          <w:color w:val="auto"/>
          <w:sz w:val="28"/>
          <w:szCs w:val="28"/>
        </w:rPr>
        <w:t xml:space="preserve">, что составляет </w:t>
      </w:r>
      <w:r w:rsidR="004F63CD" w:rsidRPr="004F63CD">
        <w:rPr>
          <w:rFonts w:ascii="Times New Roman" w:hAnsi="Times New Roman" w:cs="Times New Roman"/>
          <w:color w:val="auto"/>
          <w:sz w:val="28"/>
          <w:szCs w:val="28"/>
        </w:rPr>
        <w:t>50,8</w:t>
      </w:r>
      <w:r w:rsidR="003C3101" w:rsidRPr="004F63CD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E46476" w:rsidRPr="00A26CEF" w:rsidRDefault="003C3101" w:rsidP="00E46476">
      <w:pPr>
        <w:ind w:firstLine="540"/>
        <w:jc w:val="both"/>
        <w:rPr>
          <w:sz w:val="28"/>
        </w:rPr>
      </w:pPr>
      <w:r w:rsidRPr="004F63CD">
        <w:rPr>
          <w:sz w:val="28"/>
        </w:rPr>
        <w:t xml:space="preserve">Уровень общей безработицы экономически активного населения находится на уровне </w:t>
      </w:r>
      <w:r w:rsidR="00353576">
        <w:rPr>
          <w:sz w:val="28"/>
        </w:rPr>
        <w:t>26,3</w:t>
      </w:r>
      <w:r w:rsidRPr="004F63CD">
        <w:rPr>
          <w:sz w:val="28"/>
        </w:rPr>
        <w:t>%</w:t>
      </w:r>
      <w:r w:rsidR="00E46476" w:rsidRPr="004F63CD">
        <w:rPr>
          <w:sz w:val="28"/>
        </w:rPr>
        <w:t>.</w:t>
      </w:r>
    </w:p>
    <w:p w:rsidR="003C3101" w:rsidRPr="00A26CEF" w:rsidRDefault="003C3101" w:rsidP="00E46476">
      <w:pPr>
        <w:ind w:firstLine="540"/>
        <w:jc w:val="both"/>
        <w:rPr>
          <w:sz w:val="28"/>
        </w:rPr>
      </w:pPr>
      <w:r w:rsidRPr="00A26CEF">
        <w:rPr>
          <w:sz w:val="28"/>
        </w:rPr>
        <w:t xml:space="preserve">Средний уровень заработной платы </w:t>
      </w:r>
      <w:r w:rsidR="00D01426" w:rsidRPr="00A26CEF">
        <w:rPr>
          <w:sz w:val="28"/>
        </w:rPr>
        <w:t>23</w:t>
      </w:r>
      <w:r w:rsidRPr="00A26CEF">
        <w:rPr>
          <w:sz w:val="28"/>
        </w:rPr>
        <w:t xml:space="preserve"> тыс. рублей.</w:t>
      </w:r>
    </w:p>
    <w:p w:rsidR="00056C15" w:rsidRPr="00A26CEF" w:rsidRDefault="00056C15" w:rsidP="00E46476">
      <w:pPr>
        <w:ind w:firstLine="540"/>
        <w:jc w:val="both"/>
        <w:rPr>
          <w:sz w:val="28"/>
        </w:rPr>
      </w:pPr>
    </w:p>
    <w:p w:rsidR="009C549C" w:rsidRPr="00A26CEF" w:rsidRDefault="009C549C" w:rsidP="004821A5">
      <w:pPr>
        <w:shd w:val="clear" w:color="auto" w:fill="FFFFFF"/>
        <w:ind w:right="23"/>
        <w:jc w:val="center"/>
        <w:rPr>
          <w:b/>
          <w:bCs w:val="0"/>
          <w:spacing w:val="-6"/>
          <w:sz w:val="28"/>
        </w:rPr>
      </w:pPr>
      <w:r w:rsidRPr="00A26CEF">
        <w:rPr>
          <w:b/>
          <w:bCs w:val="0"/>
          <w:spacing w:val="-6"/>
          <w:sz w:val="28"/>
        </w:rPr>
        <w:t>Формирование и управление муниципальным заказом</w:t>
      </w:r>
    </w:p>
    <w:p w:rsidR="00EB1C0F" w:rsidRPr="00A26CEF" w:rsidRDefault="00EB1C0F" w:rsidP="004821A5">
      <w:pPr>
        <w:shd w:val="clear" w:color="auto" w:fill="FFFFFF"/>
        <w:ind w:right="23"/>
        <w:jc w:val="center"/>
        <w:rPr>
          <w:b/>
          <w:bCs w:val="0"/>
          <w:spacing w:val="-6"/>
          <w:sz w:val="28"/>
        </w:rPr>
      </w:pPr>
    </w:p>
    <w:p w:rsidR="009C549C" w:rsidRPr="00D40075" w:rsidRDefault="009C549C" w:rsidP="0057063E">
      <w:pPr>
        <w:ind w:left="11" w:right="23" w:firstLine="556"/>
        <w:jc w:val="both"/>
        <w:rPr>
          <w:sz w:val="28"/>
        </w:rPr>
      </w:pPr>
      <w:r w:rsidRPr="00D40075">
        <w:rPr>
          <w:bCs w:val="0"/>
          <w:spacing w:val="-1"/>
          <w:sz w:val="28"/>
        </w:rPr>
        <w:t xml:space="preserve">За </w:t>
      </w:r>
      <w:r w:rsidR="003C3101" w:rsidRPr="00D40075">
        <w:rPr>
          <w:bCs w:val="0"/>
          <w:spacing w:val="-1"/>
          <w:sz w:val="28"/>
        </w:rPr>
        <w:t>10</w:t>
      </w:r>
      <w:r w:rsidRPr="00D40075">
        <w:rPr>
          <w:bCs w:val="0"/>
          <w:spacing w:val="-1"/>
          <w:sz w:val="28"/>
        </w:rPr>
        <w:t xml:space="preserve"> месяцев 201</w:t>
      </w:r>
      <w:r w:rsidR="00D01426" w:rsidRPr="00D40075">
        <w:rPr>
          <w:bCs w:val="0"/>
          <w:spacing w:val="-1"/>
          <w:sz w:val="28"/>
        </w:rPr>
        <w:t>9</w:t>
      </w:r>
      <w:r w:rsidRPr="00D40075">
        <w:rPr>
          <w:bCs w:val="0"/>
          <w:spacing w:val="-1"/>
          <w:sz w:val="28"/>
        </w:rPr>
        <w:t xml:space="preserve"> </w:t>
      </w:r>
      <w:r w:rsidRPr="00D40075">
        <w:rPr>
          <w:spacing w:val="-1"/>
          <w:sz w:val="28"/>
        </w:rPr>
        <w:t xml:space="preserve">года </w:t>
      </w:r>
      <w:r w:rsidR="003C3101" w:rsidRPr="00D40075">
        <w:rPr>
          <w:spacing w:val="-1"/>
          <w:sz w:val="28"/>
        </w:rPr>
        <w:t xml:space="preserve">Администрацией </w:t>
      </w:r>
      <w:r w:rsidR="00D01426" w:rsidRPr="00D40075">
        <w:rPr>
          <w:spacing w:val="-1"/>
          <w:sz w:val="28"/>
        </w:rPr>
        <w:t>Вороговского</w:t>
      </w:r>
      <w:r w:rsidR="003C3101" w:rsidRPr="00D40075">
        <w:rPr>
          <w:spacing w:val="-1"/>
          <w:sz w:val="28"/>
        </w:rPr>
        <w:t xml:space="preserve"> сельсовета</w:t>
      </w:r>
      <w:r w:rsidRPr="00D40075">
        <w:rPr>
          <w:sz w:val="28"/>
        </w:rPr>
        <w:t xml:space="preserve"> за счет средств местного</w:t>
      </w:r>
      <w:r w:rsidR="00D01426" w:rsidRPr="00D40075">
        <w:rPr>
          <w:sz w:val="28"/>
        </w:rPr>
        <w:t xml:space="preserve"> и регионального</w:t>
      </w:r>
      <w:r w:rsidRPr="00D40075">
        <w:rPr>
          <w:sz w:val="28"/>
        </w:rPr>
        <w:t xml:space="preserve"> бюджета, </w:t>
      </w:r>
      <w:r w:rsidR="002A5CB9" w:rsidRPr="00D40075">
        <w:rPr>
          <w:spacing w:val="-4"/>
          <w:sz w:val="28"/>
        </w:rPr>
        <w:t>было осуществлено определения поставщика конкурсными процедурами</w:t>
      </w:r>
      <w:r w:rsidRPr="00D40075">
        <w:rPr>
          <w:spacing w:val="-4"/>
          <w:sz w:val="28"/>
        </w:rPr>
        <w:t>, в том числе:</w:t>
      </w:r>
    </w:p>
    <w:p w:rsidR="009C549C" w:rsidRPr="00D40075" w:rsidRDefault="009C549C" w:rsidP="0057063E">
      <w:pPr>
        <w:numPr>
          <w:ilvl w:val="0"/>
          <w:numId w:val="1"/>
        </w:numPr>
        <w:tabs>
          <w:tab w:val="left" w:pos="96"/>
        </w:tabs>
        <w:ind w:left="10" w:firstLine="530"/>
        <w:jc w:val="both"/>
        <w:rPr>
          <w:spacing w:val="-4"/>
          <w:sz w:val="28"/>
        </w:rPr>
      </w:pPr>
      <w:r w:rsidRPr="00D40075">
        <w:rPr>
          <w:spacing w:val="-4"/>
          <w:sz w:val="28"/>
        </w:rPr>
        <w:lastRenderedPageBreak/>
        <w:t xml:space="preserve"> </w:t>
      </w:r>
      <w:r w:rsidR="003C3101" w:rsidRPr="00D40075">
        <w:rPr>
          <w:spacing w:val="-4"/>
          <w:sz w:val="28"/>
        </w:rPr>
        <w:t xml:space="preserve">Электронных аукционов </w:t>
      </w:r>
      <w:r w:rsidR="00EB076E" w:rsidRPr="00D40075">
        <w:rPr>
          <w:spacing w:val="-4"/>
          <w:sz w:val="28"/>
        </w:rPr>
        <w:t>–</w:t>
      </w:r>
      <w:r w:rsidRPr="00D40075">
        <w:rPr>
          <w:spacing w:val="-4"/>
          <w:sz w:val="28"/>
        </w:rPr>
        <w:t xml:space="preserve"> </w:t>
      </w:r>
      <w:r w:rsidR="00914974" w:rsidRPr="00D40075">
        <w:rPr>
          <w:spacing w:val="-4"/>
          <w:sz w:val="28"/>
          <w:lang w:val="en-US"/>
        </w:rPr>
        <w:t>4</w:t>
      </w:r>
      <w:r w:rsidRPr="00D40075">
        <w:rPr>
          <w:spacing w:val="-4"/>
          <w:sz w:val="28"/>
        </w:rPr>
        <w:t xml:space="preserve">; </w:t>
      </w:r>
    </w:p>
    <w:p w:rsidR="009C549C" w:rsidRPr="00A26CEF" w:rsidRDefault="009C549C" w:rsidP="0057063E">
      <w:pPr>
        <w:autoSpaceDE w:val="0"/>
        <w:autoSpaceDN w:val="0"/>
        <w:adjustRightInd w:val="0"/>
        <w:ind w:firstLine="720"/>
        <w:jc w:val="both"/>
        <w:rPr>
          <w:color w:val="92D050"/>
          <w:sz w:val="28"/>
        </w:rPr>
      </w:pPr>
      <w:r w:rsidRPr="00D40075">
        <w:rPr>
          <w:sz w:val="28"/>
        </w:rPr>
        <w:t xml:space="preserve">Начальная цена контрактов, </w:t>
      </w:r>
      <w:r w:rsidR="002A5CB9" w:rsidRPr="00D40075">
        <w:rPr>
          <w:sz w:val="28"/>
        </w:rPr>
        <w:t xml:space="preserve">составила </w:t>
      </w:r>
      <w:r w:rsidRPr="00D40075">
        <w:rPr>
          <w:sz w:val="28"/>
        </w:rPr>
        <w:t>–</w:t>
      </w:r>
      <w:r w:rsidR="00EB076E" w:rsidRPr="00D40075">
        <w:rPr>
          <w:sz w:val="28"/>
        </w:rPr>
        <w:t xml:space="preserve"> </w:t>
      </w:r>
      <w:r w:rsidR="00280417" w:rsidRPr="00D40075">
        <w:rPr>
          <w:sz w:val="28"/>
        </w:rPr>
        <w:t>2</w:t>
      </w:r>
      <w:r w:rsidR="00964B8E">
        <w:rPr>
          <w:sz w:val="28"/>
        </w:rPr>
        <w:t xml:space="preserve"> </w:t>
      </w:r>
      <w:r w:rsidR="00280417" w:rsidRPr="00D40075">
        <w:rPr>
          <w:sz w:val="28"/>
        </w:rPr>
        <w:t>787</w:t>
      </w:r>
      <w:r w:rsidR="00964B8E">
        <w:rPr>
          <w:sz w:val="28"/>
        </w:rPr>
        <w:t xml:space="preserve"> </w:t>
      </w:r>
      <w:r w:rsidR="00280417" w:rsidRPr="00D40075">
        <w:rPr>
          <w:sz w:val="28"/>
        </w:rPr>
        <w:t>016,57</w:t>
      </w:r>
      <w:r w:rsidR="002A5CB9" w:rsidRPr="00D40075">
        <w:rPr>
          <w:sz w:val="28"/>
        </w:rPr>
        <w:t xml:space="preserve"> </w:t>
      </w:r>
      <w:r w:rsidRPr="00D40075">
        <w:rPr>
          <w:sz w:val="28"/>
        </w:rPr>
        <w:t>руб</w:t>
      </w:r>
      <w:r w:rsidRPr="00D40075">
        <w:rPr>
          <w:color w:val="92D050"/>
          <w:sz w:val="28"/>
        </w:rPr>
        <w:t xml:space="preserve">. </w:t>
      </w:r>
      <w:r w:rsidRPr="00D40075">
        <w:rPr>
          <w:sz w:val="28"/>
        </w:rPr>
        <w:t xml:space="preserve">Сумма заключенных контрактов – </w:t>
      </w:r>
      <w:r w:rsidR="00D40075" w:rsidRPr="00D40075">
        <w:rPr>
          <w:sz w:val="28"/>
        </w:rPr>
        <w:t>2</w:t>
      </w:r>
      <w:r w:rsidR="00964B8E">
        <w:rPr>
          <w:sz w:val="28"/>
        </w:rPr>
        <w:t> </w:t>
      </w:r>
      <w:r w:rsidR="00D40075" w:rsidRPr="00D40075">
        <w:rPr>
          <w:sz w:val="28"/>
        </w:rPr>
        <w:t>700</w:t>
      </w:r>
      <w:r w:rsidR="00964B8E">
        <w:rPr>
          <w:sz w:val="28"/>
        </w:rPr>
        <w:t> </w:t>
      </w:r>
      <w:r w:rsidR="00D40075" w:rsidRPr="00D40075">
        <w:rPr>
          <w:sz w:val="28"/>
        </w:rPr>
        <w:t>792</w:t>
      </w:r>
      <w:r w:rsidR="00964B8E">
        <w:rPr>
          <w:sz w:val="28"/>
        </w:rPr>
        <w:t>,00</w:t>
      </w:r>
      <w:r w:rsidR="002A5CB9" w:rsidRPr="00D40075">
        <w:rPr>
          <w:sz w:val="28"/>
        </w:rPr>
        <w:t xml:space="preserve"> </w:t>
      </w:r>
      <w:r w:rsidRPr="00D40075">
        <w:rPr>
          <w:sz w:val="28"/>
        </w:rPr>
        <w:t>руб</w:t>
      </w:r>
      <w:r w:rsidR="00964B8E">
        <w:rPr>
          <w:color w:val="92D050"/>
          <w:sz w:val="28"/>
        </w:rPr>
        <w:t>.</w:t>
      </w:r>
      <w:r w:rsidRPr="00D40075">
        <w:rPr>
          <w:color w:val="92D050"/>
          <w:sz w:val="28"/>
        </w:rPr>
        <w:t xml:space="preserve"> </w:t>
      </w:r>
      <w:r w:rsidRPr="00D40075">
        <w:rPr>
          <w:sz w:val="28"/>
        </w:rPr>
        <w:t xml:space="preserve">Экономия составила </w:t>
      </w:r>
      <w:r w:rsidR="00D40075" w:rsidRPr="00D40075">
        <w:rPr>
          <w:sz w:val="28"/>
        </w:rPr>
        <w:t>3</w:t>
      </w:r>
      <w:r w:rsidR="002A5CB9" w:rsidRPr="00D40075">
        <w:rPr>
          <w:sz w:val="28"/>
        </w:rPr>
        <w:t>%</w:t>
      </w:r>
      <w:r w:rsidRPr="00D40075">
        <w:rPr>
          <w:sz w:val="28"/>
        </w:rPr>
        <w:t>.</w:t>
      </w:r>
      <w:r w:rsidRPr="00A26CEF">
        <w:rPr>
          <w:color w:val="92D050"/>
          <w:sz w:val="28"/>
        </w:rPr>
        <w:t xml:space="preserve"> </w:t>
      </w:r>
    </w:p>
    <w:p w:rsidR="00056C15" w:rsidRPr="00A26CEF" w:rsidRDefault="00056C15" w:rsidP="0057063E">
      <w:pPr>
        <w:autoSpaceDE w:val="0"/>
        <w:autoSpaceDN w:val="0"/>
        <w:adjustRightInd w:val="0"/>
        <w:ind w:firstLine="720"/>
        <w:jc w:val="both"/>
        <w:rPr>
          <w:color w:val="92D050"/>
          <w:sz w:val="28"/>
        </w:rPr>
      </w:pPr>
    </w:p>
    <w:p w:rsidR="00001235" w:rsidRPr="00A26CEF" w:rsidRDefault="00001235" w:rsidP="004821A5">
      <w:pPr>
        <w:pStyle w:val="22"/>
        <w:ind w:firstLine="0"/>
        <w:jc w:val="center"/>
        <w:rPr>
          <w:b/>
          <w:bCs w:val="0"/>
        </w:rPr>
      </w:pPr>
      <w:r w:rsidRPr="00A26CEF">
        <w:rPr>
          <w:b/>
          <w:bCs w:val="0"/>
        </w:rPr>
        <w:t>Культура</w:t>
      </w:r>
    </w:p>
    <w:p w:rsidR="002A5CB9" w:rsidRPr="00A26CEF" w:rsidRDefault="002A5CB9" w:rsidP="004821A5">
      <w:pPr>
        <w:pStyle w:val="22"/>
        <w:ind w:firstLine="0"/>
        <w:jc w:val="center"/>
        <w:rPr>
          <w:b/>
          <w:bCs w:val="0"/>
        </w:rPr>
      </w:pPr>
    </w:p>
    <w:p w:rsidR="008D699F" w:rsidRPr="00A26CEF" w:rsidRDefault="008D699F" w:rsidP="008D699F">
      <w:pPr>
        <w:ind w:firstLine="708"/>
        <w:jc w:val="both"/>
        <w:rPr>
          <w:color w:val="000000"/>
          <w:sz w:val="28"/>
        </w:rPr>
      </w:pPr>
      <w:r w:rsidRPr="00A26CEF">
        <w:rPr>
          <w:color w:val="000000"/>
          <w:sz w:val="28"/>
        </w:rPr>
        <w:t xml:space="preserve">На финансирование </w:t>
      </w:r>
      <w:r w:rsidR="00FE5FD9" w:rsidRPr="00A26CEF">
        <w:rPr>
          <w:color w:val="000000"/>
          <w:sz w:val="28"/>
        </w:rPr>
        <w:t>передач</w:t>
      </w:r>
      <w:r w:rsidR="00D01426" w:rsidRPr="00A26CEF">
        <w:rPr>
          <w:color w:val="000000"/>
          <w:sz w:val="28"/>
        </w:rPr>
        <w:t>и</w:t>
      </w:r>
      <w:r w:rsidR="00FE5FD9" w:rsidRPr="00A26CEF">
        <w:rPr>
          <w:color w:val="000000"/>
          <w:sz w:val="28"/>
        </w:rPr>
        <w:t xml:space="preserve"> полномочий по осуществлению деятельности в сфере культуры</w:t>
      </w:r>
      <w:r w:rsidR="00D01426" w:rsidRPr="00A26CEF">
        <w:rPr>
          <w:color w:val="000000"/>
          <w:sz w:val="28"/>
        </w:rPr>
        <w:t xml:space="preserve"> и молодежной политики</w:t>
      </w:r>
      <w:r w:rsidR="00FE5FD9" w:rsidRPr="00A26CEF">
        <w:rPr>
          <w:color w:val="000000"/>
          <w:sz w:val="28"/>
        </w:rPr>
        <w:t xml:space="preserve"> </w:t>
      </w:r>
      <w:r w:rsidRPr="00A26CEF">
        <w:rPr>
          <w:color w:val="000000"/>
          <w:sz w:val="28"/>
        </w:rPr>
        <w:t>в 201</w:t>
      </w:r>
      <w:r w:rsidR="00D01426" w:rsidRPr="00A26CEF">
        <w:rPr>
          <w:color w:val="000000"/>
          <w:sz w:val="28"/>
        </w:rPr>
        <w:t>9</w:t>
      </w:r>
      <w:r w:rsidR="00820191" w:rsidRPr="00A26CEF">
        <w:rPr>
          <w:color w:val="000000"/>
          <w:sz w:val="28"/>
        </w:rPr>
        <w:t xml:space="preserve"> году </w:t>
      </w:r>
      <w:r w:rsidRPr="00A26CEF">
        <w:rPr>
          <w:color w:val="000000"/>
          <w:sz w:val="28"/>
        </w:rPr>
        <w:t xml:space="preserve">выделено лимитов бюджетных обязательств в сумме </w:t>
      </w:r>
      <w:r w:rsidR="00D01426" w:rsidRPr="00A26CEF">
        <w:rPr>
          <w:color w:val="000000"/>
          <w:sz w:val="28"/>
        </w:rPr>
        <w:t>6 584 696,00</w:t>
      </w:r>
      <w:r w:rsidRPr="00A26CEF">
        <w:rPr>
          <w:color w:val="000000"/>
          <w:sz w:val="28"/>
        </w:rPr>
        <w:t xml:space="preserve"> рублей. По состоянию на </w:t>
      </w:r>
      <w:r w:rsidR="00E17AB7" w:rsidRPr="00A26CEF">
        <w:rPr>
          <w:color w:val="000000"/>
          <w:sz w:val="28"/>
        </w:rPr>
        <w:t>0</w:t>
      </w:r>
      <w:r w:rsidRPr="00A26CEF">
        <w:rPr>
          <w:color w:val="000000"/>
          <w:sz w:val="28"/>
        </w:rPr>
        <w:t>1.10.201</w:t>
      </w:r>
      <w:r w:rsidR="00D01426" w:rsidRPr="00A26CEF">
        <w:rPr>
          <w:color w:val="000000"/>
          <w:sz w:val="28"/>
        </w:rPr>
        <w:t>9</w:t>
      </w:r>
      <w:r w:rsidRPr="00A26CEF">
        <w:rPr>
          <w:color w:val="000000"/>
          <w:sz w:val="28"/>
        </w:rPr>
        <w:t xml:space="preserve"> г. расход составил </w:t>
      </w:r>
      <w:r w:rsidR="00D01426" w:rsidRPr="00A26CEF">
        <w:rPr>
          <w:color w:val="000000"/>
          <w:sz w:val="28"/>
        </w:rPr>
        <w:t>3 340 631,16</w:t>
      </w:r>
      <w:r w:rsidR="00AF2319" w:rsidRPr="00A26CEF">
        <w:rPr>
          <w:color w:val="000000"/>
          <w:sz w:val="28"/>
        </w:rPr>
        <w:t xml:space="preserve"> </w:t>
      </w:r>
      <w:r w:rsidRPr="00A26CEF">
        <w:rPr>
          <w:color w:val="000000"/>
          <w:sz w:val="28"/>
        </w:rPr>
        <w:t xml:space="preserve">рублей, или </w:t>
      </w:r>
      <w:r w:rsidR="00FE5FD9" w:rsidRPr="00A26CEF">
        <w:rPr>
          <w:color w:val="000000"/>
          <w:sz w:val="28"/>
        </w:rPr>
        <w:t>50</w:t>
      </w:r>
      <w:r w:rsidR="00C61C6C" w:rsidRPr="00A26CEF">
        <w:rPr>
          <w:color w:val="000000"/>
          <w:sz w:val="28"/>
        </w:rPr>
        <w:t>,</w:t>
      </w:r>
      <w:r w:rsidR="00FE5FD9" w:rsidRPr="00A26CEF">
        <w:rPr>
          <w:color w:val="000000"/>
          <w:sz w:val="28"/>
        </w:rPr>
        <w:t>0</w:t>
      </w:r>
      <w:r w:rsidR="00D01426" w:rsidRPr="00A26CEF">
        <w:rPr>
          <w:color w:val="000000"/>
          <w:sz w:val="28"/>
        </w:rPr>
        <w:t>7</w:t>
      </w:r>
      <w:r w:rsidRPr="00A26CEF">
        <w:rPr>
          <w:color w:val="000000"/>
          <w:sz w:val="28"/>
        </w:rPr>
        <w:t xml:space="preserve"> %  к выделенным лимитам. </w:t>
      </w:r>
    </w:p>
    <w:p w:rsidR="00056C15" w:rsidRPr="00A26CEF" w:rsidRDefault="00056C15" w:rsidP="00594466">
      <w:pPr>
        <w:jc w:val="both"/>
        <w:rPr>
          <w:color w:val="000000"/>
          <w:sz w:val="28"/>
        </w:rPr>
      </w:pPr>
    </w:p>
    <w:p w:rsidR="008D699F" w:rsidRPr="00A26CEF" w:rsidRDefault="008D699F" w:rsidP="004821A5">
      <w:pPr>
        <w:jc w:val="center"/>
        <w:rPr>
          <w:b/>
          <w:sz w:val="28"/>
        </w:rPr>
      </w:pPr>
      <w:r w:rsidRPr="00A26CEF">
        <w:rPr>
          <w:b/>
          <w:sz w:val="28"/>
        </w:rPr>
        <w:t>Спорт</w:t>
      </w:r>
    </w:p>
    <w:p w:rsidR="004821A5" w:rsidRPr="00A26CEF" w:rsidRDefault="00820191" w:rsidP="00056C15">
      <w:pPr>
        <w:ind w:firstLine="708"/>
        <w:jc w:val="both"/>
        <w:rPr>
          <w:sz w:val="28"/>
        </w:rPr>
      </w:pPr>
      <w:r w:rsidRPr="00A26CEF">
        <w:rPr>
          <w:sz w:val="28"/>
        </w:rPr>
        <w:t>На мероприятия спортивной направленности в 201</w:t>
      </w:r>
      <w:r w:rsidR="00D01426" w:rsidRPr="00A26CEF">
        <w:rPr>
          <w:sz w:val="28"/>
        </w:rPr>
        <w:t>9</w:t>
      </w:r>
      <w:r w:rsidRPr="00A26CEF">
        <w:rPr>
          <w:sz w:val="28"/>
        </w:rPr>
        <w:t xml:space="preserve"> году был запланировано </w:t>
      </w:r>
      <w:r w:rsidR="00D01426" w:rsidRPr="00A26CEF">
        <w:rPr>
          <w:sz w:val="28"/>
        </w:rPr>
        <w:t>14 700,00</w:t>
      </w:r>
      <w:r w:rsidRPr="00A26CEF">
        <w:rPr>
          <w:sz w:val="28"/>
        </w:rPr>
        <w:t xml:space="preserve"> рублей из них по состоянию на 01.10.201</w:t>
      </w:r>
      <w:r w:rsidR="00D01426" w:rsidRPr="00A26CEF">
        <w:rPr>
          <w:sz w:val="28"/>
        </w:rPr>
        <w:t>9</w:t>
      </w:r>
      <w:r w:rsidRPr="00A26CEF">
        <w:rPr>
          <w:sz w:val="28"/>
        </w:rPr>
        <w:t xml:space="preserve"> г. было израсходовано </w:t>
      </w:r>
      <w:r w:rsidR="00D01426" w:rsidRPr="00A26CEF">
        <w:rPr>
          <w:sz w:val="28"/>
        </w:rPr>
        <w:t xml:space="preserve">14 700,00 </w:t>
      </w:r>
      <w:r w:rsidRPr="00A26CEF">
        <w:rPr>
          <w:sz w:val="28"/>
        </w:rPr>
        <w:t xml:space="preserve"> рублей</w:t>
      </w:r>
      <w:r w:rsidR="00D01426" w:rsidRPr="00A26CEF">
        <w:rPr>
          <w:sz w:val="28"/>
        </w:rPr>
        <w:t>,</w:t>
      </w:r>
      <w:r w:rsidRPr="00A26CEF">
        <w:rPr>
          <w:sz w:val="28"/>
        </w:rPr>
        <w:t xml:space="preserve"> что составляет </w:t>
      </w:r>
      <w:r w:rsidR="00535515" w:rsidRPr="00A26CEF">
        <w:rPr>
          <w:sz w:val="28"/>
        </w:rPr>
        <w:t>100</w:t>
      </w:r>
      <w:r w:rsidRPr="00A26CEF">
        <w:rPr>
          <w:sz w:val="28"/>
        </w:rPr>
        <w:t>,</w:t>
      </w:r>
      <w:r w:rsidR="00535515" w:rsidRPr="00A26CEF">
        <w:rPr>
          <w:sz w:val="28"/>
        </w:rPr>
        <w:t>0</w:t>
      </w:r>
      <w:r w:rsidRPr="00A26CEF">
        <w:rPr>
          <w:sz w:val="28"/>
        </w:rPr>
        <w:t xml:space="preserve">% </w:t>
      </w:r>
    </w:p>
    <w:p w:rsidR="00056C15" w:rsidRPr="00A26CEF" w:rsidRDefault="00056C15" w:rsidP="00056C15">
      <w:pPr>
        <w:ind w:firstLine="708"/>
        <w:jc w:val="both"/>
        <w:rPr>
          <w:sz w:val="28"/>
        </w:rPr>
      </w:pPr>
    </w:p>
    <w:p w:rsidR="00001235" w:rsidRPr="00A26CEF" w:rsidRDefault="00001235" w:rsidP="00273CB2">
      <w:pPr>
        <w:jc w:val="center"/>
        <w:rPr>
          <w:rStyle w:val="a9"/>
          <w:bCs/>
          <w:sz w:val="28"/>
        </w:rPr>
      </w:pPr>
      <w:r w:rsidRPr="00A26CEF">
        <w:rPr>
          <w:rStyle w:val="a9"/>
          <w:bCs/>
          <w:sz w:val="28"/>
        </w:rPr>
        <w:t>Муниципальное имущество</w:t>
      </w:r>
    </w:p>
    <w:p w:rsidR="00F70396" w:rsidRPr="00A26CEF" w:rsidRDefault="00F70396" w:rsidP="00273CB2">
      <w:pPr>
        <w:jc w:val="center"/>
        <w:rPr>
          <w:rStyle w:val="a9"/>
          <w:bCs/>
          <w:sz w:val="28"/>
        </w:rPr>
      </w:pPr>
    </w:p>
    <w:p w:rsidR="00C3154A" w:rsidRPr="00A26CEF" w:rsidRDefault="00764643" w:rsidP="00784B67">
      <w:pPr>
        <w:ind w:firstLine="709"/>
        <w:jc w:val="both"/>
        <w:rPr>
          <w:sz w:val="28"/>
        </w:rPr>
      </w:pPr>
      <w:r w:rsidRPr="00C44D0E">
        <w:rPr>
          <w:sz w:val="28"/>
        </w:rPr>
        <w:t>В реестре муниципального жилищного фонда на 01.10.201</w:t>
      </w:r>
      <w:r w:rsidR="00D01426" w:rsidRPr="00C44D0E">
        <w:rPr>
          <w:sz w:val="28"/>
        </w:rPr>
        <w:t>9</w:t>
      </w:r>
      <w:r w:rsidRPr="00C44D0E">
        <w:rPr>
          <w:sz w:val="28"/>
        </w:rPr>
        <w:t xml:space="preserve"> г. находится </w:t>
      </w:r>
      <w:r w:rsidR="00C44D0E" w:rsidRPr="00C44D0E">
        <w:rPr>
          <w:sz w:val="28"/>
        </w:rPr>
        <w:t>11</w:t>
      </w:r>
      <w:r w:rsidRPr="00C44D0E">
        <w:rPr>
          <w:sz w:val="28"/>
        </w:rPr>
        <w:t xml:space="preserve"> </w:t>
      </w:r>
      <w:r w:rsidR="00C44D0E" w:rsidRPr="00C44D0E">
        <w:rPr>
          <w:sz w:val="28"/>
        </w:rPr>
        <w:t xml:space="preserve">жилых помещений, что составляет </w:t>
      </w:r>
      <w:r w:rsidR="00964B8E">
        <w:rPr>
          <w:sz w:val="28"/>
        </w:rPr>
        <w:t>2,2</w:t>
      </w:r>
      <w:r w:rsidRPr="00C44D0E">
        <w:rPr>
          <w:sz w:val="28"/>
        </w:rPr>
        <w:t>% о всего жилого фонда муниципального образования.</w:t>
      </w:r>
      <w:r w:rsidRPr="00A26CEF">
        <w:rPr>
          <w:sz w:val="28"/>
        </w:rPr>
        <w:t xml:space="preserve"> </w:t>
      </w:r>
    </w:p>
    <w:p w:rsidR="00764643" w:rsidRPr="00A26CEF" w:rsidRDefault="00764643" w:rsidP="00784B67">
      <w:pPr>
        <w:ind w:firstLine="709"/>
        <w:jc w:val="both"/>
        <w:rPr>
          <w:sz w:val="28"/>
        </w:rPr>
      </w:pPr>
    </w:p>
    <w:p w:rsidR="004821A5" w:rsidRPr="00A26CEF" w:rsidRDefault="00001235" w:rsidP="00056C15">
      <w:pPr>
        <w:pStyle w:val="1"/>
      </w:pPr>
      <w:r w:rsidRPr="00A26CEF">
        <w:t>Развитие системы жизнеобеспечения</w:t>
      </w:r>
    </w:p>
    <w:p w:rsidR="00764643" w:rsidRPr="00A26CEF" w:rsidRDefault="00764643" w:rsidP="00764643">
      <w:pPr>
        <w:rPr>
          <w:sz w:val="28"/>
        </w:rPr>
      </w:pPr>
    </w:p>
    <w:p w:rsidR="00CB7368" w:rsidRPr="00A26CEF" w:rsidRDefault="00CB7368" w:rsidP="00764643">
      <w:pPr>
        <w:ind w:firstLine="900"/>
        <w:jc w:val="both"/>
        <w:rPr>
          <w:sz w:val="28"/>
        </w:rPr>
      </w:pPr>
      <w:r w:rsidRPr="00C44D0E">
        <w:rPr>
          <w:sz w:val="28"/>
        </w:rPr>
        <w:t>По состоянию на 01.10.201</w:t>
      </w:r>
      <w:r w:rsidR="002B3B9E" w:rsidRPr="00C44D0E">
        <w:rPr>
          <w:sz w:val="28"/>
        </w:rPr>
        <w:t>9</w:t>
      </w:r>
      <w:r w:rsidR="00764643" w:rsidRPr="00C44D0E">
        <w:rPr>
          <w:sz w:val="28"/>
        </w:rPr>
        <w:t xml:space="preserve"> </w:t>
      </w:r>
      <w:r w:rsidRPr="00C44D0E">
        <w:rPr>
          <w:sz w:val="28"/>
        </w:rPr>
        <w:t xml:space="preserve">г на территории </w:t>
      </w:r>
      <w:r w:rsidR="00764643" w:rsidRPr="00C44D0E">
        <w:rPr>
          <w:sz w:val="28"/>
        </w:rPr>
        <w:t>муниципального образования</w:t>
      </w:r>
      <w:r w:rsidR="00764643" w:rsidRPr="00C44D0E">
        <w:rPr>
          <w:b/>
          <w:sz w:val="28"/>
        </w:rPr>
        <w:t xml:space="preserve"> </w:t>
      </w:r>
      <w:r w:rsidR="002B3B9E" w:rsidRPr="00C44D0E">
        <w:rPr>
          <w:sz w:val="28"/>
        </w:rPr>
        <w:t xml:space="preserve">Вороговский </w:t>
      </w:r>
      <w:r w:rsidR="00764643" w:rsidRPr="00C44D0E">
        <w:rPr>
          <w:sz w:val="28"/>
        </w:rPr>
        <w:t>сельсовет</w:t>
      </w:r>
      <w:r w:rsidRPr="00C44D0E">
        <w:rPr>
          <w:b/>
          <w:sz w:val="28"/>
        </w:rPr>
        <w:t xml:space="preserve"> </w:t>
      </w:r>
      <w:r w:rsidRPr="00C44D0E">
        <w:rPr>
          <w:sz w:val="28"/>
        </w:rPr>
        <w:t xml:space="preserve">числится </w:t>
      </w:r>
      <w:r w:rsidR="00C44D0E" w:rsidRPr="00C44D0E">
        <w:rPr>
          <w:sz w:val="28"/>
        </w:rPr>
        <w:t xml:space="preserve">486 </w:t>
      </w:r>
      <w:r w:rsidR="00764643" w:rsidRPr="00C44D0E">
        <w:rPr>
          <w:sz w:val="28"/>
        </w:rPr>
        <w:t xml:space="preserve">домов </w:t>
      </w:r>
      <w:r w:rsidRPr="00C44D0E">
        <w:rPr>
          <w:sz w:val="28"/>
        </w:rPr>
        <w:t xml:space="preserve">общей площадью </w:t>
      </w:r>
      <w:r w:rsidR="00C44D0E" w:rsidRPr="00C44D0E">
        <w:rPr>
          <w:sz w:val="28"/>
        </w:rPr>
        <w:t>30</w:t>
      </w:r>
      <w:r w:rsidR="00964B8E">
        <w:rPr>
          <w:sz w:val="28"/>
        </w:rPr>
        <w:t xml:space="preserve"> </w:t>
      </w:r>
      <w:r w:rsidR="00C44D0E" w:rsidRPr="00C44D0E">
        <w:rPr>
          <w:sz w:val="28"/>
        </w:rPr>
        <w:t>4</w:t>
      </w:r>
      <w:r w:rsidR="00964B8E">
        <w:rPr>
          <w:sz w:val="28"/>
        </w:rPr>
        <w:t>00,00</w:t>
      </w:r>
      <w:r w:rsidR="00C44D0E" w:rsidRPr="00C44D0E">
        <w:rPr>
          <w:sz w:val="28"/>
        </w:rPr>
        <w:t xml:space="preserve"> </w:t>
      </w:r>
      <w:r w:rsidRPr="00C44D0E">
        <w:rPr>
          <w:sz w:val="28"/>
        </w:rPr>
        <w:t>кв.</w:t>
      </w:r>
      <w:r w:rsidR="00907DF9" w:rsidRPr="00C44D0E">
        <w:rPr>
          <w:sz w:val="28"/>
        </w:rPr>
        <w:t xml:space="preserve"> </w:t>
      </w:r>
      <w:r w:rsidRPr="00C44D0E">
        <w:rPr>
          <w:sz w:val="28"/>
        </w:rPr>
        <w:t>м</w:t>
      </w:r>
      <w:r w:rsidR="00C44D0E" w:rsidRPr="00C44D0E">
        <w:rPr>
          <w:sz w:val="28"/>
        </w:rPr>
        <w:t>. 100</w:t>
      </w:r>
      <w:r w:rsidR="00764643" w:rsidRPr="00C44D0E">
        <w:rPr>
          <w:sz w:val="28"/>
        </w:rPr>
        <w:t>% всего жилого фонда муниципального образования обеспечено подключение к инженерным сетям.</w:t>
      </w:r>
    </w:p>
    <w:p w:rsidR="00764643" w:rsidRPr="00A26CEF" w:rsidRDefault="00764643" w:rsidP="008232E3">
      <w:pPr>
        <w:pStyle w:val="a8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6CEF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A26CE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26CEF">
        <w:rPr>
          <w:rFonts w:ascii="Times New Roman" w:hAnsi="Times New Roman" w:cs="Times New Roman"/>
          <w:color w:val="auto"/>
          <w:sz w:val="28"/>
          <w:szCs w:val="28"/>
        </w:rPr>
        <w:t xml:space="preserve"> год в бюджете поселения, за счет сре</w:t>
      </w:r>
      <w:proofErr w:type="gramStart"/>
      <w:r w:rsidRPr="00A26CEF"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 w:rsidRPr="00A26CEF">
        <w:rPr>
          <w:rFonts w:ascii="Times New Roman" w:hAnsi="Times New Roman" w:cs="Times New Roman"/>
          <w:color w:val="auto"/>
          <w:sz w:val="28"/>
          <w:szCs w:val="28"/>
        </w:rPr>
        <w:t xml:space="preserve">едоставления МБТ из </w:t>
      </w:r>
      <w:r w:rsidR="00A26CEF">
        <w:rPr>
          <w:rFonts w:ascii="Times New Roman" w:hAnsi="Times New Roman" w:cs="Times New Roman"/>
          <w:color w:val="auto"/>
          <w:sz w:val="28"/>
          <w:szCs w:val="28"/>
        </w:rPr>
        <w:t>регионального</w:t>
      </w:r>
      <w:r w:rsidRPr="00A26C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6CEF">
        <w:rPr>
          <w:rFonts w:ascii="Times New Roman" w:hAnsi="Times New Roman" w:cs="Times New Roman"/>
          <w:color w:val="auto"/>
          <w:sz w:val="28"/>
          <w:szCs w:val="28"/>
        </w:rPr>
        <w:t xml:space="preserve">и местного </w:t>
      </w:r>
      <w:r w:rsidRPr="00A26CEF">
        <w:rPr>
          <w:rFonts w:ascii="Times New Roman" w:hAnsi="Times New Roman" w:cs="Times New Roman"/>
          <w:color w:val="auto"/>
          <w:sz w:val="28"/>
          <w:szCs w:val="28"/>
        </w:rPr>
        <w:t xml:space="preserve">бюджета, запланированы мероприятия </w:t>
      </w:r>
      <w:r w:rsidR="00A26CEF">
        <w:rPr>
          <w:rFonts w:ascii="Times New Roman" w:hAnsi="Times New Roman" w:cs="Times New Roman"/>
          <w:color w:val="auto"/>
          <w:sz w:val="28"/>
          <w:szCs w:val="28"/>
        </w:rPr>
        <w:t>по модернизации линий уличного освещения</w:t>
      </w:r>
      <w:r w:rsidRPr="00A26CEF">
        <w:rPr>
          <w:rFonts w:ascii="Times New Roman" w:hAnsi="Times New Roman" w:cs="Times New Roman"/>
          <w:color w:val="auto"/>
          <w:sz w:val="28"/>
          <w:szCs w:val="28"/>
        </w:rPr>
        <w:t xml:space="preserve"> на сумму </w:t>
      </w:r>
      <w:r w:rsidR="00A26CEF">
        <w:rPr>
          <w:rFonts w:ascii="Times New Roman" w:hAnsi="Times New Roman" w:cs="Times New Roman"/>
          <w:color w:val="auto"/>
          <w:sz w:val="28"/>
          <w:szCs w:val="28"/>
        </w:rPr>
        <w:t>1 044 885,60</w:t>
      </w:r>
      <w:r w:rsidRPr="00A26CEF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  <w:r w:rsidR="00A26C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26CEF">
        <w:rPr>
          <w:rFonts w:ascii="Times New Roman" w:hAnsi="Times New Roman" w:cs="Times New Roman"/>
          <w:color w:val="auto"/>
          <w:sz w:val="28"/>
          <w:szCs w:val="28"/>
        </w:rPr>
        <w:t xml:space="preserve"> по состоянию на 01.10.201</w:t>
      </w:r>
      <w:r w:rsidR="00A26CE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26CE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исполнено </w:t>
      </w:r>
      <w:r w:rsidR="00A26CEF">
        <w:rPr>
          <w:rFonts w:ascii="Times New Roman" w:hAnsi="Times New Roman" w:cs="Times New Roman"/>
          <w:color w:val="auto"/>
          <w:sz w:val="28"/>
          <w:szCs w:val="28"/>
        </w:rPr>
        <w:t>999 990,00</w:t>
      </w:r>
      <w:r w:rsidRPr="00A26CEF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  <w:r w:rsidR="00A26CEF">
        <w:rPr>
          <w:rFonts w:ascii="Times New Roman" w:hAnsi="Times New Roman" w:cs="Times New Roman"/>
          <w:color w:val="auto"/>
          <w:sz w:val="28"/>
          <w:szCs w:val="28"/>
        </w:rPr>
        <w:t xml:space="preserve"> (95,7%)</w:t>
      </w:r>
    </w:p>
    <w:p w:rsidR="004821A5" w:rsidRPr="00A26CEF" w:rsidRDefault="00C5629F" w:rsidP="004821A5">
      <w:pPr>
        <w:ind w:firstLine="709"/>
        <w:jc w:val="both"/>
        <w:rPr>
          <w:noProof/>
          <w:sz w:val="28"/>
        </w:rPr>
      </w:pPr>
      <w:r w:rsidRPr="00A26CEF">
        <w:rPr>
          <w:noProof/>
          <w:sz w:val="28"/>
        </w:rPr>
        <w:t>На 201</w:t>
      </w:r>
      <w:r w:rsidR="00A26CEF">
        <w:rPr>
          <w:noProof/>
          <w:sz w:val="28"/>
        </w:rPr>
        <w:t>9</w:t>
      </w:r>
      <w:r w:rsidRPr="00A26CEF">
        <w:rPr>
          <w:noProof/>
          <w:sz w:val="28"/>
        </w:rPr>
        <w:t xml:space="preserve"> год запланирован</w:t>
      </w:r>
      <w:r w:rsidR="00A26CEF">
        <w:rPr>
          <w:noProof/>
          <w:sz w:val="28"/>
        </w:rPr>
        <w:t>ы</w:t>
      </w:r>
      <w:r w:rsidRPr="00A26CEF">
        <w:rPr>
          <w:noProof/>
          <w:sz w:val="28"/>
        </w:rPr>
        <w:t xml:space="preserve"> расходы на содержание (</w:t>
      </w:r>
      <w:r w:rsidRPr="003E5979">
        <w:rPr>
          <w:noProof/>
          <w:sz w:val="28"/>
        </w:rPr>
        <w:t xml:space="preserve">протяженность </w:t>
      </w:r>
      <w:r w:rsidR="003E5979" w:rsidRPr="003E5979">
        <w:rPr>
          <w:noProof/>
          <w:sz w:val="28"/>
        </w:rPr>
        <w:t>119308</w:t>
      </w:r>
      <w:r w:rsidRPr="003E5979">
        <w:rPr>
          <w:noProof/>
          <w:sz w:val="28"/>
        </w:rPr>
        <w:t xml:space="preserve"> км. дорожной сети</w:t>
      </w:r>
      <w:r w:rsidRPr="00A26CEF">
        <w:rPr>
          <w:noProof/>
          <w:sz w:val="28"/>
        </w:rPr>
        <w:t>) и ремонт дорожной сети  муниципального образования из средств краевого</w:t>
      </w:r>
      <w:r w:rsidR="00A26CEF">
        <w:rPr>
          <w:noProof/>
          <w:sz w:val="28"/>
        </w:rPr>
        <w:t xml:space="preserve"> и местного </w:t>
      </w:r>
      <w:r w:rsidRPr="00A26CEF">
        <w:rPr>
          <w:noProof/>
          <w:sz w:val="28"/>
        </w:rPr>
        <w:t xml:space="preserve"> бюджета на сумму </w:t>
      </w:r>
      <w:r w:rsidR="006E5658">
        <w:rPr>
          <w:noProof/>
          <w:sz w:val="28"/>
        </w:rPr>
        <w:t xml:space="preserve">4 303 900,00 </w:t>
      </w:r>
      <w:r w:rsidRPr="00A26CEF">
        <w:rPr>
          <w:noProof/>
          <w:sz w:val="28"/>
        </w:rPr>
        <w:t>рублей из них по состоянию на 01.10.201</w:t>
      </w:r>
      <w:r w:rsidR="006E5658">
        <w:rPr>
          <w:noProof/>
          <w:sz w:val="28"/>
        </w:rPr>
        <w:t>9</w:t>
      </w:r>
      <w:r w:rsidRPr="00A26CEF">
        <w:rPr>
          <w:noProof/>
          <w:sz w:val="28"/>
        </w:rPr>
        <w:t xml:space="preserve"> г. было освоенно </w:t>
      </w:r>
      <w:r w:rsidR="006E5658">
        <w:rPr>
          <w:noProof/>
          <w:sz w:val="28"/>
        </w:rPr>
        <w:t>3 286 360,80</w:t>
      </w:r>
      <w:r w:rsidRPr="00A26CEF">
        <w:rPr>
          <w:noProof/>
          <w:sz w:val="28"/>
        </w:rPr>
        <w:t xml:space="preserve"> рублей (</w:t>
      </w:r>
      <w:r w:rsidR="006E5658">
        <w:rPr>
          <w:noProof/>
          <w:sz w:val="28"/>
        </w:rPr>
        <w:t>76,3</w:t>
      </w:r>
      <w:r w:rsidRPr="00A26CEF">
        <w:rPr>
          <w:noProof/>
          <w:sz w:val="28"/>
        </w:rPr>
        <w:t>%)</w:t>
      </w:r>
      <w:r w:rsidR="006D7E11" w:rsidRPr="00A26CEF">
        <w:rPr>
          <w:noProof/>
          <w:sz w:val="28"/>
        </w:rPr>
        <w:t>.</w:t>
      </w:r>
    </w:p>
    <w:p w:rsidR="001C4A73" w:rsidRPr="00A26CEF" w:rsidRDefault="001C4A73" w:rsidP="004821A5">
      <w:pPr>
        <w:ind w:firstLine="709"/>
        <w:jc w:val="both"/>
        <w:rPr>
          <w:noProof/>
          <w:sz w:val="28"/>
        </w:rPr>
      </w:pPr>
    </w:p>
    <w:p w:rsidR="001C4A73" w:rsidRPr="00A26CEF" w:rsidRDefault="001C4A73" w:rsidP="004821A5">
      <w:pPr>
        <w:ind w:firstLine="709"/>
        <w:jc w:val="both"/>
        <w:rPr>
          <w:noProof/>
          <w:sz w:val="28"/>
        </w:rPr>
      </w:pPr>
    </w:p>
    <w:p w:rsidR="001C4A73" w:rsidRPr="00A26CEF" w:rsidRDefault="001C4A73" w:rsidP="004821A5">
      <w:pPr>
        <w:ind w:firstLine="709"/>
        <w:jc w:val="both"/>
        <w:rPr>
          <w:noProof/>
          <w:sz w:val="28"/>
        </w:rPr>
      </w:pPr>
    </w:p>
    <w:p w:rsidR="001C4A73" w:rsidRPr="00A26CEF" w:rsidRDefault="001C4A73" w:rsidP="004821A5">
      <w:pPr>
        <w:ind w:firstLine="709"/>
        <w:jc w:val="both"/>
        <w:rPr>
          <w:b/>
          <w:sz w:val="28"/>
        </w:rPr>
      </w:pPr>
      <w:r w:rsidRPr="00A26CEF">
        <w:rPr>
          <w:noProof/>
          <w:sz w:val="28"/>
        </w:rPr>
        <w:t xml:space="preserve">Глава </w:t>
      </w:r>
      <w:r w:rsidR="00A26CEF">
        <w:rPr>
          <w:noProof/>
          <w:sz w:val="28"/>
        </w:rPr>
        <w:t>Вороговского</w:t>
      </w:r>
      <w:r w:rsidRPr="00A26CEF">
        <w:rPr>
          <w:noProof/>
          <w:sz w:val="28"/>
        </w:rPr>
        <w:t xml:space="preserve"> сельсовета</w:t>
      </w:r>
      <w:r w:rsidRPr="00A26CEF">
        <w:rPr>
          <w:noProof/>
          <w:sz w:val="28"/>
        </w:rPr>
        <w:tab/>
      </w:r>
      <w:r w:rsidRPr="00A26CEF">
        <w:rPr>
          <w:noProof/>
          <w:sz w:val="28"/>
        </w:rPr>
        <w:tab/>
        <w:t>______________</w:t>
      </w:r>
      <w:r w:rsidRPr="00A26CEF">
        <w:rPr>
          <w:noProof/>
          <w:sz w:val="28"/>
        </w:rPr>
        <w:tab/>
      </w:r>
      <w:r w:rsidR="00A26CEF">
        <w:rPr>
          <w:noProof/>
          <w:sz w:val="28"/>
        </w:rPr>
        <w:t>М.П.Пшеничников</w:t>
      </w:r>
    </w:p>
    <w:sectPr w:rsidR="001C4A73" w:rsidRPr="00A26CEF" w:rsidSect="001C4A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6847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3">
    <w:nsid w:val="12643CC7"/>
    <w:multiLevelType w:val="hybridMultilevel"/>
    <w:tmpl w:val="D6623036"/>
    <w:lvl w:ilvl="0" w:tplc="C9D6C5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834B4"/>
    <w:multiLevelType w:val="hybridMultilevel"/>
    <w:tmpl w:val="190EA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3C09C9"/>
    <w:multiLevelType w:val="hybridMultilevel"/>
    <w:tmpl w:val="292255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9E1415"/>
    <w:multiLevelType w:val="hybridMultilevel"/>
    <w:tmpl w:val="17D80D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E13C6"/>
    <w:multiLevelType w:val="hybridMultilevel"/>
    <w:tmpl w:val="7A80E582"/>
    <w:lvl w:ilvl="0" w:tplc="6E30B28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CBE32C0"/>
    <w:multiLevelType w:val="hybridMultilevel"/>
    <w:tmpl w:val="25E08102"/>
    <w:lvl w:ilvl="0" w:tplc="04070001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F63FB"/>
    <w:multiLevelType w:val="hybridMultilevel"/>
    <w:tmpl w:val="DFDE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42304"/>
    <w:multiLevelType w:val="hybridMultilevel"/>
    <w:tmpl w:val="EE5E1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916BC7"/>
    <w:multiLevelType w:val="hybridMultilevel"/>
    <w:tmpl w:val="FE1AEE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DE60D9"/>
    <w:multiLevelType w:val="hybridMultilevel"/>
    <w:tmpl w:val="43E8A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B05DE7"/>
    <w:multiLevelType w:val="hybridMultilevel"/>
    <w:tmpl w:val="451A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C4C94"/>
    <w:multiLevelType w:val="multilevel"/>
    <w:tmpl w:val="368E487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71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1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1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5">
    <w:nsid w:val="5E984A9E"/>
    <w:multiLevelType w:val="hybridMultilevel"/>
    <w:tmpl w:val="91E0E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073EB"/>
    <w:multiLevelType w:val="hybridMultilevel"/>
    <w:tmpl w:val="7C0AFF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4BA0E99"/>
    <w:multiLevelType w:val="hybridMultilevel"/>
    <w:tmpl w:val="736E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23EF"/>
    <w:multiLevelType w:val="hybridMultilevel"/>
    <w:tmpl w:val="1A14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15"/>
  </w:num>
  <w:num w:numId="9">
    <w:abstractNumId w:val="7"/>
  </w:num>
  <w:num w:numId="10">
    <w:abstractNumId w:val="5"/>
  </w:num>
  <w:num w:numId="11">
    <w:abstractNumId w:val="14"/>
  </w:num>
  <w:num w:numId="12">
    <w:abstractNumId w:val="4"/>
  </w:num>
  <w:num w:numId="13">
    <w:abstractNumId w:val="17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1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6AE"/>
    <w:rsid w:val="00001235"/>
    <w:rsid w:val="0000600C"/>
    <w:rsid w:val="0002527D"/>
    <w:rsid w:val="000306D2"/>
    <w:rsid w:val="000435F6"/>
    <w:rsid w:val="00056C15"/>
    <w:rsid w:val="000B6274"/>
    <w:rsid w:val="000C04D0"/>
    <w:rsid w:val="000C6E8D"/>
    <w:rsid w:val="000E2D87"/>
    <w:rsid w:val="00113CD9"/>
    <w:rsid w:val="001236AE"/>
    <w:rsid w:val="001374A9"/>
    <w:rsid w:val="00167968"/>
    <w:rsid w:val="001927DC"/>
    <w:rsid w:val="001C4A73"/>
    <w:rsid w:val="001D5841"/>
    <w:rsid w:val="001E1BA2"/>
    <w:rsid w:val="001E6EAB"/>
    <w:rsid w:val="001F162F"/>
    <w:rsid w:val="00265E68"/>
    <w:rsid w:val="0026713A"/>
    <w:rsid w:val="00273CB2"/>
    <w:rsid w:val="00280417"/>
    <w:rsid w:val="00280676"/>
    <w:rsid w:val="002900C4"/>
    <w:rsid w:val="002A074D"/>
    <w:rsid w:val="002A5CB9"/>
    <w:rsid w:val="002A6FAA"/>
    <w:rsid w:val="002B3B9E"/>
    <w:rsid w:val="002C500E"/>
    <w:rsid w:val="002C6F2F"/>
    <w:rsid w:val="002E2DE6"/>
    <w:rsid w:val="002F44FE"/>
    <w:rsid w:val="00331EA7"/>
    <w:rsid w:val="00334555"/>
    <w:rsid w:val="00340ACF"/>
    <w:rsid w:val="00352021"/>
    <w:rsid w:val="00353576"/>
    <w:rsid w:val="0037728E"/>
    <w:rsid w:val="0038071E"/>
    <w:rsid w:val="00390FE7"/>
    <w:rsid w:val="003C3101"/>
    <w:rsid w:val="003C3CBA"/>
    <w:rsid w:val="003E5979"/>
    <w:rsid w:val="004301CB"/>
    <w:rsid w:val="004821A5"/>
    <w:rsid w:val="004B195F"/>
    <w:rsid w:val="004B39B2"/>
    <w:rsid w:val="004C3E84"/>
    <w:rsid w:val="004F0715"/>
    <w:rsid w:val="004F63CD"/>
    <w:rsid w:val="004F7D3B"/>
    <w:rsid w:val="00535515"/>
    <w:rsid w:val="0057063E"/>
    <w:rsid w:val="00574ACD"/>
    <w:rsid w:val="00594466"/>
    <w:rsid w:val="005C3303"/>
    <w:rsid w:val="005D7E70"/>
    <w:rsid w:val="005F1BB3"/>
    <w:rsid w:val="005F521F"/>
    <w:rsid w:val="00634598"/>
    <w:rsid w:val="00642EAA"/>
    <w:rsid w:val="0065344B"/>
    <w:rsid w:val="00665EA3"/>
    <w:rsid w:val="006C5644"/>
    <w:rsid w:val="006D26D7"/>
    <w:rsid w:val="006D7E11"/>
    <w:rsid w:val="006E5658"/>
    <w:rsid w:val="00717F8F"/>
    <w:rsid w:val="007461AE"/>
    <w:rsid w:val="00764643"/>
    <w:rsid w:val="00784B67"/>
    <w:rsid w:val="00792B2A"/>
    <w:rsid w:val="007A0D04"/>
    <w:rsid w:val="007B5B53"/>
    <w:rsid w:val="00812170"/>
    <w:rsid w:val="00820191"/>
    <w:rsid w:val="008232E3"/>
    <w:rsid w:val="0083586E"/>
    <w:rsid w:val="0085678E"/>
    <w:rsid w:val="0085782C"/>
    <w:rsid w:val="00880222"/>
    <w:rsid w:val="008A2F79"/>
    <w:rsid w:val="008A7119"/>
    <w:rsid w:val="008A7AFD"/>
    <w:rsid w:val="008B0802"/>
    <w:rsid w:val="008B15E3"/>
    <w:rsid w:val="008B17A1"/>
    <w:rsid w:val="008B50B8"/>
    <w:rsid w:val="008C3D95"/>
    <w:rsid w:val="008D391A"/>
    <w:rsid w:val="008D699F"/>
    <w:rsid w:val="008F7FE0"/>
    <w:rsid w:val="00907AE9"/>
    <w:rsid w:val="00907DF9"/>
    <w:rsid w:val="00914974"/>
    <w:rsid w:val="00934DDA"/>
    <w:rsid w:val="00964B8E"/>
    <w:rsid w:val="0097192D"/>
    <w:rsid w:val="009A5A15"/>
    <w:rsid w:val="009C4A88"/>
    <w:rsid w:val="009C549C"/>
    <w:rsid w:val="009E2473"/>
    <w:rsid w:val="009E6352"/>
    <w:rsid w:val="009E66A9"/>
    <w:rsid w:val="00A26CEF"/>
    <w:rsid w:val="00A27A9D"/>
    <w:rsid w:val="00A36E9F"/>
    <w:rsid w:val="00A512FB"/>
    <w:rsid w:val="00AC12F9"/>
    <w:rsid w:val="00AD185C"/>
    <w:rsid w:val="00AF2319"/>
    <w:rsid w:val="00AF2FE5"/>
    <w:rsid w:val="00B262B0"/>
    <w:rsid w:val="00B7723C"/>
    <w:rsid w:val="00BD64E3"/>
    <w:rsid w:val="00BF4F9E"/>
    <w:rsid w:val="00BF79EE"/>
    <w:rsid w:val="00C25073"/>
    <w:rsid w:val="00C3154A"/>
    <w:rsid w:val="00C360BE"/>
    <w:rsid w:val="00C44D0E"/>
    <w:rsid w:val="00C44D8F"/>
    <w:rsid w:val="00C55B4F"/>
    <w:rsid w:val="00C5629F"/>
    <w:rsid w:val="00C61C6C"/>
    <w:rsid w:val="00C63C41"/>
    <w:rsid w:val="00C778F9"/>
    <w:rsid w:val="00C93F4C"/>
    <w:rsid w:val="00CB7368"/>
    <w:rsid w:val="00CC6942"/>
    <w:rsid w:val="00CC6D83"/>
    <w:rsid w:val="00D01426"/>
    <w:rsid w:val="00D35A5E"/>
    <w:rsid w:val="00D40075"/>
    <w:rsid w:val="00DD415C"/>
    <w:rsid w:val="00E17AB7"/>
    <w:rsid w:val="00E3514A"/>
    <w:rsid w:val="00E3559D"/>
    <w:rsid w:val="00E46476"/>
    <w:rsid w:val="00E66EE6"/>
    <w:rsid w:val="00EB076E"/>
    <w:rsid w:val="00EB1C0F"/>
    <w:rsid w:val="00ED460F"/>
    <w:rsid w:val="00EF6A20"/>
    <w:rsid w:val="00F23CD1"/>
    <w:rsid w:val="00F3030E"/>
    <w:rsid w:val="00F33480"/>
    <w:rsid w:val="00F65647"/>
    <w:rsid w:val="00F70396"/>
    <w:rsid w:val="00F8372F"/>
    <w:rsid w:val="00F85A4C"/>
    <w:rsid w:val="00FD057F"/>
    <w:rsid w:val="00FE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D1"/>
    <w:rPr>
      <w:bCs/>
      <w:sz w:val="24"/>
      <w:szCs w:val="28"/>
    </w:rPr>
  </w:style>
  <w:style w:type="paragraph" w:styleId="1">
    <w:name w:val="heading 1"/>
    <w:basedOn w:val="a"/>
    <w:next w:val="a"/>
    <w:qFormat/>
    <w:rsid w:val="00F23CD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3CD1"/>
    <w:pPr>
      <w:keepNext/>
      <w:outlineLvl w:val="1"/>
    </w:pPr>
    <w:rPr>
      <w:b/>
      <w:sz w:val="28"/>
      <w:lang/>
    </w:rPr>
  </w:style>
  <w:style w:type="paragraph" w:styleId="3">
    <w:name w:val="heading 3"/>
    <w:basedOn w:val="a"/>
    <w:next w:val="a"/>
    <w:qFormat/>
    <w:rsid w:val="00F23CD1"/>
    <w:pPr>
      <w:keepNext/>
      <w:widowControl w:val="0"/>
      <w:shd w:val="clear" w:color="auto" w:fill="FFFFFF"/>
      <w:autoSpaceDE w:val="0"/>
      <w:autoSpaceDN w:val="0"/>
      <w:adjustRightInd w:val="0"/>
      <w:spacing w:before="382"/>
      <w:ind w:left="7"/>
      <w:outlineLvl w:val="2"/>
    </w:pPr>
    <w:rPr>
      <w:b/>
      <w:bCs w:val="0"/>
      <w:spacing w:val="-2"/>
      <w:sz w:val="28"/>
    </w:rPr>
  </w:style>
  <w:style w:type="paragraph" w:styleId="4">
    <w:name w:val="heading 4"/>
    <w:basedOn w:val="a"/>
    <w:next w:val="a"/>
    <w:qFormat/>
    <w:rsid w:val="00F23CD1"/>
    <w:pPr>
      <w:keepNext/>
      <w:outlineLvl w:val="3"/>
    </w:pPr>
    <w:rPr>
      <w:sz w:val="22"/>
      <w:szCs w:val="22"/>
    </w:rPr>
  </w:style>
  <w:style w:type="paragraph" w:styleId="5">
    <w:name w:val="heading 5"/>
    <w:basedOn w:val="a"/>
    <w:next w:val="a"/>
    <w:qFormat/>
    <w:rsid w:val="00F23CD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23CD1"/>
    <w:pPr>
      <w:keepNext/>
      <w:jc w:val="both"/>
      <w:outlineLvl w:val="5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"/>
    <w:basedOn w:val="a"/>
    <w:semiHidden/>
    <w:rsid w:val="00F23CD1"/>
    <w:pPr>
      <w:jc w:val="center"/>
    </w:pPr>
    <w:rPr>
      <w:bCs w:val="0"/>
      <w:sz w:val="28"/>
    </w:rPr>
  </w:style>
  <w:style w:type="paragraph" w:styleId="30">
    <w:name w:val="Body Text Indent 3"/>
    <w:basedOn w:val="a"/>
    <w:link w:val="31"/>
    <w:semiHidden/>
    <w:rsid w:val="00F23CD1"/>
    <w:pPr>
      <w:widowControl w:val="0"/>
      <w:shd w:val="clear" w:color="auto" w:fill="FFFFFF"/>
      <w:autoSpaceDE w:val="0"/>
      <w:autoSpaceDN w:val="0"/>
      <w:adjustRightInd w:val="0"/>
      <w:ind w:left="426" w:firstLine="283"/>
      <w:jc w:val="both"/>
    </w:pPr>
    <w:rPr>
      <w:bCs w:val="0"/>
      <w:color w:val="000000"/>
      <w:spacing w:val="7"/>
      <w:sz w:val="28"/>
      <w:lang/>
    </w:rPr>
  </w:style>
  <w:style w:type="paragraph" w:styleId="21">
    <w:name w:val="Body Text 2"/>
    <w:basedOn w:val="a"/>
    <w:semiHidden/>
    <w:rsid w:val="00F23CD1"/>
    <w:pPr>
      <w:jc w:val="both"/>
    </w:pPr>
    <w:rPr>
      <w:bCs w:val="0"/>
      <w:sz w:val="28"/>
      <w:szCs w:val="24"/>
    </w:rPr>
  </w:style>
  <w:style w:type="paragraph" w:styleId="a4">
    <w:name w:val="Body Text Indent"/>
    <w:basedOn w:val="a"/>
    <w:link w:val="a5"/>
    <w:semiHidden/>
    <w:rsid w:val="00F23CD1"/>
    <w:pPr>
      <w:jc w:val="center"/>
    </w:pPr>
    <w:rPr>
      <w:bCs w:val="0"/>
      <w:i/>
      <w:iCs/>
      <w:sz w:val="28"/>
      <w:lang/>
    </w:rPr>
  </w:style>
  <w:style w:type="paragraph" w:styleId="a6">
    <w:name w:val="Title"/>
    <w:basedOn w:val="a"/>
    <w:link w:val="a7"/>
    <w:qFormat/>
    <w:rsid w:val="00F23CD1"/>
    <w:pPr>
      <w:jc w:val="center"/>
    </w:pPr>
    <w:rPr>
      <w:b/>
      <w:sz w:val="28"/>
      <w:szCs w:val="25"/>
      <w:lang/>
    </w:rPr>
  </w:style>
  <w:style w:type="paragraph" w:styleId="22">
    <w:name w:val="Body Text Indent 2"/>
    <w:basedOn w:val="a"/>
    <w:link w:val="23"/>
    <w:semiHidden/>
    <w:rsid w:val="00F23CD1"/>
    <w:pPr>
      <w:ind w:firstLine="540"/>
      <w:jc w:val="both"/>
    </w:pPr>
    <w:rPr>
      <w:sz w:val="28"/>
      <w:lang/>
    </w:rPr>
  </w:style>
  <w:style w:type="paragraph" w:styleId="32">
    <w:name w:val="Body Text 3"/>
    <w:basedOn w:val="a"/>
    <w:semiHidden/>
    <w:rsid w:val="00F23CD1"/>
    <w:pPr>
      <w:spacing w:after="120"/>
    </w:pPr>
    <w:rPr>
      <w:sz w:val="16"/>
      <w:szCs w:val="16"/>
    </w:rPr>
  </w:style>
  <w:style w:type="paragraph" w:styleId="a8">
    <w:name w:val="Normal (Web)"/>
    <w:aliases w:val="Обычный (веб) Знак,Обычный (Web)1,Обычный (веб) Знак1,Обычный (веб) Знак Знак"/>
    <w:basedOn w:val="a"/>
    <w:rsid w:val="00F23CD1"/>
    <w:pPr>
      <w:spacing w:before="100" w:beforeAutospacing="1" w:after="100" w:afterAutospacing="1"/>
    </w:pPr>
    <w:rPr>
      <w:rFonts w:ascii="Arial" w:hAnsi="Arial" w:cs="Arial"/>
      <w:bCs w:val="0"/>
      <w:color w:val="283555"/>
      <w:sz w:val="20"/>
      <w:szCs w:val="20"/>
    </w:rPr>
  </w:style>
  <w:style w:type="character" w:styleId="a9">
    <w:name w:val="Strong"/>
    <w:qFormat/>
    <w:rsid w:val="00F23CD1"/>
    <w:rPr>
      <w:b/>
      <w:bCs/>
    </w:rPr>
  </w:style>
  <w:style w:type="paragraph" w:styleId="aa">
    <w:name w:val="Block Text"/>
    <w:basedOn w:val="a"/>
    <w:semiHidden/>
    <w:rsid w:val="00F23CD1"/>
    <w:pPr>
      <w:widowControl w:val="0"/>
      <w:shd w:val="clear" w:color="auto" w:fill="FFFFFF"/>
      <w:autoSpaceDE w:val="0"/>
      <w:autoSpaceDN w:val="0"/>
      <w:adjustRightInd w:val="0"/>
      <w:spacing w:before="5" w:line="365" w:lineRule="exact"/>
      <w:ind w:left="19" w:right="-5" w:firstLine="521"/>
      <w:jc w:val="both"/>
    </w:pPr>
    <w:rPr>
      <w:sz w:val="28"/>
    </w:rPr>
  </w:style>
  <w:style w:type="paragraph" w:customStyle="1" w:styleId="L999">
    <w:name w:val="! L=999 !"/>
    <w:basedOn w:val="a"/>
    <w:rsid w:val="00F23CD1"/>
    <w:pPr>
      <w:overflowPunct w:val="0"/>
      <w:autoSpaceDE w:val="0"/>
      <w:autoSpaceDN w:val="0"/>
      <w:adjustRightInd w:val="0"/>
      <w:ind w:left="1440" w:hanging="360"/>
    </w:pPr>
    <w:rPr>
      <w:bCs w:val="0"/>
      <w:sz w:val="20"/>
      <w:szCs w:val="20"/>
    </w:rPr>
  </w:style>
  <w:style w:type="paragraph" w:customStyle="1" w:styleId="ab">
    <w:name w:val="Маркер_мой"/>
    <w:basedOn w:val="a"/>
    <w:rsid w:val="00F23CD1"/>
    <w:pPr>
      <w:tabs>
        <w:tab w:val="num" w:pos="360"/>
      </w:tabs>
    </w:pPr>
    <w:rPr>
      <w:bCs w:val="0"/>
      <w:szCs w:val="24"/>
      <w:lang w:val="fi-FI"/>
    </w:rPr>
  </w:style>
  <w:style w:type="paragraph" w:customStyle="1" w:styleId="ConsPlusTitle">
    <w:name w:val="ConsPlusTitle"/>
    <w:rsid w:val="00F23C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F23CD1"/>
    <w:pPr>
      <w:suppressAutoHyphens/>
      <w:spacing w:after="200" w:line="276" w:lineRule="auto"/>
    </w:pPr>
    <w:rPr>
      <w:rFonts w:ascii="Calibri" w:eastAsia="Arial Unicode MS" w:hAnsi="Calibri"/>
      <w:bCs w:val="0"/>
      <w:kern w:val="1"/>
      <w:sz w:val="22"/>
      <w:szCs w:val="22"/>
      <w:lang w:eastAsia="ar-SA"/>
    </w:rPr>
  </w:style>
  <w:style w:type="paragraph" w:customStyle="1" w:styleId="module">
    <w:name w:val="module"/>
    <w:basedOn w:val="a"/>
    <w:rsid w:val="00F23CD1"/>
    <w:pPr>
      <w:spacing w:before="100" w:beforeAutospacing="1" w:after="100" w:afterAutospacing="1"/>
    </w:pPr>
    <w:rPr>
      <w:bCs w:val="0"/>
      <w:szCs w:val="24"/>
    </w:rPr>
  </w:style>
  <w:style w:type="character" w:customStyle="1" w:styleId="ac">
    <w:name w:val="Гипертекстовая ссылка"/>
    <w:rsid w:val="00F23CD1"/>
    <w:rPr>
      <w:b/>
      <w:bCs/>
      <w:color w:val="008000"/>
    </w:rPr>
  </w:style>
  <w:style w:type="character" w:customStyle="1" w:styleId="31">
    <w:name w:val="Основной текст с отступом 3 Знак"/>
    <w:link w:val="30"/>
    <w:semiHidden/>
    <w:rsid w:val="00934DDA"/>
    <w:rPr>
      <w:color w:val="000000"/>
      <w:spacing w:val="7"/>
      <w:sz w:val="28"/>
      <w:szCs w:val="28"/>
      <w:shd w:val="clear" w:color="auto" w:fill="FFFFFF"/>
    </w:rPr>
  </w:style>
  <w:style w:type="character" w:customStyle="1" w:styleId="a7">
    <w:name w:val="Название Знак"/>
    <w:link w:val="a6"/>
    <w:rsid w:val="00934DDA"/>
    <w:rPr>
      <w:b/>
      <w:bCs/>
      <w:sz w:val="28"/>
      <w:szCs w:val="25"/>
    </w:rPr>
  </w:style>
  <w:style w:type="paragraph" w:customStyle="1" w:styleId="CharChar">
    <w:name w:val="Char Char"/>
    <w:basedOn w:val="a"/>
    <w:rsid w:val="00A512F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374A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262B0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B262B0"/>
    <w:rPr>
      <w:rFonts w:ascii="Tahoma" w:hAnsi="Tahoma" w:cs="Tahoma"/>
      <w:bCs/>
      <w:sz w:val="16"/>
      <w:szCs w:val="16"/>
    </w:rPr>
  </w:style>
  <w:style w:type="character" w:customStyle="1" w:styleId="20">
    <w:name w:val="Заголовок 2 Знак"/>
    <w:link w:val="2"/>
    <w:rsid w:val="0000600C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semiHidden/>
    <w:rsid w:val="0000600C"/>
    <w:rPr>
      <w:i/>
      <w:iCs/>
      <w:sz w:val="28"/>
      <w:szCs w:val="28"/>
    </w:rPr>
  </w:style>
  <w:style w:type="character" w:customStyle="1" w:styleId="23">
    <w:name w:val="Основной текст с отступом 2 Знак"/>
    <w:link w:val="22"/>
    <w:semiHidden/>
    <w:rsid w:val="0000600C"/>
    <w:rPr>
      <w:bCs/>
      <w:sz w:val="28"/>
      <w:szCs w:val="28"/>
    </w:rPr>
  </w:style>
  <w:style w:type="paragraph" w:customStyle="1" w:styleId="Char">
    <w:name w:val="Char"/>
    <w:basedOn w:val="a"/>
    <w:rsid w:val="00E46476"/>
    <w:pPr>
      <w:keepLines/>
      <w:spacing w:after="160" w:line="240" w:lineRule="exact"/>
    </w:pPr>
    <w:rPr>
      <w:rFonts w:ascii="Verdana" w:eastAsia="MS Mincho" w:hAnsi="Verdana" w:cs="Franklin Gothic Book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социально-экономического развития Сортавальского муниципального района за 9 месяцев 2010 года и ожидаемы</vt:lpstr>
    </vt:vector>
  </TitlesOfParts>
  <Company>XXX-XXX-XXX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 социально-экономического развития Сортавальского муниципального района за 9 месяцев 2010 года и ожидаемы</dc:title>
  <dc:creator>Мельников Михаил Михайлович</dc:creator>
  <cp:keywords>Предварительные итоги СЭР за 2016 год</cp:keywords>
  <cp:lastModifiedBy>Ворогово</cp:lastModifiedBy>
  <cp:revision>6</cp:revision>
  <cp:lastPrinted>2019-11-07T03:45:00Z</cp:lastPrinted>
  <dcterms:created xsi:type="dcterms:W3CDTF">2019-11-07T04:06:00Z</dcterms:created>
  <dcterms:modified xsi:type="dcterms:W3CDTF">2019-11-07T08:29:00Z</dcterms:modified>
</cp:coreProperties>
</file>