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65" w:rsidRPr="00E90E65" w:rsidRDefault="00E90E65" w:rsidP="00E90E65">
      <w:pPr>
        <w:spacing w:after="0" w:line="240" w:lineRule="auto"/>
        <w:rPr>
          <w:rFonts w:ascii="Times New Roman" w:eastAsia="Calibri" w:hAnsi="Times New Roman" w:cs="Times New Roman"/>
          <w:i/>
          <w:color w:val="4A442A"/>
          <w:sz w:val="28"/>
          <w:szCs w:val="28"/>
        </w:rPr>
        <w:sectPr w:rsidR="00E90E65" w:rsidRPr="00E90E65" w:rsidSect="001E40E3">
          <w:headerReference w:type="even" r:id="rId7"/>
          <w:footerReference w:type="even" r:id="rId8"/>
          <w:footerReference w:type="default" r:id="rId9"/>
          <w:pgSz w:w="11906" w:h="16838"/>
          <w:pgMar w:top="1134" w:right="850" w:bottom="1134" w:left="1701" w:header="709" w:footer="709" w:gutter="0"/>
          <w:cols w:space="708"/>
          <w:titlePg/>
          <w:docGrid w:linePitch="360"/>
        </w:sectPr>
      </w:pPr>
    </w:p>
    <w:p w:rsidR="00E90E65" w:rsidRPr="00E90E65" w:rsidRDefault="00E90E65" w:rsidP="00E90E65">
      <w:pPr>
        <w:spacing w:after="0" w:line="240" w:lineRule="auto"/>
        <w:ind w:firstLine="16"/>
        <w:jc w:val="center"/>
        <w:rPr>
          <w:rFonts w:ascii="Times New Roman" w:eastAsia="Calibri" w:hAnsi="Times New Roman" w:cs="Times New Roman"/>
          <w:i/>
          <w:color w:val="4A442A"/>
          <w:sz w:val="28"/>
          <w:szCs w:val="28"/>
        </w:rPr>
      </w:pPr>
    </w:p>
    <w:p w:rsidR="00E90E65" w:rsidRPr="00E90E65" w:rsidRDefault="00E90E65" w:rsidP="00E90E65">
      <w:pPr>
        <w:spacing w:after="0" w:line="240" w:lineRule="auto"/>
        <w:jc w:val="center"/>
        <w:rPr>
          <w:rFonts w:ascii="Times New Roman" w:eastAsia="Times New Roman" w:hAnsi="Times New Roman" w:cs="Times New Roman"/>
          <w:sz w:val="28"/>
          <w:szCs w:val="28"/>
          <w:lang w:eastAsia="ru-RU"/>
        </w:rPr>
      </w:pPr>
      <w:r w:rsidRPr="00E90E65">
        <w:rPr>
          <w:rFonts w:ascii="Times New Roman" w:eastAsia="Times New Roman" w:hAnsi="Times New Roman" w:cs="Times New Roman"/>
          <w:noProof/>
          <w:sz w:val="28"/>
          <w:szCs w:val="28"/>
          <w:lang w:eastAsia="ru-RU"/>
        </w:rPr>
        <w:drawing>
          <wp:inline distT="0" distB="0" distL="0" distR="0">
            <wp:extent cx="542925" cy="600075"/>
            <wp:effectExtent l="0" t="0" r="9525" b="9525"/>
            <wp:docPr id="1" name="Рисунок 1" descr="17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7423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00075"/>
                    </a:xfrm>
                    <a:prstGeom prst="rect">
                      <a:avLst/>
                    </a:prstGeom>
                    <a:noFill/>
                    <a:ln>
                      <a:noFill/>
                    </a:ln>
                  </pic:spPr>
                </pic:pic>
              </a:graphicData>
            </a:graphic>
          </wp:inline>
        </w:drawing>
      </w:r>
    </w:p>
    <w:p w:rsidR="00E90E65" w:rsidRPr="00E90E65" w:rsidRDefault="00E90E65" w:rsidP="00E90E65">
      <w:pPr>
        <w:spacing w:after="0" w:line="240" w:lineRule="auto"/>
        <w:jc w:val="center"/>
        <w:rPr>
          <w:rFonts w:ascii="Times New Roman" w:eastAsia="Times New Roman" w:hAnsi="Times New Roman" w:cs="Times New Roman"/>
          <w:bCs/>
          <w:sz w:val="28"/>
          <w:szCs w:val="28"/>
          <w:lang w:eastAsia="ru-RU"/>
        </w:rPr>
      </w:pPr>
      <w:r w:rsidRPr="00E90E65">
        <w:rPr>
          <w:rFonts w:ascii="Times New Roman" w:eastAsia="Times New Roman" w:hAnsi="Times New Roman" w:cs="Times New Roman"/>
          <w:bCs/>
          <w:sz w:val="28"/>
          <w:szCs w:val="28"/>
          <w:lang w:eastAsia="ru-RU"/>
        </w:rPr>
        <w:t>ВОРОГОВСКИЙ СЕЛЬСКИЙ СОВЕТ ДЕПУТАТОВ</w:t>
      </w:r>
    </w:p>
    <w:p w:rsidR="00E90E65" w:rsidRPr="00E90E65" w:rsidRDefault="00E90E65" w:rsidP="00E90E65">
      <w:pPr>
        <w:spacing w:after="0" w:line="240" w:lineRule="auto"/>
        <w:jc w:val="center"/>
        <w:rPr>
          <w:rFonts w:ascii="Times New Roman" w:eastAsia="Times New Roman" w:hAnsi="Times New Roman" w:cs="Times New Roman"/>
          <w:bCs/>
          <w:sz w:val="28"/>
          <w:szCs w:val="28"/>
          <w:lang w:eastAsia="ru-RU"/>
        </w:rPr>
      </w:pPr>
      <w:r w:rsidRPr="00E90E65">
        <w:rPr>
          <w:rFonts w:ascii="Times New Roman" w:eastAsia="Times New Roman" w:hAnsi="Times New Roman" w:cs="Times New Roman"/>
          <w:bCs/>
          <w:sz w:val="28"/>
          <w:szCs w:val="28"/>
          <w:lang w:eastAsia="ru-RU"/>
        </w:rPr>
        <w:t>ТУРУХАНСКОГО РАЙОНА</w:t>
      </w:r>
    </w:p>
    <w:p w:rsidR="00E90E65" w:rsidRPr="00E90E65" w:rsidRDefault="00E90E65" w:rsidP="00E90E65">
      <w:pPr>
        <w:spacing w:after="0" w:line="240" w:lineRule="auto"/>
        <w:jc w:val="center"/>
        <w:rPr>
          <w:rFonts w:ascii="Times New Roman" w:eastAsia="Times New Roman" w:hAnsi="Times New Roman" w:cs="Times New Roman"/>
          <w:b/>
          <w:bCs/>
          <w:sz w:val="28"/>
          <w:szCs w:val="28"/>
          <w:lang w:eastAsia="ru-RU"/>
        </w:rPr>
      </w:pPr>
      <w:r w:rsidRPr="00E90E65">
        <w:rPr>
          <w:rFonts w:ascii="Times New Roman" w:eastAsia="Times New Roman" w:hAnsi="Times New Roman" w:cs="Times New Roman"/>
          <w:bCs/>
          <w:sz w:val="28"/>
          <w:szCs w:val="28"/>
          <w:lang w:eastAsia="ru-RU"/>
        </w:rPr>
        <w:t>КРАСНОЯРСКОГО КРАЯ</w:t>
      </w:r>
    </w:p>
    <w:p w:rsidR="00E90E65" w:rsidRPr="00E90E65" w:rsidRDefault="00E90E65" w:rsidP="00E90E65">
      <w:pPr>
        <w:keepNext/>
        <w:spacing w:after="0" w:line="240" w:lineRule="auto"/>
        <w:jc w:val="center"/>
        <w:outlineLvl w:val="0"/>
        <w:rPr>
          <w:rFonts w:ascii="Times New Roman" w:eastAsia="Times New Roman" w:hAnsi="Times New Roman" w:cs="Times New Roman"/>
          <w:sz w:val="28"/>
          <w:szCs w:val="28"/>
          <w:lang w:eastAsia="ru-RU"/>
        </w:rPr>
      </w:pPr>
    </w:p>
    <w:p w:rsidR="00E90E65" w:rsidRPr="00E90E65" w:rsidRDefault="00E90E65" w:rsidP="00E90E65">
      <w:pPr>
        <w:keepNext/>
        <w:spacing w:after="0" w:line="240" w:lineRule="auto"/>
        <w:jc w:val="center"/>
        <w:outlineLvl w:val="0"/>
        <w:rPr>
          <w:rFonts w:ascii="Times New Roman" w:eastAsia="Times New Roman" w:hAnsi="Times New Roman" w:cs="Times New Roman"/>
          <w:b/>
          <w:sz w:val="28"/>
          <w:szCs w:val="28"/>
          <w:lang w:eastAsia="ru-RU"/>
        </w:rPr>
      </w:pPr>
      <w:r w:rsidRPr="00E90E65">
        <w:rPr>
          <w:rFonts w:ascii="Times New Roman" w:eastAsia="Times New Roman" w:hAnsi="Times New Roman" w:cs="Times New Roman"/>
          <w:sz w:val="28"/>
          <w:szCs w:val="28"/>
          <w:lang w:eastAsia="ru-RU"/>
        </w:rPr>
        <w:t>Р Е Ш Е Н И Е</w:t>
      </w:r>
    </w:p>
    <w:p w:rsidR="00E90E65" w:rsidRPr="00E90E65" w:rsidRDefault="00E90E65" w:rsidP="00E90E65">
      <w:pPr>
        <w:spacing w:after="0" w:line="240" w:lineRule="auto"/>
        <w:rPr>
          <w:rFonts w:ascii="Times New Roman" w:eastAsia="Times New Roman" w:hAnsi="Times New Roman" w:cs="Times New Roman"/>
          <w:sz w:val="28"/>
          <w:szCs w:val="28"/>
          <w:lang w:eastAsia="ru-RU"/>
        </w:rPr>
      </w:pPr>
    </w:p>
    <w:p w:rsidR="00E90E65" w:rsidRPr="007C20CD" w:rsidRDefault="007C20CD" w:rsidP="00E90E65">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w:t>
      </w:r>
      <w:r w:rsidR="00E90E65" w:rsidRPr="00E90E65">
        <w:rPr>
          <w:rFonts w:ascii="Times New Roman" w:eastAsia="Times New Roman" w:hAnsi="Times New Roman" w:cs="Times New Roman"/>
          <w:sz w:val="28"/>
          <w:szCs w:val="28"/>
          <w:lang w:eastAsia="ru-RU"/>
        </w:rPr>
        <w:t>.</w:t>
      </w:r>
      <w:r w:rsidR="00E90E65">
        <w:rPr>
          <w:rFonts w:ascii="Times New Roman" w:eastAsia="Times New Roman" w:hAnsi="Times New Roman" w:cs="Times New Roman"/>
          <w:sz w:val="28"/>
          <w:szCs w:val="28"/>
          <w:lang w:eastAsia="ru-RU"/>
        </w:rPr>
        <w:t>1</w:t>
      </w:r>
      <w:r w:rsidR="00375E67">
        <w:rPr>
          <w:rFonts w:ascii="Times New Roman" w:eastAsia="Times New Roman" w:hAnsi="Times New Roman" w:cs="Times New Roman"/>
          <w:sz w:val="28"/>
          <w:szCs w:val="28"/>
          <w:lang w:eastAsia="ru-RU"/>
        </w:rPr>
        <w:t>1</w:t>
      </w:r>
      <w:r w:rsidR="00E90E65" w:rsidRPr="00E90E65">
        <w:rPr>
          <w:rFonts w:ascii="Times New Roman" w:eastAsia="Times New Roman" w:hAnsi="Times New Roman" w:cs="Times New Roman"/>
          <w:sz w:val="28"/>
          <w:szCs w:val="28"/>
          <w:lang w:eastAsia="ru-RU"/>
        </w:rPr>
        <w:t xml:space="preserve">.2019                                           с. Ворогово                               № </w:t>
      </w:r>
      <w:r>
        <w:rPr>
          <w:rFonts w:ascii="Times New Roman" w:eastAsia="Times New Roman" w:hAnsi="Times New Roman" w:cs="Times New Roman"/>
          <w:sz w:val="28"/>
          <w:szCs w:val="28"/>
          <w:lang w:val="en-US" w:eastAsia="ru-RU"/>
        </w:rPr>
        <w:t>45-155</w:t>
      </w:r>
    </w:p>
    <w:p w:rsidR="00E90E65" w:rsidRPr="00E90E65" w:rsidRDefault="00E90E65" w:rsidP="00E90E65">
      <w:pPr>
        <w:spacing w:after="0" w:line="240" w:lineRule="auto"/>
        <w:ind w:firstLine="16"/>
        <w:jc w:val="center"/>
        <w:rPr>
          <w:rFonts w:ascii="Times New Roman" w:eastAsia="Calibri" w:hAnsi="Times New Roman" w:cs="Times New Roman"/>
          <w:i/>
          <w:color w:val="4A442A"/>
          <w:sz w:val="28"/>
          <w:szCs w:val="28"/>
        </w:rPr>
      </w:pPr>
    </w:p>
    <w:p w:rsidR="00E90E65" w:rsidRPr="00E90E65" w:rsidRDefault="00E90E65" w:rsidP="00E90E65">
      <w:pPr>
        <w:spacing w:after="0" w:line="240" w:lineRule="auto"/>
        <w:rPr>
          <w:rFonts w:ascii="Times New Roman" w:eastAsia="Calibri" w:hAnsi="Times New Roman" w:cs="Times New Roman"/>
          <w:bCs/>
          <w:color w:val="4A442A"/>
          <w:sz w:val="28"/>
          <w:szCs w:val="28"/>
        </w:rPr>
      </w:pPr>
    </w:p>
    <w:p w:rsidR="00E90E65" w:rsidRPr="00E90E65" w:rsidRDefault="00E90E65" w:rsidP="00E90E65">
      <w:pPr>
        <w:tabs>
          <w:tab w:val="left" w:pos="342"/>
        </w:tabs>
        <w:spacing w:after="0" w:line="240" w:lineRule="auto"/>
        <w:rPr>
          <w:rFonts w:ascii="Times New Roman" w:eastAsia="Calibri" w:hAnsi="Times New Roman" w:cs="Times New Roman"/>
          <w:bCs/>
          <w:color w:val="4A442A"/>
          <w:sz w:val="28"/>
          <w:szCs w:val="28"/>
        </w:rPr>
      </w:pPr>
      <w:r w:rsidRPr="00E90E65">
        <w:rPr>
          <w:rFonts w:ascii="Times New Roman" w:eastAsia="Calibri" w:hAnsi="Times New Roman" w:cs="Times New Roman"/>
          <w:bCs/>
          <w:color w:val="4A442A"/>
          <w:sz w:val="28"/>
          <w:szCs w:val="28"/>
        </w:rPr>
        <w:t xml:space="preserve">Об утверждении Положения </w:t>
      </w:r>
    </w:p>
    <w:p w:rsidR="00E90E65" w:rsidRPr="00E90E65" w:rsidRDefault="00E90E65" w:rsidP="00E90E65">
      <w:pPr>
        <w:autoSpaceDE w:val="0"/>
        <w:autoSpaceDN w:val="0"/>
        <w:adjustRightInd w:val="0"/>
        <w:spacing w:after="0" w:line="240" w:lineRule="auto"/>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об условиях и порядке предоставления </w:t>
      </w:r>
    </w:p>
    <w:p w:rsidR="00E90E65" w:rsidRPr="00E90E65" w:rsidRDefault="00E90E65" w:rsidP="00E90E65">
      <w:pPr>
        <w:autoSpaceDE w:val="0"/>
        <w:autoSpaceDN w:val="0"/>
        <w:adjustRightInd w:val="0"/>
        <w:spacing w:after="0" w:line="240" w:lineRule="auto"/>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муниципальному служащему </w:t>
      </w:r>
    </w:p>
    <w:p w:rsidR="00E90E65" w:rsidRPr="00E90E65" w:rsidRDefault="00E90E65" w:rsidP="00E90E65">
      <w:pPr>
        <w:autoSpaceDE w:val="0"/>
        <w:autoSpaceDN w:val="0"/>
        <w:adjustRightInd w:val="0"/>
        <w:spacing w:after="0" w:line="240" w:lineRule="auto"/>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права на пенсию за выслугу лет</w:t>
      </w:r>
    </w:p>
    <w:p w:rsidR="00A818B7" w:rsidRDefault="00E90E65" w:rsidP="00A818B7">
      <w:pPr>
        <w:spacing w:after="0" w:line="240" w:lineRule="auto"/>
        <w:rPr>
          <w:rFonts w:ascii="Times New Roman" w:eastAsia="Calibri" w:hAnsi="Times New Roman" w:cs="Times New Roman"/>
          <w:bCs/>
          <w:color w:val="4A442A"/>
          <w:sz w:val="28"/>
          <w:szCs w:val="28"/>
        </w:rPr>
      </w:pPr>
      <w:r w:rsidRPr="00E90E65">
        <w:rPr>
          <w:rFonts w:ascii="Times New Roman" w:eastAsia="Calibri" w:hAnsi="Times New Roman" w:cs="Times New Roman"/>
          <w:bCs/>
          <w:color w:val="4A442A"/>
          <w:sz w:val="28"/>
          <w:szCs w:val="28"/>
        </w:rPr>
        <w:t xml:space="preserve">за счет средств бюджета </w:t>
      </w:r>
      <w:r w:rsidR="00A818B7">
        <w:rPr>
          <w:rFonts w:ascii="Times New Roman" w:eastAsia="Calibri" w:hAnsi="Times New Roman" w:cs="Times New Roman"/>
          <w:bCs/>
          <w:color w:val="4A442A"/>
          <w:sz w:val="28"/>
          <w:szCs w:val="28"/>
        </w:rPr>
        <w:t>Вороговского сельсовета</w:t>
      </w:r>
    </w:p>
    <w:p w:rsidR="00E90E65" w:rsidRDefault="00E90E65" w:rsidP="00A818B7">
      <w:pPr>
        <w:spacing w:after="0" w:line="240" w:lineRule="auto"/>
        <w:rPr>
          <w:rFonts w:ascii="Times New Roman" w:eastAsia="Calibri" w:hAnsi="Times New Roman" w:cs="Times New Roman"/>
          <w:bCs/>
          <w:color w:val="4A442A"/>
          <w:sz w:val="28"/>
          <w:szCs w:val="28"/>
        </w:rPr>
      </w:pPr>
    </w:p>
    <w:p w:rsidR="00A818B7" w:rsidRPr="00E90E65" w:rsidRDefault="00A818B7" w:rsidP="00A818B7">
      <w:pPr>
        <w:spacing w:after="0" w:line="240" w:lineRule="auto"/>
        <w:rPr>
          <w:rFonts w:ascii="Times New Roman" w:eastAsia="Calibri" w:hAnsi="Times New Roman" w:cs="Times New Roman"/>
          <w:bCs/>
          <w:color w:val="4A442A"/>
          <w:sz w:val="28"/>
          <w:szCs w:val="28"/>
        </w:rPr>
      </w:pP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bCs/>
          <w:color w:val="4A442A"/>
          <w:sz w:val="28"/>
          <w:szCs w:val="28"/>
        </w:rPr>
        <w:t xml:space="preserve">В соответствии с пунктом 4 статьи 9 </w:t>
      </w:r>
      <w:r w:rsidRPr="00E90E65">
        <w:rPr>
          <w:rFonts w:ascii="Times New Roman" w:eastAsia="Calibri" w:hAnsi="Times New Roman" w:cs="Times New Roman"/>
          <w:color w:val="4A442A"/>
          <w:sz w:val="28"/>
          <w:szCs w:val="28"/>
        </w:rPr>
        <w:t xml:space="preserve">Закона Красноярского края </w:t>
      </w:r>
      <w:r w:rsidRPr="00E90E65">
        <w:rPr>
          <w:rFonts w:ascii="Times New Roman" w:eastAsia="Calibri" w:hAnsi="Times New Roman" w:cs="Times New Roman"/>
          <w:color w:val="4A442A"/>
          <w:sz w:val="28"/>
          <w:szCs w:val="28"/>
        </w:rPr>
        <w:br/>
        <w:t>от 24.04.2008 № 5-1565 «Об особенностях правового регулирования муниципальной службы в Красноярском крае»</w:t>
      </w:r>
      <w:r w:rsidRPr="00E90E65">
        <w:rPr>
          <w:rFonts w:ascii="Times New Roman" w:eastAsia="Calibri" w:hAnsi="Times New Roman" w:cs="Times New Roman"/>
          <w:bCs/>
          <w:color w:val="4A442A"/>
          <w:sz w:val="28"/>
          <w:szCs w:val="28"/>
        </w:rPr>
        <w:t>, стать</w:t>
      </w:r>
      <w:r w:rsidR="00FA7A70">
        <w:rPr>
          <w:rFonts w:ascii="Times New Roman" w:eastAsia="Calibri" w:hAnsi="Times New Roman" w:cs="Times New Roman"/>
          <w:bCs/>
          <w:color w:val="4A442A"/>
          <w:sz w:val="28"/>
          <w:szCs w:val="28"/>
        </w:rPr>
        <w:t xml:space="preserve">ями 24, 32 </w:t>
      </w:r>
      <w:r w:rsidRPr="00E90E65">
        <w:rPr>
          <w:rFonts w:ascii="Times New Roman" w:eastAsia="Calibri" w:hAnsi="Times New Roman" w:cs="Times New Roman"/>
          <w:bCs/>
          <w:color w:val="4A442A"/>
          <w:sz w:val="28"/>
          <w:szCs w:val="28"/>
        </w:rPr>
        <w:t>Устава</w:t>
      </w:r>
      <w:r>
        <w:rPr>
          <w:rFonts w:ascii="Times New Roman" w:eastAsia="Calibri" w:hAnsi="Times New Roman" w:cs="Times New Roman"/>
          <w:bCs/>
          <w:color w:val="4A442A"/>
          <w:sz w:val="28"/>
          <w:szCs w:val="28"/>
        </w:rPr>
        <w:t>,</w:t>
      </w:r>
      <w:r w:rsidRPr="00E90E65">
        <w:rPr>
          <w:rFonts w:ascii="Times New Roman" w:eastAsia="Calibri" w:hAnsi="Times New Roman" w:cs="Times New Roman"/>
          <w:bCs/>
          <w:color w:val="4A442A"/>
          <w:sz w:val="28"/>
          <w:szCs w:val="28"/>
        </w:rPr>
        <w:t xml:space="preserve"> </w:t>
      </w:r>
      <w:r>
        <w:rPr>
          <w:rFonts w:ascii="Times New Roman" w:eastAsia="Calibri" w:hAnsi="Times New Roman" w:cs="Times New Roman"/>
          <w:bCs/>
          <w:i/>
          <w:color w:val="4A442A"/>
          <w:sz w:val="28"/>
          <w:szCs w:val="28"/>
        </w:rPr>
        <w:t xml:space="preserve">Вороговский сельский совет депутатов </w:t>
      </w:r>
      <w:r w:rsidRPr="00E90E65">
        <w:rPr>
          <w:rFonts w:ascii="Times New Roman" w:eastAsia="Calibri" w:hAnsi="Times New Roman" w:cs="Times New Roman"/>
          <w:color w:val="4A442A"/>
          <w:sz w:val="28"/>
          <w:szCs w:val="28"/>
        </w:rPr>
        <w:t>РЕШИЛ:</w:t>
      </w:r>
    </w:p>
    <w:p w:rsidR="00E90E65" w:rsidRPr="00E90E65" w:rsidRDefault="00E90E65" w:rsidP="00695FD1">
      <w:pPr>
        <w:autoSpaceDE w:val="0"/>
        <w:autoSpaceDN w:val="0"/>
        <w:adjustRightInd w:val="0"/>
        <w:spacing w:after="0" w:line="240" w:lineRule="auto"/>
        <w:jc w:val="both"/>
        <w:rPr>
          <w:rFonts w:ascii="Times New Roman" w:eastAsia="Calibri" w:hAnsi="Times New Roman" w:cs="Times New Roman"/>
          <w:color w:val="4A442A"/>
          <w:sz w:val="28"/>
          <w:szCs w:val="28"/>
        </w:rPr>
      </w:pP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bCs/>
          <w:color w:val="4A442A"/>
          <w:sz w:val="28"/>
          <w:szCs w:val="28"/>
        </w:rPr>
      </w:pPr>
      <w:r w:rsidRPr="00E90E65">
        <w:rPr>
          <w:rFonts w:ascii="Times New Roman" w:eastAsia="Calibri" w:hAnsi="Times New Roman" w:cs="Times New Roman"/>
          <w:bCs/>
          <w:color w:val="4A442A"/>
          <w:sz w:val="28"/>
          <w:szCs w:val="28"/>
        </w:rPr>
        <w:t xml:space="preserve">1. Утвердить Положение </w:t>
      </w:r>
      <w:r w:rsidRPr="00E90E65">
        <w:rPr>
          <w:rFonts w:ascii="Times New Roman" w:eastAsia="Calibri" w:hAnsi="Times New Roman" w:cs="Times New Roman"/>
          <w:color w:val="4A442A"/>
          <w:sz w:val="28"/>
          <w:szCs w:val="28"/>
        </w:rPr>
        <w:t>об условиях и порядке предоставления</w:t>
      </w:r>
      <w:r w:rsidR="006C1F5F">
        <w:rPr>
          <w:rFonts w:ascii="Times New Roman" w:eastAsia="Calibri" w:hAnsi="Times New Roman" w:cs="Times New Roman"/>
          <w:color w:val="4A442A"/>
          <w:sz w:val="28"/>
          <w:szCs w:val="28"/>
        </w:rPr>
        <w:t xml:space="preserve"> </w:t>
      </w:r>
      <w:r w:rsidRPr="00E90E65">
        <w:rPr>
          <w:rFonts w:ascii="Times New Roman" w:eastAsia="Calibri" w:hAnsi="Times New Roman" w:cs="Times New Roman"/>
          <w:color w:val="4A442A"/>
          <w:sz w:val="28"/>
          <w:szCs w:val="28"/>
        </w:rPr>
        <w:t>муниципальному служащему права на пенсию за выслугу лет</w:t>
      </w:r>
      <w:r w:rsidRPr="00E90E65">
        <w:rPr>
          <w:rFonts w:ascii="Times New Roman" w:eastAsia="Calibri" w:hAnsi="Times New Roman" w:cs="Times New Roman"/>
          <w:bCs/>
          <w:color w:val="4A442A"/>
          <w:sz w:val="28"/>
          <w:szCs w:val="28"/>
        </w:rPr>
        <w:t xml:space="preserve"> за счет средств</w:t>
      </w:r>
      <w:r w:rsidR="006C1F5F">
        <w:rPr>
          <w:rFonts w:ascii="Times New Roman" w:eastAsia="Calibri" w:hAnsi="Times New Roman" w:cs="Times New Roman"/>
          <w:bCs/>
          <w:color w:val="4A442A"/>
          <w:sz w:val="28"/>
          <w:szCs w:val="28"/>
        </w:rPr>
        <w:t xml:space="preserve"> </w:t>
      </w:r>
      <w:r w:rsidRPr="00E90E65">
        <w:rPr>
          <w:rFonts w:ascii="Times New Roman" w:eastAsia="Calibri" w:hAnsi="Times New Roman" w:cs="Times New Roman"/>
          <w:bCs/>
          <w:color w:val="4A442A"/>
          <w:sz w:val="28"/>
          <w:szCs w:val="28"/>
        </w:rPr>
        <w:t xml:space="preserve">бюджета </w:t>
      </w:r>
      <w:r w:rsidR="001A43BB">
        <w:rPr>
          <w:rFonts w:ascii="Times New Roman" w:eastAsia="Calibri" w:hAnsi="Times New Roman" w:cs="Times New Roman"/>
          <w:bCs/>
          <w:i/>
          <w:color w:val="4A442A"/>
          <w:sz w:val="28"/>
          <w:szCs w:val="28"/>
        </w:rPr>
        <w:t xml:space="preserve">Вороговского сельсовета </w:t>
      </w:r>
      <w:r w:rsidRPr="00E90E65">
        <w:rPr>
          <w:rFonts w:ascii="Times New Roman" w:eastAsia="Calibri" w:hAnsi="Times New Roman" w:cs="Times New Roman"/>
          <w:bCs/>
          <w:color w:val="4A442A"/>
          <w:sz w:val="28"/>
          <w:szCs w:val="28"/>
        </w:rPr>
        <w:t>согласно приложению.</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bCs/>
          <w:color w:val="4A442A"/>
          <w:sz w:val="28"/>
          <w:szCs w:val="28"/>
        </w:rPr>
      </w:pPr>
      <w:r w:rsidRPr="00E90E65">
        <w:rPr>
          <w:rFonts w:ascii="Times New Roman" w:eastAsia="Calibri" w:hAnsi="Times New Roman" w:cs="Times New Roman"/>
          <w:color w:val="4A442A"/>
          <w:sz w:val="28"/>
          <w:szCs w:val="28"/>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Pr="00695FD1">
        <w:rPr>
          <w:rFonts w:ascii="Times New Roman" w:eastAsia="Calibri" w:hAnsi="Times New Roman" w:cs="Times New Roman"/>
          <w:b/>
          <w:color w:val="4A442A"/>
          <w:sz w:val="28"/>
          <w:szCs w:val="28"/>
        </w:rPr>
        <w:t xml:space="preserve">и решением </w:t>
      </w:r>
      <w:r w:rsidR="00695FD1" w:rsidRPr="00695FD1">
        <w:rPr>
          <w:rFonts w:ascii="Times New Roman" w:eastAsia="Calibri" w:hAnsi="Times New Roman" w:cs="Times New Roman"/>
          <w:b/>
          <w:color w:val="4A442A"/>
          <w:sz w:val="28"/>
          <w:szCs w:val="28"/>
        </w:rPr>
        <w:t xml:space="preserve">Вороговского сельского совета депутатов </w:t>
      </w:r>
      <w:r w:rsidR="009D529C" w:rsidRPr="00695FD1">
        <w:rPr>
          <w:rFonts w:ascii="Times New Roman" w:eastAsia="Calibri" w:hAnsi="Times New Roman" w:cs="Times New Roman"/>
          <w:b/>
          <w:bCs/>
          <w:color w:val="4A442A"/>
          <w:sz w:val="28"/>
          <w:szCs w:val="28"/>
        </w:rPr>
        <w:t xml:space="preserve">07.09.2018 г. </w:t>
      </w:r>
      <w:r w:rsidR="009D529C" w:rsidRPr="00695FD1">
        <w:rPr>
          <w:rFonts w:ascii="Times New Roman" w:eastAsia="Calibri" w:hAnsi="Times New Roman" w:cs="Times New Roman"/>
          <w:b/>
          <w:bCs/>
          <w:i/>
          <w:color w:val="4A442A"/>
          <w:sz w:val="28"/>
          <w:szCs w:val="28"/>
        </w:rPr>
        <w:t>№ 34-108</w:t>
      </w:r>
      <w:r w:rsidR="009D529C">
        <w:rPr>
          <w:rFonts w:ascii="Times New Roman" w:eastAsia="Calibri" w:hAnsi="Times New Roman" w:cs="Times New Roman"/>
          <w:bCs/>
          <w:i/>
          <w:color w:val="4A442A"/>
          <w:sz w:val="28"/>
          <w:szCs w:val="28"/>
        </w:rPr>
        <w:t xml:space="preserve"> </w:t>
      </w:r>
      <w:r w:rsidR="00695FD1">
        <w:rPr>
          <w:rFonts w:ascii="Times New Roman" w:eastAsia="Calibri" w:hAnsi="Times New Roman" w:cs="Times New Roman"/>
          <w:bCs/>
          <w:i/>
          <w:color w:val="4A442A"/>
          <w:sz w:val="28"/>
          <w:szCs w:val="28"/>
        </w:rPr>
        <w:t xml:space="preserve">и </w:t>
      </w:r>
      <w:r w:rsidRPr="00E90E65">
        <w:rPr>
          <w:rFonts w:ascii="Times New Roman" w:eastAsia="Calibri" w:hAnsi="Times New Roman" w:cs="Times New Roman"/>
          <w:color w:val="4A442A"/>
          <w:sz w:val="28"/>
          <w:szCs w:val="28"/>
        </w:rPr>
        <w:t xml:space="preserve">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w:t>
      </w:r>
      <w:r w:rsidRPr="00E90E65">
        <w:rPr>
          <w:rFonts w:ascii="Times New Roman" w:eastAsia="Calibri" w:hAnsi="Times New Roman" w:cs="Times New Roman"/>
          <w:color w:val="4A442A"/>
          <w:sz w:val="28"/>
          <w:szCs w:val="28"/>
        </w:rPr>
        <w:lastRenderedPageBreak/>
        <w:t>службы Красноярского края»  в пункт 1 статьи 9 Закона края «Об особенностях правового регулирования муниципальной службы в Красноярском крае».</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bCs/>
          <w:i/>
          <w:color w:val="4A442A"/>
          <w:sz w:val="28"/>
          <w:szCs w:val="28"/>
        </w:rPr>
      </w:pPr>
      <w:r w:rsidRPr="00E90E65">
        <w:rPr>
          <w:rFonts w:ascii="Times New Roman" w:eastAsia="Calibri" w:hAnsi="Times New Roman" w:cs="Times New Roman"/>
          <w:bCs/>
          <w:color w:val="4A442A"/>
          <w:sz w:val="28"/>
          <w:szCs w:val="28"/>
        </w:rPr>
        <w:t xml:space="preserve">3. Признать утратившим силу </w:t>
      </w:r>
      <w:r w:rsidR="00A818B7">
        <w:rPr>
          <w:rFonts w:ascii="Times New Roman" w:eastAsia="Calibri" w:hAnsi="Times New Roman" w:cs="Times New Roman"/>
          <w:bCs/>
          <w:color w:val="4A442A"/>
          <w:sz w:val="28"/>
          <w:szCs w:val="28"/>
        </w:rPr>
        <w:t xml:space="preserve">решение Вороговского сельского совета депутатов от 07.09.2018 г. </w:t>
      </w:r>
      <w:r w:rsidR="00A818B7">
        <w:rPr>
          <w:rFonts w:ascii="Times New Roman" w:eastAsia="Calibri" w:hAnsi="Times New Roman" w:cs="Times New Roman"/>
          <w:bCs/>
          <w:i/>
          <w:color w:val="4A442A"/>
          <w:sz w:val="28"/>
          <w:szCs w:val="28"/>
        </w:rPr>
        <w:t>№ 34-108.</w:t>
      </w:r>
    </w:p>
    <w:p w:rsidR="001A43BB" w:rsidRDefault="00E90E65" w:rsidP="001A43BB">
      <w:pPr>
        <w:spacing w:after="0" w:line="240" w:lineRule="auto"/>
        <w:ind w:firstLine="709"/>
        <w:jc w:val="both"/>
        <w:rPr>
          <w:rFonts w:ascii="Times New Roman" w:eastAsia="Calibri" w:hAnsi="Times New Roman" w:cs="Times New Roman"/>
          <w:bCs/>
          <w:i/>
          <w:color w:val="4A442A"/>
          <w:sz w:val="28"/>
          <w:szCs w:val="28"/>
        </w:rPr>
      </w:pPr>
      <w:r w:rsidRPr="00E90E65">
        <w:rPr>
          <w:rFonts w:ascii="Times New Roman" w:eastAsia="Calibri" w:hAnsi="Times New Roman" w:cs="Times New Roman"/>
          <w:bCs/>
          <w:color w:val="4A442A"/>
          <w:sz w:val="28"/>
          <w:szCs w:val="28"/>
        </w:rPr>
        <w:t>4.</w:t>
      </w:r>
      <w:r w:rsidR="001A43BB">
        <w:rPr>
          <w:rFonts w:ascii="Times New Roman" w:eastAsia="Calibri" w:hAnsi="Times New Roman" w:cs="Times New Roman"/>
          <w:bCs/>
          <w:color w:val="4A442A"/>
          <w:sz w:val="28"/>
          <w:szCs w:val="28"/>
        </w:rPr>
        <w:t xml:space="preserve"> </w:t>
      </w:r>
      <w:r w:rsidRPr="00E90E65">
        <w:rPr>
          <w:rFonts w:ascii="Times New Roman" w:eastAsia="Calibri" w:hAnsi="Times New Roman" w:cs="Times New Roman"/>
          <w:bCs/>
          <w:color w:val="4A442A"/>
          <w:sz w:val="28"/>
          <w:szCs w:val="28"/>
        </w:rPr>
        <w:t>Контроль за исполнением настоящего Решения возложить</w:t>
      </w:r>
      <w:r>
        <w:rPr>
          <w:rFonts w:ascii="Times New Roman" w:eastAsia="Calibri" w:hAnsi="Times New Roman" w:cs="Times New Roman"/>
          <w:bCs/>
          <w:color w:val="4A442A"/>
          <w:sz w:val="28"/>
          <w:szCs w:val="28"/>
        </w:rPr>
        <w:t xml:space="preserve"> на </w:t>
      </w:r>
    </w:p>
    <w:p w:rsidR="001A43BB" w:rsidRPr="001A43BB" w:rsidRDefault="001A43BB" w:rsidP="001A43BB">
      <w:pPr>
        <w:spacing w:after="0" w:line="240" w:lineRule="auto"/>
        <w:ind w:firstLine="709"/>
        <w:jc w:val="both"/>
        <w:rPr>
          <w:rFonts w:ascii="Times New Roman" w:eastAsia="Calibri" w:hAnsi="Times New Roman" w:cs="Times New Roman"/>
          <w:bCs/>
          <w:i/>
          <w:color w:val="4A442A"/>
          <w:sz w:val="28"/>
          <w:szCs w:val="28"/>
        </w:rPr>
      </w:pPr>
      <w:r>
        <w:rPr>
          <w:rFonts w:ascii="Times New Roman" w:eastAsia="Calibri" w:hAnsi="Times New Roman" w:cs="Times New Roman"/>
          <w:color w:val="4A442A"/>
          <w:spacing w:val="2"/>
          <w:sz w:val="28"/>
          <w:szCs w:val="28"/>
          <w:lang w:eastAsia="ru-RU"/>
        </w:rPr>
        <w:t xml:space="preserve">5. </w:t>
      </w:r>
      <w:r w:rsidRPr="001A43BB">
        <w:rPr>
          <w:rFonts w:ascii="Times New Roman" w:eastAsia="Calibri" w:hAnsi="Times New Roman" w:cs="Times New Roman"/>
          <w:color w:val="4A442A"/>
          <w:spacing w:val="2"/>
          <w:sz w:val="28"/>
          <w:szCs w:val="28"/>
          <w:lang w:eastAsia="ru-RU"/>
        </w:rPr>
        <w:t>Решение вступает в силу с момента опубликования в газете «Вороговский вестник» и подлежит размещению на официальном сайте.</w:t>
      </w:r>
    </w:p>
    <w:p w:rsidR="001A43BB" w:rsidRPr="001A43BB" w:rsidRDefault="001A43BB" w:rsidP="007B05A4">
      <w:pPr>
        <w:shd w:val="clear" w:color="auto" w:fill="FFFFFF"/>
        <w:spacing w:after="0" w:line="240" w:lineRule="auto"/>
        <w:contextualSpacing/>
        <w:textAlignment w:val="baseline"/>
        <w:rPr>
          <w:rFonts w:ascii="Times New Roman" w:eastAsia="Calibri" w:hAnsi="Times New Roman" w:cs="Times New Roman"/>
          <w:color w:val="4A442A"/>
          <w:spacing w:val="2"/>
          <w:sz w:val="28"/>
          <w:szCs w:val="28"/>
          <w:lang w:eastAsia="ru-RU"/>
        </w:rPr>
      </w:pPr>
    </w:p>
    <w:p w:rsidR="00E90E65" w:rsidRPr="00921612" w:rsidRDefault="00E90E65" w:rsidP="007B05A4">
      <w:pPr>
        <w:tabs>
          <w:tab w:val="left" w:pos="-2127"/>
        </w:tabs>
        <w:ind w:firstLine="700"/>
        <w:rPr>
          <w:sz w:val="28"/>
          <w:szCs w:val="28"/>
        </w:rPr>
      </w:pPr>
    </w:p>
    <w:p w:rsidR="00E90E65" w:rsidRPr="00E90E65" w:rsidRDefault="00E90E65" w:rsidP="00E90E65">
      <w:pPr>
        <w:spacing w:after="0" w:line="240" w:lineRule="auto"/>
        <w:ind w:firstLine="709"/>
        <w:jc w:val="both"/>
        <w:rPr>
          <w:rFonts w:ascii="Times New Roman" w:eastAsia="Calibri" w:hAnsi="Times New Roman" w:cs="Times New Roman"/>
          <w:bCs/>
          <w:color w:val="4A442A"/>
          <w:sz w:val="28"/>
          <w:szCs w:val="28"/>
        </w:rPr>
      </w:pPr>
    </w:p>
    <w:p w:rsidR="00E90E65" w:rsidRPr="00E90E65" w:rsidRDefault="00E90E65" w:rsidP="00E90E65">
      <w:pPr>
        <w:spacing w:after="0" w:line="240" w:lineRule="auto"/>
        <w:ind w:firstLine="709"/>
        <w:jc w:val="both"/>
        <w:rPr>
          <w:rFonts w:ascii="Times New Roman" w:eastAsia="Calibri" w:hAnsi="Times New Roman" w:cs="Times New Roman"/>
          <w:color w:val="4A442A"/>
          <w:sz w:val="28"/>
          <w:szCs w:val="28"/>
        </w:rPr>
      </w:pPr>
    </w:p>
    <w:p w:rsidR="00E90E65" w:rsidRPr="00E90E65" w:rsidRDefault="00E90E65" w:rsidP="00E90E65">
      <w:pPr>
        <w:autoSpaceDE w:val="0"/>
        <w:autoSpaceDN w:val="0"/>
        <w:adjustRightInd w:val="0"/>
        <w:spacing w:after="200" w:line="276" w:lineRule="auto"/>
        <w:jc w:val="both"/>
        <w:rPr>
          <w:rFonts w:ascii="Times New Roman" w:eastAsia="Calibri" w:hAnsi="Times New Roman" w:cs="Times New Roman"/>
          <w:sz w:val="28"/>
          <w:szCs w:val="28"/>
        </w:rPr>
      </w:pPr>
      <w:r w:rsidRPr="00E90E65">
        <w:rPr>
          <w:rFonts w:ascii="Times New Roman" w:eastAsia="Calibri" w:hAnsi="Times New Roman" w:cs="Times New Roman"/>
          <w:sz w:val="28"/>
          <w:szCs w:val="28"/>
        </w:rPr>
        <w:t>Председатель Вороговского</w:t>
      </w:r>
    </w:p>
    <w:p w:rsidR="00E90E65" w:rsidRDefault="00E90E65" w:rsidP="00E90E65">
      <w:pPr>
        <w:autoSpaceDE w:val="0"/>
        <w:autoSpaceDN w:val="0"/>
        <w:adjustRightInd w:val="0"/>
        <w:spacing w:after="200" w:line="276" w:lineRule="auto"/>
        <w:jc w:val="both"/>
        <w:rPr>
          <w:rFonts w:ascii="Times New Roman" w:eastAsia="Calibri" w:hAnsi="Times New Roman" w:cs="Times New Roman"/>
          <w:sz w:val="28"/>
          <w:szCs w:val="28"/>
        </w:rPr>
      </w:pPr>
      <w:r w:rsidRPr="00E90E65">
        <w:rPr>
          <w:rFonts w:ascii="Times New Roman" w:eastAsia="Calibri" w:hAnsi="Times New Roman" w:cs="Times New Roman"/>
          <w:sz w:val="28"/>
          <w:szCs w:val="28"/>
        </w:rPr>
        <w:t xml:space="preserve">сельского Совета депутатов                                       </w:t>
      </w:r>
      <w:r w:rsidRPr="00E90E65">
        <w:rPr>
          <w:rFonts w:ascii="Times New Roman" w:eastAsia="Calibri" w:hAnsi="Times New Roman" w:cs="Times New Roman"/>
          <w:sz w:val="28"/>
          <w:szCs w:val="28"/>
        </w:rPr>
        <w:tab/>
        <w:t xml:space="preserve"> Л.Н. Михеева </w:t>
      </w:r>
    </w:p>
    <w:p w:rsidR="00E90E65" w:rsidRPr="00E90E65" w:rsidRDefault="00E90E65" w:rsidP="00E90E65">
      <w:pPr>
        <w:autoSpaceDE w:val="0"/>
        <w:autoSpaceDN w:val="0"/>
        <w:adjustRightInd w:val="0"/>
        <w:spacing w:after="200" w:line="276" w:lineRule="auto"/>
        <w:jc w:val="both"/>
        <w:rPr>
          <w:rFonts w:ascii="Times New Roman" w:eastAsia="Calibri" w:hAnsi="Times New Roman" w:cs="Times New Roman"/>
        </w:rPr>
      </w:pPr>
    </w:p>
    <w:p w:rsidR="00E90E65" w:rsidRPr="00E90E65" w:rsidRDefault="00E90E65" w:rsidP="00E90E65">
      <w:pPr>
        <w:autoSpaceDE w:val="0"/>
        <w:autoSpaceDN w:val="0"/>
        <w:adjustRightInd w:val="0"/>
        <w:spacing w:after="200" w:line="276" w:lineRule="auto"/>
        <w:jc w:val="both"/>
        <w:rPr>
          <w:rFonts w:ascii="Times New Roman" w:eastAsia="Calibri" w:hAnsi="Times New Roman" w:cs="Times New Roman"/>
        </w:rPr>
      </w:pPr>
      <w:r w:rsidRPr="00E90E65">
        <w:rPr>
          <w:rFonts w:ascii="Times New Roman" w:eastAsia="Calibri" w:hAnsi="Times New Roman" w:cs="Times New Roman"/>
          <w:sz w:val="28"/>
          <w:szCs w:val="28"/>
        </w:rPr>
        <w:t xml:space="preserve">Глава Вороговского сельсовета                                      М.П. Пшеничников </w:t>
      </w:r>
    </w:p>
    <w:p w:rsidR="00E90E65" w:rsidRPr="00E90E65" w:rsidRDefault="00E90E65" w:rsidP="00E90E65">
      <w:pPr>
        <w:spacing w:after="0" w:line="240" w:lineRule="auto"/>
        <w:ind w:firstLine="709"/>
        <w:jc w:val="both"/>
        <w:rPr>
          <w:rFonts w:ascii="Times New Roman" w:eastAsia="Calibri" w:hAnsi="Times New Roman" w:cs="Times New Roman"/>
          <w:color w:val="4A442A"/>
          <w:sz w:val="28"/>
          <w:szCs w:val="28"/>
        </w:rPr>
      </w:pPr>
    </w:p>
    <w:p w:rsidR="00E90E65" w:rsidRPr="00E90E65" w:rsidRDefault="00E90E65" w:rsidP="00E90E65">
      <w:pPr>
        <w:spacing w:after="0" w:line="240" w:lineRule="auto"/>
        <w:rPr>
          <w:rFonts w:ascii="Times New Roman" w:eastAsia="Calibri" w:hAnsi="Times New Roman" w:cs="Times New Roman"/>
          <w:i/>
          <w:color w:val="4A442A"/>
          <w:sz w:val="28"/>
          <w:szCs w:val="28"/>
        </w:rPr>
      </w:pPr>
    </w:p>
    <w:p w:rsidR="00E90E65" w:rsidRPr="00E90E65" w:rsidRDefault="00E90E65" w:rsidP="00E90E65">
      <w:pPr>
        <w:spacing w:after="0" w:line="240" w:lineRule="auto"/>
        <w:rPr>
          <w:rFonts w:ascii="Times New Roman" w:eastAsia="Calibri" w:hAnsi="Times New Roman" w:cs="Times New Roman"/>
          <w:i/>
          <w:color w:val="4A442A"/>
          <w:sz w:val="28"/>
          <w:szCs w:val="28"/>
        </w:rPr>
        <w:sectPr w:rsidR="00E90E65" w:rsidRPr="00E90E65" w:rsidSect="001E40E3">
          <w:type w:val="continuous"/>
          <w:pgSz w:w="11906" w:h="16838"/>
          <w:pgMar w:top="1134" w:right="850" w:bottom="1134" w:left="1701" w:header="709" w:footer="709" w:gutter="0"/>
          <w:pgNumType w:start="1"/>
          <w:cols w:space="708"/>
          <w:docGrid w:linePitch="360"/>
        </w:sectPr>
      </w:pPr>
    </w:p>
    <w:p w:rsidR="00E90E65" w:rsidRPr="00E90E65" w:rsidRDefault="00E90E65" w:rsidP="00E90E65">
      <w:pPr>
        <w:spacing w:after="0" w:line="240" w:lineRule="auto"/>
        <w:ind w:firstLine="4678"/>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lastRenderedPageBreak/>
        <w:t xml:space="preserve">Приложение к Решению </w:t>
      </w:r>
    </w:p>
    <w:p w:rsidR="00E90E65" w:rsidRDefault="00E90E65" w:rsidP="00E90E65">
      <w:pPr>
        <w:spacing w:after="0" w:line="240" w:lineRule="auto"/>
        <w:ind w:firstLine="4678"/>
        <w:rPr>
          <w:rFonts w:ascii="Times New Roman" w:eastAsia="Calibri" w:hAnsi="Times New Roman" w:cs="Times New Roman"/>
          <w:i/>
          <w:color w:val="4A442A"/>
          <w:sz w:val="28"/>
          <w:szCs w:val="28"/>
        </w:rPr>
      </w:pPr>
      <w:r>
        <w:rPr>
          <w:rFonts w:ascii="Times New Roman" w:eastAsia="Calibri" w:hAnsi="Times New Roman" w:cs="Times New Roman"/>
          <w:i/>
          <w:color w:val="4A442A"/>
          <w:sz w:val="28"/>
          <w:szCs w:val="28"/>
        </w:rPr>
        <w:t xml:space="preserve">Вороговского сельского совета   </w:t>
      </w:r>
    </w:p>
    <w:p w:rsidR="00E90E65" w:rsidRPr="00E90E65" w:rsidRDefault="00E90E65" w:rsidP="00E90E65">
      <w:pPr>
        <w:spacing w:after="0" w:line="240" w:lineRule="auto"/>
        <w:ind w:left="4678"/>
        <w:rPr>
          <w:rFonts w:ascii="Times New Roman" w:eastAsia="Calibri" w:hAnsi="Times New Roman" w:cs="Times New Roman"/>
          <w:color w:val="4A442A"/>
          <w:sz w:val="28"/>
          <w:szCs w:val="28"/>
        </w:rPr>
      </w:pPr>
      <w:r>
        <w:rPr>
          <w:rFonts w:ascii="Times New Roman" w:eastAsia="Calibri" w:hAnsi="Times New Roman" w:cs="Times New Roman"/>
          <w:i/>
          <w:color w:val="4A442A"/>
          <w:sz w:val="28"/>
          <w:szCs w:val="28"/>
        </w:rPr>
        <w:t xml:space="preserve">депутатов </w:t>
      </w:r>
      <w:r w:rsidRPr="00E90E65">
        <w:rPr>
          <w:rFonts w:ascii="Times New Roman" w:eastAsia="Calibri" w:hAnsi="Times New Roman" w:cs="Times New Roman"/>
          <w:color w:val="4A442A"/>
          <w:sz w:val="28"/>
          <w:szCs w:val="28"/>
        </w:rPr>
        <w:t xml:space="preserve">от ______ 20 </w:t>
      </w:r>
      <w:r w:rsidR="001A43BB">
        <w:rPr>
          <w:rFonts w:ascii="Times New Roman" w:eastAsia="Calibri" w:hAnsi="Times New Roman" w:cs="Times New Roman"/>
          <w:color w:val="4A442A"/>
          <w:sz w:val="28"/>
          <w:szCs w:val="28"/>
        </w:rPr>
        <w:t>19</w:t>
      </w:r>
      <w:r w:rsidRPr="00E90E65">
        <w:rPr>
          <w:rFonts w:ascii="Times New Roman" w:eastAsia="Calibri" w:hAnsi="Times New Roman" w:cs="Times New Roman"/>
          <w:color w:val="4A442A"/>
          <w:sz w:val="28"/>
          <w:szCs w:val="28"/>
        </w:rPr>
        <w:t xml:space="preserve"> г.      № </w:t>
      </w:r>
      <w:r>
        <w:rPr>
          <w:rFonts w:ascii="Times New Roman" w:eastAsia="Calibri" w:hAnsi="Times New Roman" w:cs="Times New Roman"/>
          <w:color w:val="4A442A"/>
          <w:sz w:val="28"/>
          <w:szCs w:val="28"/>
        </w:rPr>
        <w:t xml:space="preserve"> </w:t>
      </w:r>
      <w:r w:rsidRPr="00E90E65">
        <w:rPr>
          <w:rFonts w:ascii="Times New Roman" w:eastAsia="Calibri" w:hAnsi="Times New Roman" w:cs="Times New Roman"/>
          <w:color w:val="4A442A"/>
          <w:sz w:val="28"/>
          <w:szCs w:val="28"/>
        </w:rPr>
        <w:t>______</w:t>
      </w:r>
    </w:p>
    <w:p w:rsidR="00E90E65" w:rsidRPr="00E90E65" w:rsidRDefault="00E90E65" w:rsidP="00E90E65">
      <w:pPr>
        <w:spacing w:after="0" w:line="240" w:lineRule="auto"/>
        <w:jc w:val="right"/>
        <w:rPr>
          <w:rFonts w:ascii="Times New Roman" w:eastAsia="Calibri" w:hAnsi="Times New Roman" w:cs="Times New Roman"/>
          <w:color w:val="4A442A"/>
          <w:sz w:val="28"/>
          <w:szCs w:val="28"/>
        </w:rPr>
      </w:pPr>
    </w:p>
    <w:p w:rsidR="00E90E65" w:rsidRPr="00E90E65" w:rsidRDefault="00E90E65" w:rsidP="00E90E65">
      <w:pPr>
        <w:spacing w:after="0" w:line="240" w:lineRule="auto"/>
        <w:jc w:val="right"/>
        <w:rPr>
          <w:rFonts w:ascii="Times New Roman" w:eastAsia="Calibri" w:hAnsi="Times New Roman" w:cs="Times New Roman"/>
          <w:color w:val="4A442A"/>
          <w:sz w:val="28"/>
          <w:szCs w:val="28"/>
        </w:rPr>
      </w:pPr>
    </w:p>
    <w:p w:rsidR="00E90E65" w:rsidRDefault="00E90E65" w:rsidP="00E90E65">
      <w:pPr>
        <w:spacing w:after="0" w:line="240" w:lineRule="auto"/>
        <w:jc w:val="center"/>
        <w:rPr>
          <w:rFonts w:ascii="Times New Roman" w:eastAsia="Calibri" w:hAnsi="Times New Roman" w:cs="Times New Roman"/>
          <w:bCs/>
          <w:i/>
          <w:color w:val="4A442A"/>
          <w:sz w:val="28"/>
          <w:szCs w:val="28"/>
        </w:rPr>
      </w:pPr>
      <w:r w:rsidRPr="00E90E65">
        <w:rPr>
          <w:rFonts w:ascii="Times New Roman" w:eastAsia="Calibri" w:hAnsi="Times New Roman" w:cs="Times New Roman"/>
          <w:b/>
          <w:bCs/>
          <w:color w:val="4A442A"/>
          <w:sz w:val="28"/>
          <w:szCs w:val="28"/>
        </w:rPr>
        <w:t xml:space="preserve">Положение </w:t>
      </w:r>
      <w:r w:rsidRPr="00E90E65">
        <w:rPr>
          <w:rFonts w:ascii="Times New Roman" w:eastAsia="Calibri" w:hAnsi="Times New Roman" w:cs="Times New Roman"/>
          <w:b/>
          <w:color w:val="4A442A"/>
          <w:sz w:val="28"/>
          <w:szCs w:val="28"/>
        </w:rPr>
        <w:t xml:space="preserve"> об условиях и порядке предоставления муниципальному  служащему права на пенсию за выслугу лет</w:t>
      </w:r>
      <w:r w:rsidRPr="00E90E65">
        <w:rPr>
          <w:rFonts w:ascii="Times New Roman" w:eastAsia="Calibri" w:hAnsi="Times New Roman" w:cs="Times New Roman"/>
          <w:b/>
          <w:bCs/>
          <w:color w:val="4A442A"/>
          <w:sz w:val="28"/>
          <w:szCs w:val="28"/>
        </w:rPr>
        <w:t xml:space="preserve"> за счет средств бюджета  </w:t>
      </w:r>
    </w:p>
    <w:p w:rsidR="00E90E65" w:rsidRPr="00E90E65" w:rsidRDefault="00E90E65" w:rsidP="00E90E65">
      <w:pPr>
        <w:spacing w:after="0" w:line="240" w:lineRule="auto"/>
        <w:jc w:val="center"/>
        <w:rPr>
          <w:rFonts w:ascii="Times New Roman" w:eastAsia="Calibri" w:hAnsi="Times New Roman" w:cs="Times New Roman"/>
          <w:bCs/>
          <w:i/>
          <w:color w:val="4A442A"/>
          <w:sz w:val="28"/>
          <w:szCs w:val="28"/>
        </w:rPr>
      </w:pPr>
      <w:r w:rsidRPr="00E90E65">
        <w:rPr>
          <w:rFonts w:ascii="Times New Roman" w:eastAsia="Calibri" w:hAnsi="Times New Roman" w:cs="Times New Roman"/>
          <w:bCs/>
          <w:i/>
          <w:color w:val="4A442A"/>
          <w:sz w:val="28"/>
          <w:szCs w:val="28"/>
        </w:rPr>
        <w:t xml:space="preserve">Вороговского сельсовета </w:t>
      </w:r>
    </w:p>
    <w:p w:rsidR="00E90E65" w:rsidRPr="00E90E65" w:rsidRDefault="00E90E65" w:rsidP="00E90E65">
      <w:pPr>
        <w:spacing w:after="0" w:line="240" w:lineRule="auto"/>
        <w:jc w:val="center"/>
        <w:rPr>
          <w:rFonts w:ascii="Times New Roman" w:eastAsia="Calibri" w:hAnsi="Times New Roman" w:cs="Times New Roman"/>
          <w:bCs/>
          <w:i/>
          <w:color w:val="4A442A"/>
          <w:sz w:val="28"/>
          <w:szCs w:val="28"/>
          <w:u w:val="single"/>
        </w:rPr>
      </w:pPr>
    </w:p>
    <w:p w:rsidR="00E90E65" w:rsidRPr="00E90E65" w:rsidRDefault="00E90E65" w:rsidP="00E90E65">
      <w:pPr>
        <w:spacing w:after="0" w:line="240" w:lineRule="auto"/>
        <w:jc w:val="center"/>
        <w:rPr>
          <w:rFonts w:ascii="Times New Roman" w:eastAsia="Calibri" w:hAnsi="Times New Roman" w:cs="Times New Roman"/>
          <w:color w:val="4A442A"/>
          <w:sz w:val="28"/>
          <w:szCs w:val="28"/>
        </w:rPr>
      </w:pPr>
    </w:p>
    <w:p w:rsidR="00E90E65" w:rsidRPr="00E90E65" w:rsidRDefault="00E90E65" w:rsidP="00E90E65">
      <w:pPr>
        <w:spacing w:after="0" w:line="240" w:lineRule="auto"/>
        <w:jc w:val="center"/>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1. ОБЩИЕ ПОЛОЖЕНИЯ</w:t>
      </w:r>
    </w:p>
    <w:p w:rsidR="00E90E65" w:rsidRPr="00E90E65" w:rsidRDefault="00E90E65" w:rsidP="00E90E65">
      <w:pPr>
        <w:spacing w:after="0" w:line="240" w:lineRule="auto"/>
        <w:rPr>
          <w:rFonts w:ascii="Times New Roman" w:eastAsia="Calibri" w:hAnsi="Times New Roman" w:cs="Times New Roman"/>
          <w:color w:val="4A442A"/>
          <w:sz w:val="28"/>
          <w:szCs w:val="28"/>
        </w:rPr>
      </w:pPr>
    </w:p>
    <w:p w:rsidR="00E90E65" w:rsidRPr="00E90E65" w:rsidRDefault="00E90E65" w:rsidP="00E90E65">
      <w:pPr>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1.1. Настоящее Положение определяет условия и </w:t>
      </w:r>
      <w:r w:rsidR="001A43BB" w:rsidRPr="00E90E65">
        <w:rPr>
          <w:rFonts w:ascii="Times New Roman" w:eastAsia="Calibri" w:hAnsi="Times New Roman" w:cs="Times New Roman"/>
          <w:color w:val="4A442A"/>
          <w:sz w:val="28"/>
          <w:szCs w:val="28"/>
        </w:rPr>
        <w:t>порядок предоставления</w:t>
      </w:r>
      <w:r w:rsidRPr="00E90E65">
        <w:rPr>
          <w:rFonts w:ascii="Times New Roman" w:eastAsia="Calibri" w:hAnsi="Times New Roman" w:cs="Times New Roman"/>
          <w:color w:val="4A442A"/>
          <w:sz w:val="28"/>
          <w:szCs w:val="28"/>
        </w:rPr>
        <w:t xml:space="preserve"> лицам, замещавшим должности муниципальной службы, пенсии за выслугу лет за счет средств бюджета </w:t>
      </w:r>
      <w:r>
        <w:rPr>
          <w:rFonts w:ascii="Times New Roman" w:eastAsia="Calibri" w:hAnsi="Times New Roman" w:cs="Times New Roman"/>
          <w:i/>
          <w:color w:val="4A442A"/>
          <w:sz w:val="28"/>
          <w:szCs w:val="28"/>
        </w:rPr>
        <w:t xml:space="preserve">Вороговского сельсовета </w:t>
      </w:r>
      <w:r w:rsidRPr="00E90E65">
        <w:rPr>
          <w:rFonts w:ascii="Times New Roman" w:eastAsia="Calibri" w:hAnsi="Times New Roman" w:cs="Times New Roman"/>
          <w:color w:val="4A442A"/>
          <w:sz w:val="28"/>
          <w:szCs w:val="28"/>
        </w:rPr>
        <w:t>(далее – Положение, пенсия за выслугу лет).</w:t>
      </w:r>
    </w:p>
    <w:p w:rsidR="00E90E65" w:rsidRPr="00E90E65" w:rsidRDefault="00E90E65" w:rsidP="00E90E65">
      <w:pPr>
        <w:autoSpaceDE w:val="0"/>
        <w:autoSpaceDN w:val="0"/>
        <w:adjustRightInd w:val="0"/>
        <w:spacing w:after="0" w:line="240" w:lineRule="auto"/>
        <w:ind w:firstLine="709"/>
        <w:jc w:val="both"/>
        <w:outlineLvl w:val="1"/>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1.2. Право на пенсию за выслугу лет имеют муниципальные служащие</w:t>
      </w:r>
      <w:r>
        <w:rPr>
          <w:rFonts w:ascii="Times New Roman" w:eastAsia="Calibri" w:hAnsi="Times New Roman" w:cs="Times New Roman"/>
          <w:i/>
          <w:color w:val="4A442A"/>
          <w:sz w:val="28"/>
          <w:szCs w:val="28"/>
        </w:rPr>
        <w:t xml:space="preserve"> Вороговского сельсовета</w:t>
      </w:r>
      <w:r w:rsidRPr="00E90E65">
        <w:rPr>
          <w:rFonts w:ascii="Times New Roman" w:eastAsia="Calibri" w:hAnsi="Times New Roman" w:cs="Times New Roman"/>
          <w:color w:val="4A442A"/>
          <w:sz w:val="28"/>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90E65" w:rsidRPr="00E90E65" w:rsidRDefault="00E90E65" w:rsidP="008A03AA">
      <w:pPr>
        <w:autoSpaceDE w:val="0"/>
        <w:autoSpaceDN w:val="0"/>
        <w:adjustRightInd w:val="0"/>
        <w:spacing w:after="0" w:line="240" w:lineRule="auto"/>
        <w:ind w:firstLine="708"/>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w:t>
      </w:r>
      <w:r w:rsidRPr="00E90E65">
        <w:rPr>
          <w:rFonts w:ascii="Times New Roman" w:eastAsia="Calibri" w:hAnsi="Times New Roman" w:cs="Times New Roman"/>
          <w:color w:val="4A442A"/>
          <w:sz w:val="28"/>
          <w:szCs w:val="28"/>
        </w:rPr>
        <w:lastRenderedPageBreak/>
        <w:t>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p>
    <w:p w:rsidR="00E90E65" w:rsidRPr="00E90E65" w:rsidRDefault="00E90E65" w:rsidP="00E90E65">
      <w:pPr>
        <w:spacing w:after="0" w:line="240" w:lineRule="auto"/>
        <w:jc w:val="center"/>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2. РАЗМЕР ПЕНСИИ ЗА ВЫСЛУГУ ЛЕТ</w:t>
      </w:r>
    </w:p>
    <w:p w:rsidR="00E90E65" w:rsidRPr="00E90E65" w:rsidRDefault="00E90E65" w:rsidP="00A818B7">
      <w:pPr>
        <w:spacing w:after="0" w:line="240" w:lineRule="auto"/>
        <w:rPr>
          <w:rFonts w:ascii="Times New Roman" w:eastAsia="Calibri" w:hAnsi="Times New Roman" w:cs="Times New Roman"/>
          <w:color w:val="4A442A"/>
          <w:sz w:val="28"/>
          <w:szCs w:val="28"/>
        </w:rPr>
      </w:pPr>
    </w:p>
    <w:p w:rsidR="00E90E65" w:rsidRPr="00E90E65" w:rsidRDefault="00E90E65" w:rsidP="00E90E65">
      <w:pPr>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2.1. Пенсия за выслугу лет назначается в размере </w:t>
      </w:r>
      <w:r w:rsidRPr="00E90E65">
        <w:rPr>
          <w:rFonts w:ascii="Times New Roman" w:eastAsia="Calibri" w:hAnsi="Times New Roman" w:cs="Times New Roman"/>
          <w:i/>
          <w:color w:val="4A442A"/>
          <w:sz w:val="28"/>
          <w:szCs w:val="28"/>
        </w:rPr>
        <w:t>45 процентов</w:t>
      </w:r>
      <w:r w:rsidRPr="00E90E65">
        <w:rPr>
          <w:rFonts w:ascii="Times New Roman" w:eastAsia="Calibri" w:hAnsi="Times New Roman" w:cs="Times New Roman"/>
          <w:color w:val="4A442A"/>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1" w:history="1">
        <w:r w:rsidRPr="00E90E65">
          <w:rPr>
            <w:rFonts w:ascii="Times New Roman" w:eastAsia="Calibri" w:hAnsi="Times New Roman" w:cs="Times New Roman"/>
            <w:color w:val="4A442A"/>
            <w:sz w:val="28"/>
            <w:szCs w:val="28"/>
          </w:rPr>
          <w:t>законом</w:t>
        </w:r>
      </w:hyperlink>
      <w:r w:rsidRPr="00E90E65">
        <w:rPr>
          <w:rFonts w:ascii="Times New Roman" w:eastAsia="Calibri" w:hAnsi="Times New Roman" w:cs="Times New Roman"/>
          <w:color w:val="4A442A"/>
          <w:sz w:val="28"/>
          <w:szCs w:val="28"/>
        </w:rPr>
        <w:t xml:space="preserve"> от 28 декабря 2013 года </w:t>
      </w:r>
      <w:r w:rsidRPr="00E90E65">
        <w:rPr>
          <w:rFonts w:ascii="Times New Roman" w:eastAsia="Calibri" w:hAnsi="Times New Roman" w:cs="Times New Roman"/>
          <w:color w:val="4A442A"/>
          <w:sz w:val="28"/>
          <w:szCs w:val="28"/>
        </w:rPr>
        <w:br/>
        <w:t>№ 400-ФЗ «О страховых пенсиях».</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i/>
          <w:color w:val="4A442A"/>
          <w:sz w:val="28"/>
          <w:szCs w:val="28"/>
        </w:rPr>
      </w:pPr>
      <w:r w:rsidRPr="00E90E65">
        <w:rPr>
          <w:rFonts w:ascii="Times New Roman" w:eastAsia="Calibri" w:hAnsi="Times New Roman" w:cs="Times New Roman"/>
          <w:color w:val="4A442A"/>
          <w:sz w:val="28"/>
          <w:szCs w:val="28"/>
        </w:rPr>
        <w:t xml:space="preserve">2.3. </w:t>
      </w:r>
      <w:r w:rsidRPr="00E90E65">
        <w:rPr>
          <w:rFonts w:ascii="Times New Roman" w:eastAsia="Calibri" w:hAnsi="Times New Roman" w:cs="Times New Roman"/>
          <w:i/>
          <w:color w:val="4A442A"/>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w:t>
      </w:r>
      <w:r w:rsidRPr="00E90E65">
        <w:rPr>
          <w:rFonts w:ascii="Times New Roman" w:eastAsia="Calibri" w:hAnsi="Times New Roman" w:cs="Times New Roman"/>
          <w:i/>
          <w:color w:val="4A442A"/>
          <w:sz w:val="28"/>
          <w:szCs w:val="28"/>
        </w:rPr>
        <w:lastRenderedPageBreak/>
        <w:t>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2" w:history="1">
        <w:r w:rsidRPr="00E90E65">
          <w:rPr>
            <w:rFonts w:ascii="Times New Roman" w:eastAsia="Calibri" w:hAnsi="Times New Roman" w:cs="Times New Roman"/>
            <w:color w:val="4A442A"/>
            <w:sz w:val="28"/>
            <w:szCs w:val="28"/>
          </w:rPr>
          <w:t>частью 1 статьи 8</w:t>
        </w:r>
      </w:hyperlink>
      <w:r w:rsidRPr="00E90E65">
        <w:rPr>
          <w:rFonts w:ascii="Times New Roman" w:eastAsia="Calibri" w:hAnsi="Times New Roman" w:cs="Times New Roman"/>
          <w:color w:val="4A442A"/>
          <w:sz w:val="28"/>
          <w:szCs w:val="28"/>
        </w:rPr>
        <w:t xml:space="preserve"> и </w:t>
      </w:r>
      <w:hyperlink r:id="rId13" w:history="1">
        <w:r w:rsidRPr="00E90E65">
          <w:rPr>
            <w:rFonts w:ascii="Times New Roman" w:eastAsia="Calibri" w:hAnsi="Times New Roman" w:cs="Times New Roman"/>
            <w:color w:val="4A442A"/>
            <w:sz w:val="28"/>
            <w:szCs w:val="28"/>
          </w:rPr>
          <w:t>статьями 30</w:t>
        </w:r>
      </w:hyperlink>
      <w:r w:rsidRPr="00E90E65">
        <w:rPr>
          <w:rFonts w:ascii="Times New Roman" w:eastAsia="Calibri" w:hAnsi="Times New Roman" w:cs="Times New Roman"/>
          <w:color w:val="4A442A"/>
          <w:sz w:val="28"/>
          <w:szCs w:val="28"/>
        </w:rPr>
        <w:t xml:space="preserve"> - </w:t>
      </w:r>
      <w:hyperlink r:id="rId14" w:history="1">
        <w:r w:rsidRPr="00E90E65">
          <w:rPr>
            <w:rFonts w:ascii="Times New Roman" w:eastAsia="Calibri" w:hAnsi="Times New Roman" w:cs="Times New Roman"/>
            <w:color w:val="4A442A"/>
            <w:sz w:val="28"/>
            <w:szCs w:val="28"/>
          </w:rPr>
          <w:t>33</w:t>
        </w:r>
      </w:hyperlink>
      <w:r w:rsidRPr="00E90E65">
        <w:rPr>
          <w:rFonts w:ascii="Times New Roman" w:eastAsia="Calibri" w:hAnsi="Times New Roman" w:cs="Times New Roman"/>
          <w:color w:val="4A442A"/>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5" w:history="1">
        <w:r w:rsidRPr="00E90E65">
          <w:rPr>
            <w:rFonts w:ascii="Times New Roman" w:eastAsia="Calibri" w:hAnsi="Times New Roman" w:cs="Times New Roman"/>
            <w:color w:val="4A442A"/>
            <w:sz w:val="28"/>
            <w:szCs w:val="28"/>
          </w:rPr>
          <w:t>законом</w:t>
        </w:r>
      </w:hyperlink>
      <w:r w:rsidRPr="00E90E65">
        <w:rPr>
          <w:rFonts w:ascii="Times New Roman" w:eastAsia="Calibri" w:hAnsi="Times New Roman" w:cs="Times New Roman"/>
          <w:color w:val="4A442A"/>
          <w:sz w:val="28"/>
          <w:szCs w:val="28"/>
        </w:rPr>
        <w:t xml:space="preserve"> от 17 декабря 2001 года № 173-ФЗ «О трудовых пенсиях в Российской Федерации»).</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2.6. Для определения среднемесячного заработка учитывается денежное содержание муниципальных служащих, состоящее из следующих выплат:</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shd w:val="clear" w:color="auto" w:fill="FFFFFF"/>
        </w:rPr>
      </w:pPr>
      <w:r w:rsidRPr="00E90E65">
        <w:rPr>
          <w:rFonts w:ascii="Times New Roman" w:eastAsia="Calibri" w:hAnsi="Times New Roman" w:cs="Times New Roman"/>
          <w:color w:val="4A442A"/>
          <w:sz w:val="28"/>
          <w:szCs w:val="28"/>
          <w:shd w:val="clear" w:color="auto" w:fill="FFFFFF"/>
        </w:rPr>
        <w:t>1) должностной оклад;</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shd w:val="clear" w:color="auto" w:fill="FFFFFF"/>
        </w:rPr>
      </w:pPr>
      <w:r w:rsidRPr="00E90E65">
        <w:rPr>
          <w:rFonts w:ascii="Times New Roman" w:eastAsia="Calibri" w:hAnsi="Times New Roman" w:cs="Times New Roman"/>
          <w:color w:val="4A442A"/>
          <w:sz w:val="28"/>
          <w:szCs w:val="28"/>
          <w:shd w:val="clear" w:color="auto" w:fill="FFFFFF"/>
        </w:rPr>
        <w:t>2) ежемесячная надбавка за классный чин;</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shd w:val="clear" w:color="auto" w:fill="FFFFFF"/>
        </w:rPr>
      </w:pPr>
      <w:r w:rsidRPr="00E90E65">
        <w:rPr>
          <w:rFonts w:ascii="Times New Roman" w:eastAsia="Calibri" w:hAnsi="Times New Roman" w:cs="Times New Roman"/>
          <w:color w:val="4A442A"/>
          <w:sz w:val="28"/>
          <w:szCs w:val="28"/>
          <w:shd w:val="clear" w:color="auto" w:fill="FFFFFF"/>
        </w:rPr>
        <w:t>3) ежемесячная надбавка за особые условия муниципальной службы;</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shd w:val="clear" w:color="auto" w:fill="FFFFFF"/>
        </w:rPr>
      </w:pPr>
      <w:r w:rsidRPr="00E90E65">
        <w:rPr>
          <w:rFonts w:ascii="Times New Roman" w:eastAsia="Calibri" w:hAnsi="Times New Roman" w:cs="Times New Roman"/>
          <w:color w:val="4A442A"/>
          <w:sz w:val="28"/>
          <w:szCs w:val="28"/>
          <w:shd w:val="clear" w:color="auto" w:fill="FFFFFF"/>
        </w:rPr>
        <w:t>4) ежемесячная надбавка за выслугу лет;</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shd w:val="clear" w:color="auto" w:fill="FFFFFF"/>
        </w:rPr>
      </w:pPr>
      <w:r w:rsidRPr="00E90E65">
        <w:rPr>
          <w:rFonts w:ascii="Times New Roman" w:eastAsia="Calibri" w:hAnsi="Times New Roman" w:cs="Times New Roman"/>
          <w:color w:val="4A442A"/>
          <w:sz w:val="28"/>
          <w:szCs w:val="28"/>
          <w:shd w:val="clear" w:color="auto" w:fill="FFFFFF"/>
        </w:rPr>
        <w:t>5) ежемесячное денежное поощрение;</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shd w:val="clear" w:color="auto" w:fill="FFFFFF"/>
        </w:rPr>
      </w:pPr>
      <w:r w:rsidRPr="00E90E65">
        <w:rPr>
          <w:rFonts w:ascii="Times New Roman" w:eastAsia="Calibri" w:hAnsi="Times New Roman" w:cs="Times New Roman"/>
          <w:color w:val="4A442A"/>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shd w:val="clear" w:color="auto" w:fill="FFFFFF"/>
        </w:rPr>
      </w:pPr>
      <w:r w:rsidRPr="00E90E65">
        <w:rPr>
          <w:rFonts w:ascii="Times New Roman" w:eastAsia="Calibri" w:hAnsi="Times New Roman" w:cs="Times New Roman"/>
          <w:color w:val="4A442A"/>
          <w:sz w:val="28"/>
          <w:szCs w:val="28"/>
          <w:shd w:val="clear" w:color="auto" w:fill="FFFFFF"/>
        </w:rPr>
        <w:t>7) премии;</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shd w:val="clear" w:color="auto" w:fill="FFFFFF"/>
        </w:rPr>
      </w:pPr>
      <w:r w:rsidRPr="00E90E65">
        <w:rPr>
          <w:rFonts w:ascii="Times New Roman" w:eastAsia="Calibri" w:hAnsi="Times New Roman" w:cs="Times New Roman"/>
          <w:color w:val="4A442A"/>
          <w:sz w:val="28"/>
          <w:szCs w:val="28"/>
          <w:shd w:val="clear" w:color="auto" w:fill="FFFFFF"/>
        </w:rPr>
        <w:t>8) единовременная выплата при предоставлении ежегодного оплачиваемого отпуска;</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shd w:val="clear" w:color="auto" w:fill="FFFFFF"/>
        </w:rPr>
      </w:pPr>
      <w:r w:rsidRPr="00E90E65">
        <w:rPr>
          <w:rFonts w:ascii="Times New Roman" w:eastAsia="Calibri" w:hAnsi="Times New Roman" w:cs="Times New Roman"/>
          <w:color w:val="4A442A"/>
          <w:sz w:val="28"/>
          <w:szCs w:val="28"/>
          <w:shd w:val="clear" w:color="auto" w:fill="FFFFFF"/>
        </w:rPr>
        <w:t>9) материальная помощь.</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lastRenderedPageBreak/>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E90E65">
        <w:rPr>
          <w:rFonts w:ascii="Times New Roman" w:eastAsia="Calibri" w:hAnsi="Times New Roman" w:cs="Times New Roman"/>
          <w:color w:val="4A442A"/>
          <w:sz w:val="28"/>
          <w:szCs w:val="28"/>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i/>
          <w:color w:val="4A442A"/>
          <w:sz w:val="28"/>
          <w:szCs w:val="28"/>
          <w:shd w:val="clear" w:color="auto" w:fill="FFFFFF"/>
        </w:rPr>
      </w:pPr>
      <w:r w:rsidRPr="00E90E65">
        <w:rPr>
          <w:rFonts w:ascii="Times New Roman" w:eastAsia="Calibri" w:hAnsi="Times New Roman" w:cs="Times New Roman"/>
          <w:color w:val="4A442A"/>
          <w:sz w:val="28"/>
          <w:szCs w:val="28"/>
        </w:rPr>
        <w:t>2.12.</w:t>
      </w:r>
      <w:r w:rsidRPr="00E90E65">
        <w:rPr>
          <w:rFonts w:ascii="Times New Roman" w:eastAsia="Calibri" w:hAnsi="Times New Roman" w:cs="Times New Roman"/>
          <w:i/>
          <w:color w:val="4A442A"/>
          <w:sz w:val="28"/>
          <w:szCs w:val="28"/>
        </w:rPr>
        <w:t xml:space="preserve"> </w:t>
      </w:r>
      <w:r w:rsidRPr="00E90E65">
        <w:rPr>
          <w:rFonts w:ascii="Times New Roman" w:eastAsia="Calibri" w:hAnsi="Times New Roman" w:cs="Times New Roman"/>
          <w:i/>
          <w:color w:val="4A442A"/>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w:t>
      </w:r>
    </w:p>
    <w:p w:rsidR="00E90E65" w:rsidRPr="00180BDE" w:rsidRDefault="00E90E65" w:rsidP="00E90E65">
      <w:pPr>
        <w:autoSpaceDE w:val="0"/>
        <w:autoSpaceDN w:val="0"/>
        <w:adjustRightInd w:val="0"/>
        <w:spacing w:after="0" w:line="240" w:lineRule="auto"/>
        <w:ind w:firstLine="709"/>
        <w:jc w:val="both"/>
        <w:rPr>
          <w:rFonts w:ascii="Times New Roman" w:eastAsia="Calibri" w:hAnsi="Times New Roman" w:cs="Times New Roman"/>
          <w:i/>
          <w:color w:val="4A442A"/>
          <w:sz w:val="28"/>
          <w:szCs w:val="28"/>
        </w:rPr>
      </w:pPr>
      <w:r w:rsidRPr="00180BDE">
        <w:rPr>
          <w:rFonts w:ascii="Times New Roman" w:eastAsia="Calibri" w:hAnsi="Times New Roman" w:cs="Times New Roman"/>
          <w:color w:val="4A442A"/>
          <w:sz w:val="28"/>
          <w:szCs w:val="28"/>
        </w:rPr>
        <w:t xml:space="preserve">2.13. </w:t>
      </w:r>
      <w:r w:rsidRPr="00180BDE">
        <w:rPr>
          <w:rFonts w:ascii="Times New Roman" w:eastAsia="Calibri" w:hAnsi="Times New Roman" w:cs="Times New Roman"/>
          <w:i/>
          <w:color w:val="4A442A"/>
          <w:sz w:val="28"/>
          <w:szCs w:val="28"/>
        </w:rPr>
        <w:t xml:space="preserve">Минимальный размер пенсии за выслугу лет муниципального служащего устанавливается в размере </w:t>
      </w:r>
      <w:r w:rsidR="00180BDE" w:rsidRPr="00180BDE">
        <w:rPr>
          <w:rFonts w:ascii="Times New Roman" w:eastAsia="Calibri" w:hAnsi="Times New Roman" w:cs="Times New Roman"/>
          <w:i/>
          <w:color w:val="4A442A"/>
          <w:sz w:val="28"/>
          <w:szCs w:val="28"/>
        </w:rPr>
        <w:t>2000 руб.</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lastRenderedPageBreak/>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6" w:history="1">
        <w:r w:rsidRPr="00E90E65">
          <w:rPr>
            <w:rFonts w:ascii="Times New Roman" w:eastAsia="Calibri" w:hAnsi="Times New Roman" w:cs="Times New Roman"/>
            <w:color w:val="4A442A"/>
            <w:sz w:val="28"/>
            <w:szCs w:val="28"/>
          </w:rPr>
          <w:t>законом</w:t>
        </w:r>
      </w:hyperlink>
      <w:r w:rsidRPr="00E90E65">
        <w:rPr>
          <w:rFonts w:ascii="Times New Roman" w:eastAsia="Calibri" w:hAnsi="Times New Roman" w:cs="Times New Roman"/>
          <w:color w:val="4A442A"/>
          <w:sz w:val="28"/>
          <w:szCs w:val="28"/>
        </w:rPr>
        <w:t xml:space="preserve"> от 17 декабря 2001 года № 173-ФЗ «О трудовых пенсиях в Российской Федерации);</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E90E65" w:rsidRPr="00E90E65" w:rsidRDefault="00E90E65" w:rsidP="00E90E65">
      <w:pPr>
        <w:autoSpaceDE w:val="0"/>
        <w:autoSpaceDN w:val="0"/>
        <w:adjustRightInd w:val="0"/>
        <w:spacing w:after="0" w:line="240" w:lineRule="auto"/>
        <w:ind w:firstLine="709"/>
        <w:jc w:val="both"/>
        <w:outlineLvl w:val="1"/>
        <w:rPr>
          <w:rFonts w:ascii="Times New Roman" w:eastAsia="Calibri" w:hAnsi="Times New Roman" w:cs="Times New Roman"/>
          <w:color w:val="4A442A"/>
          <w:sz w:val="28"/>
          <w:szCs w:val="28"/>
        </w:rPr>
      </w:pPr>
      <w:bookmarkStart w:id="0" w:name="_GoBack"/>
      <w:bookmarkEnd w:id="0"/>
    </w:p>
    <w:p w:rsidR="00E90E65" w:rsidRPr="00E90E65" w:rsidRDefault="00E90E65" w:rsidP="00E90E65">
      <w:pPr>
        <w:spacing w:after="0" w:line="240" w:lineRule="auto"/>
        <w:jc w:val="center"/>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3. ПОРЯДОК НАЗНАЧЕНИЯ И ВЫПЛАТЫ ПЕНСИИ</w:t>
      </w:r>
    </w:p>
    <w:p w:rsidR="00E90E65" w:rsidRPr="00E90E65" w:rsidRDefault="00E90E65" w:rsidP="00E90E65">
      <w:pPr>
        <w:spacing w:after="0" w:line="240" w:lineRule="auto"/>
        <w:jc w:val="center"/>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ЗА ВЫСЛУГУ ЛЕТ</w:t>
      </w:r>
    </w:p>
    <w:p w:rsidR="00E90E65" w:rsidRPr="00E90E65" w:rsidRDefault="00E90E65" w:rsidP="00E90E65">
      <w:pPr>
        <w:spacing w:after="0" w:line="240" w:lineRule="auto"/>
        <w:rPr>
          <w:rFonts w:ascii="Times New Roman" w:eastAsia="Calibri" w:hAnsi="Times New Roman" w:cs="Times New Roman"/>
          <w:color w:val="4A442A"/>
          <w:sz w:val="28"/>
          <w:szCs w:val="28"/>
        </w:rPr>
      </w:pP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3.1. Заявление о назначении пенсии за выслугу лет подается </w:t>
      </w:r>
      <w:r w:rsidR="001A43BB">
        <w:rPr>
          <w:rFonts w:ascii="Times New Roman" w:eastAsia="Calibri" w:hAnsi="Times New Roman" w:cs="Times New Roman"/>
          <w:i/>
          <w:color w:val="4A442A"/>
          <w:sz w:val="28"/>
          <w:szCs w:val="28"/>
        </w:rPr>
        <w:t xml:space="preserve">в Администрацию Вороговского сельсовета </w:t>
      </w:r>
      <w:r w:rsidRPr="00E90E65">
        <w:rPr>
          <w:rFonts w:ascii="Times New Roman" w:eastAsia="Calibri" w:hAnsi="Times New Roman" w:cs="Times New Roman"/>
          <w:color w:val="4A442A"/>
          <w:sz w:val="28"/>
          <w:szCs w:val="28"/>
        </w:rPr>
        <w:t xml:space="preserve">(далее – уполномоченный орган). </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3.2. Заявление лица о назначении пенсии за выслугу лет регистрируется кадровой службой Уполномоченного органа края либо специалистом, </w:t>
      </w:r>
      <w:r w:rsidRPr="00E90E65">
        <w:rPr>
          <w:rFonts w:ascii="Times New Roman" w:eastAsia="Calibri" w:hAnsi="Times New Roman" w:cs="Times New Roman"/>
          <w:color w:val="4A442A"/>
          <w:sz w:val="28"/>
          <w:szCs w:val="28"/>
        </w:rPr>
        <w:lastRenderedPageBreak/>
        <w:t>ответственным за ведение кадровой работы Уполномоченного органа, в день поступления заявления в соответствующий Уполномоченный орган.</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i/>
          <w:color w:val="4A442A"/>
          <w:sz w:val="28"/>
          <w:szCs w:val="28"/>
        </w:rPr>
      </w:pPr>
      <w:r w:rsidRPr="00E90E65">
        <w:rPr>
          <w:rFonts w:ascii="Times New Roman" w:eastAsia="Calibri" w:hAnsi="Times New Roman" w:cs="Times New Roman"/>
          <w:i/>
          <w:color w:val="4A442A"/>
          <w:sz w:val="28"/>
          <w:szCs w:val="28"/>
        </w:rPr>
        <w:t>а) копию трудовой книжки заявителя, заверенную соответствующим органом местного самоуправления, избирательной комиссией, архивом;</w:t>
      </w:r>
    </w:p>
    <w:p w:rsidR="00E90E65" w:rsidRPr="00E90E65" w:rsidRDefault="00E90E65" w:rsidP="00E90E65">
      <w:pPr>
        <w:tabs>
          <w:tab w:val="left" w:pos="567"/>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
          <w:color w:val="4A442A"/>
          <w:sz w:val="28"/>
          <w:szCs w:val="28"/>
        </w:rPr>
      </w:pPr>
      <w:r w:rsidRPr="00E90E65">
        <w:rPr>
          <w:rFonts w:ascii="Times New Roman" w:eastAsia="Times New Roman" w:hAnsi="Times New Roman" w:cs="Times New Roman"/>
          <w:i/>
          <w:color w:val="4A442A"/>
          <w:sz w:val="28"/>
          <w:szCs w:val="28"/>
        </w:rPr>
        <w:t>б) 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E90E65" w:rsidRPr="00E90E65" w:rsidRDefault="00E90E65" w:rsidP="00E90E65">
      <w:pPr>
        <w:tabs>
          <w:tab w:val="left" w:pos="567"/>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
          <w:color w:val="4A442A"/>
          <w:sz w:val="28"/>
          <w:szCs w:val="28"/>
        </w:rPr>
      </w:pPr>
      <w:r w:rsidRPr="00E90E65">
        <w:rPr>
          <w:rFonts w:ascii="Times New Roman" w:eastAsia="Times New Roman" w:hAnsi="Times New Roman" w:cs="Times New Roman"/>
          <w:i/>
          <w:color w:val="4A442A"/>
          <w:sz w:val="28"/>
          <w:szCs w:val="28"/>
        </w:rPr>
        <w:t>в) 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E90E65" w:rsidRPr="00E90E65" w:rsidRDefault="00E90E65" w:rsidP="00E90E65">
      <w:pPr>
        <w:tabs>
          <w:tab w:val="left" w:pos="567"/>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
          <w:color w:val="4A442A"/>
          <w:sz w:val="28"/>
          <w:szCs w:val="28"/>
        </w:rPr>
      </w:pPr>
      <w:r w:rsidRPr="00E90E65">
        <w:rPr>
          <w:rFonts w:ascii="Times New Roman" w:eastAsia="Times New Roman" w:hAnsi="Times New Roman" w:cs="Times New Roman"/>
          <w:i/>
          <w:color w:val="4A442A"/>
          <w:sz w:val="28"/>
          <w:szCs w:val="28"/>
        </w:rPr>
        <w:t>г) 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E90E65" w:rsidRPr="00E90E65" w:rsidRDefault="00E90E65" w:rsidP="00E90E65">
      <w:pPr>
        <w:tabs>
          <w:tab w:val="left" w:pos="567"/>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
          <w:color w:val="4A442A"/>
          <w:sz w:val="28"/>
          <w:szCs w:val="28"/>
        </w:rPr>
      </w:pPr>
      <w:r w:rsidRPr="00E90E65">
        <w:rPr>
          <w:rFonts w:ascii="Times New Roman" w:eastAsia="Times New Roman" w:hAnsi="Times New Roman" w:cs="Times New Roman"/>
          <w:i/>
          <w:color w:val="4A442A"/>
          <w:sz w:val="28"/>
          <w:szCs w:val="28"/>
        </w:rPr>
        <w:t>д) справку о размере среднемесячного заработка муниципального служащего;</w:t>
      </w:r>
    </w:p>
    <w:p w:rsidR="00E90E65" w:rsidRPr="00E90E65" w:rsidRDefault="00E90E65" w:rsidP="00E90E65">
      <w:pPr>
        <w:tabs>
          <w:tab w:val="left" w:pos="567"/>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
          <w:color w:val="4A442A"/>
          <w:sz w:val="28"/>
          <w:szCs w:val="28"/>
        </w:rPr>
      </w:pPr>
      <w:r w:rsidRPr="00E90E65">
        <w:rPr>
          <w:rFonts w:ascii="Times New Roman" w:eastAsia="Times New Roman" w:hAnsi="Times New Roman" w:cs="Times New Roman"/>
          <w:i/>
          <w:color w:val="4A442A"/>
          <w:sz w:val="28"/>
          <w:szCs w:val="28"/>
        </w:rPr>
        <w:t>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E90E65" w:rsidRPr="00E90E65" w:rsidRDefault="00E90E65" w:rsidP="00E90E65">
      <w:pPr>
        <w:tabs>
          <w:tab w:val="left" w:pos="567"/>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
          <w:color w:val="4A442A"/>
          <w:sz w:val="28"/>
          <w:szCs w:val="28"/>
        </w:rPr>
      </w:pPr>
      <w:r w:rsidRPr="00E90E65">
        <w:rPr>
          <w:rFonts w:ascii="Times New Roman" w:eastAsia="Times New Roman" w:hAnsi="Times New Roman" w:cs="Times New Roman"/>
          <w:i/>
          <w:color w:val="4A442A"/>
          <w:sz w:val="28"/>
          <w:szCs w:val="28"/>
        </w:rPr>
        <w:t>ж) справку о периодах службы (работы), учитываемых для назначения пенсии за выслугу лет, с указанием стажа муниципальной;</w:t>
      </w:r>
    </w:p>
    <w:p w:rsidR="00E90E65" w:rsidRPr="00E90E65" w:rsidRDefault="00E90E65" w:rsidP="00E90E65">
      <w:pPr>
        <w:tabs>
          <w:tab w:val="left" w:pos="567"/>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i/>
          <w:color w:val="4A442A"/>
          <w:sz w:val="28"/>
          <w:szCs w:val="28"/>
        </w:rPr>
      </w:pPr>
      <w:r w:rsidRPr="00E90E65">
        <w:rPr>
          <w:rFonts w:ascii="Times New Roman" w:eastAsia="Times New Roman" w:hAnsi="Times New Roman" w:cs="Times New Roman"/>
          <w:i/>
          <w:color w:val="4A442A"/>
          <w:sz w:val="28"/>
          <w:szCs w:val="28"/>
        </w:rPr>
        <w:t>з) другие документы, подтверждающие периоды, включаемые в стаж муниципальной службы;</w:t>
      </w:r>
    </w:p>
    <w:p w:rsidR="00E90E65" w:rsidRPr="00E90E65" w:rsidRDefault="00E90E65" w:rsidP="00E90E65">
      <w:pPr>
        <w:tabs>
          <w:tab w:val="left" w:pos="567"/>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
          <w:color w:val="4A442A"/>
          <w:sz w:val="28"/>
          <w:szCs w:val="28"/>
        </w:rPr>
      </w:pPr>
      <w:r w:rsidRPr="00E90E65">
        <w:rPr>
          <w:rFonts w:ascii="Times New Roman" w:eastAsia="Times New Roman" w:hAnsi="Times New Roman" w:cs="Times New Roman"/>
          <w:i/>
          <w:color w:val="4A442A"/>
          <w:sz w:val="28"/>
          <w:szCs w:val="28"/>
        </w:rPr>
        <w:t>и) документ, подтверждающий регистрацию в системе обязательного пенсионного страхования.</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3.3 настоящего Положения.</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3.5. Основанием для назначения пенсии за выслугу лет является муниципальный правовой акт, издаваемый уполномоченным органом (далее – Акт). </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Решение об установлении пенсии за выслугу лет при наличии всех необходимых документов принимается </w:t>
      </w:r>
      <w:r w:rsidR="001A43BB">
        <w:rPr>
          <w:rFonts w:ascii="Times New Roman" w:eastAsia="Calibri" w:hAnsi="Times New Roman" w:cs="Times New Roman"/>
          <w:i/>
          <w:color w:val="4A442A"/>
          <w:sz w:val="28"/>
          <w:szCs w:val="28"/>
        </w:rPr>
        <w:t>в месячный срок</w:t>
      </w:r>
      <w:r w:rsidRPr="00E90E65">
        <w:rPr>
          <w:rFonts w:ascii="Times New Roman" w:eastAsia="Calibri" w:hAnsi="Times New Roman" w:cs="Times New Roman"/>
          <w:color w:val="4A442A"/>
          <w:sz w:val="28"/>
          <w:szCs w:val="28"/>
        </w:rPr>
        <w:t xml:space="preserve">. </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lastRenderedPageBreak/>
        <w:t xml:space="preserve">В Акте указывается процентное отношение к среднемесячному заработку, дата, с которой устанавливается пенсия. </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Проект Акта готовится кадровой службой (специалистом, осуществляющим кадровую работу). </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3.6. Пенсия за выслугу лет устанавливается и выплачивается со дня подачи заявления, но не ранее чем со дня возникновения права на нее.</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3.7.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3.8. Выплата пенсии за выслугу лет производится до </w:t>
      </w:r>
      <w:r w:rsidR="001A43BB">
        <w:rPr>
          <w:rFonts w:ascii="Times New Roman" w:eastAsia="Calibri" w:hAnsi="Times New Roman" w:cs="Times New Roman"/>
          <w:color w:val="4A442A"/>
          <w:sz w:val="28"/>
          <w:szCs w:val="28"/>
        </w:rPr>
        <w:t>15</w:t>
      </w:r>
      <w:r w:rsidRPr="00E90E65">
        <w:rPr>
          <w:rFonts w:ascii="Times New Roman" w:eastAsia="Calibri" w:hAnsi="Times New Roman" w:cs="Times New Roman"/>
          <w:color w:val="4A442A"/>
          <w:sz w:val="28"/>
          <w:szCs w:val="28"/>
        </w:rPr>
        <w:t xml:space="preserve">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3.9.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E90E65" w:rsidRPr="00E90E65" w:rsidRDefault="00E90E65" w:rsidP="00E90E65">
      <w:pPr>
        <w:autoSpaceDE w:val="0"/>
        <w:autoSpaceDN w:val="0"/>
        <w:adjustRightInd w:val="0"/>
        <w:spacing w:after="0" w:line="240" w:lineRule="auto"/>
        <w:ind w:firstLine="709"/>
        <w:jc w:val="both"/>
        <w:rPr>
          <w:rFonts w:ascii="Times New Roman" w:eastAsia="Calibri" w:hAnsi="Times New Roman" w:cs="Times New Roman"/>
          <w:color w:val="4A442A"/>
          <w:sz w:val="28"/>
          <w:szCs w:val="28"/>
        </w:rPr>
      </w:pPr>
      <w:r w:rsidRPr="00E90E65">
        <w:rPr>
          <w:rFonts w:ascii="Times New Roman" w:eastAsia="Calibri" w:hAnsi="Times New Roman" w:cs="Times New Roman"/>
          <w:color w:val="4A442A"/>
          <w:sz w:val="28"/>
          <w:szCs w:val="28"/>
        </w:rPr>
        <w:t xml:space="preserve">Лицо, получающее пенсию за выслугу лет, обязано в течение 5 рабочих дней </w:t>
      </w:r>
      <w:proofErr w:type="gramStart"/>
      <w:r w:rsidRPr="00E90E65">
        <w:rPr>
          <w:rFonts w:ascii="Times New Roman" w:eastAsia="Calibri" w:hAnsi="Times New Roman" w:cs="Times New Roman"/>
          <w:color w:val="4A442A"/>
          <w:sz w:val="28"/>
          <w:szCs w:val="28"/>
        </w:rPr>
        <w:t>с даты наступления</w:t>
      </w:r>
      <w:proofErr w:type="gramEnd"/>
      <w:r w:rsidR="002A787A">
        <w:rPr>
          <w:rFonts w:ascii="Times New Roman" w:eastAsia="Calibri" w:hAnsi="Times New Roman" w:cs="Times New Roman"/>
          <w:color w:val="4A442A"/>
          <w:sz w:val="28"/>
          <w:szCs w:val="28"/>
        </w:rPr>
        <w:t xml:space="preserve"> </w:t>
      </w:r>
      <w:r w:rsidRPr="00E90E65">
        <w:rPr>
          <w:rFonts w:ascii="Times New Roman" w:eastAsia="Calibri" w:hAnsi="Times New Roman" w:cs="Times New Roman"/>
          <w:color w:val="4A442A"/>
          <w:sz w:val="28"/>
          <w:szCs w:val="28"/>
        </w:rPr>
        <w:t xml:space="preserve">указанных в пункте 3.9 настоящего Положения обстоятельств (назначения на соответствующую должность, прекращение </w:t>
      </w:r>
      <w:r w:rsidRPr="00E90E65">
        <w:rPr>
          <w:rFonts w:ascii="Times New Roman" w:eastAsia="Calibri" w:hAnsi="Times New Roman" w:cs="Times New Roman"/>
          <w:color w:val="4A442A"/>
          <w:sz w:val="28"/>
          <w:szCs w:val="28"/>
        </w:rPr>
        <w:lastRenderedPageBreak/>
        <w:t xml:space="preserve">гражданства Российской Федерации) сообщить об этом в письменной форме в Уполномоченный орган. </w:t>
      </w:r>
    </w:p>
    <w:p w:rsidR="002129A2" w:rsidRDefault="002129A2"/>
    <w:sectPr w:rsidR="002129A2" w:rsidSect="00DA05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14" w:rsidRDefault="005B7914">
      <w:pPr>
        <w:spacing w:after="0" w:line="240" w:lineRule="auto"/>
      </w:pPr>
      <w:r>
        <w:separator/>
      </w:r>
    </w:p>
  </w:endnote>
  <w:endnote w:type="continuationSeparator" w:id="0">
    <w:p w:rsidR="005B7914" w:rsidRDefault="005B7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AB" w:rsidRDefault="00DA0573" w:rsidP="00E42544">
    <w:pPr>
      <w:pStyle w:val="a5"/>
      <w:framePr w:wrap="around" w:vAnchor="text" w:hAnchor="margin" w:xAlign="right" w:y="1"/>
      <w:rPr>
        <w:rStyle w:val="a7"/>
      </w:rPr>
    </w:pPr>
    <w:r>
      <w:rPr>
        <w:rStyle w:val="a7"/>
      </w:rPr>
      <w:fldChar w:fldCharType="begin"/>
    </w:r>
    <w:r w:rsidR="00692FB1">
      <w:rPr>
        <w:rStyle w:val="a7"/>
      </w:rPr>
      <w:instrText xml:space="preserve">PAGE  </w:instrText>
    </w:r>
    <w:r>
      <w:rPr>
        <w:rStyle w:val="a7"/>
      </w:rPr>
      <w:fldChar w:fldCharType="end"/>
    </w:r>
  </w:p>
  <w:p w:rsidR="003B3CAB" w:rsidRDefault="005B7914" w:rsidP="00E4254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AB" w:rsidRDefault="005B7914" w:rsidP="00E4254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14" w:rsidRDefault="005B7914">
      <w:pPr>
        <w:spacing w:after="0" w:line="240" w:lineRule="auto"/>
      </w:pPr>
      <w:r>
        <w:separator/>
      </w:r>
    </w:p>
  </w:footnote>
  <w:footnote w:type="continuationSeparator" w:id="0">
    <w:p w:rsidR="005B7914" w:rsidRDefault="005B7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AB" w:rsidRDefault="00DA0573" w:rsidP="00E42544">
    <w:pPr>
      <w:pStyle w:val="a3"/>
      <w:framePr w:wrap="around" w:vAnchor="text" w:hAnchor="margin" w:xAlign="center" w:y="1"/>
      <w:rPr>
        <w:rStyle w:val="a7"/>
      </w:rPr>
    </w:pPr>
    <w:r>
      <w:rPr>
        <w:rStyle w:val="a7"/>
      </w:rPr>
      <w:fldChar w:fldCharType="begin"/>
    </w:r>
    <w:r w:rsidR="00692FB1">
      <w:rPr>
        <w:rStyle w:val="a7"/>
      </w:rPr>
      <w:instrText xml:space="preserve">PAGE  </w:instrText>
    </w:r>
    <w:r>
      <w:rPr>
        <w:rStyle w:val="a7"/>
      </w:rPr>
      <w:fldChar w:fldCharType="end"/>
    </w:r>
  </w:p>
  <w:p w:rsidR="003B3CAB" w:rsidRDefault="005B79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355"/>
    <w:multiLevelType w:val="hybridMultilevel"/>
    <w:tmpl w:val="FE5801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0E65"/>
    <w:rsid w:val="000932EA"/>
    <w:rsid w:val="00180BDE"/>
    <w:rsid w:val="001A43BB"/>
    <w:rsid w:val="002129A2"/>
    <w:rsid w:val="002A787A"/>
    <w:rsid w:val="00311114"/>
    <w:rsid w:val="00375E67"/>
    <w:rsid w:val="003B1DE3"/>
    <w:rsid w:val="00446232"/>
    <w:rsid w:val="005B7914"/>
    <w:rsid w:val="00692FB1"/>
    <w:rsid w:val="00695FD1"/>
    <w:rsid w:val="006C1F5F"/>
    <w:rsid w:val="007B05A4"/>
    <w:rsid w:val="007C20CD"/>
    <w:rsid w:val="008A03AA"/>
    <w:rsid w:val="009D529C"/>
    <w:rsid w:val="00A545FB"/>
    <w:rsid w:val="00A818B7"/>
    <w:rsid w:val="00B147A9"/>
    <w:rsid w:val="00B7759D"/>
    <w:rsid w:val="00C12678"/>
    <w:rsid w:val="00DA0573"/>
    <w:rsid w:val="00E90E65"/>
    <w:rsid w:val="00FA3EAC"/>
    <w:rsid w:val="00FA7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E65"/>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E90E65"/>
    <w:rPr>
      <w:rFonts w:ascii="Calibri" w:eastAsia="Calibri" w:hAnsi="Calibri" w:cs="Times New Roman"/>
    </w:rPr>
  </w:style>
  <w:style w:type="paragraph" w:styleId="a5">
    <w:name w:val="footer"/>
    <w:basedOn w:val="a"/>
    <w:link w:val="a6"/>
    <w:uiPriority w:val="99"/>
    <w:unhideWhenUsed/>
    <w:rsid w:val="00E90E65"/>
    <w:pPr>
      <w:tabs>
        <w:tab w:val="center" w:pos="4677"/>
        <w:tab w:val="right" w:pos="9355"/>
      </w:tabs>
      <w:spacing w:after="200" w:line="276" w:lineRule="auto"/>
    </w:pPr>
    <w:rPr>
      <w:rFonts w:ascii="Calibri" w:eastAsia="Calibri" w:hAnsi="Calibri" w:cs="Times New Roman"/>
    </w:rPr>
  </w:style>
  <w:style w:type="character" w:customStyle="1" w:styleId="a6">
    <w:name w:val="Нижний колонтитул Знак"/>
    <w:basedOn w:val="a0"/>
    <w:link w:val="a5"/>
    <w:uiPriority w:val="99"/>
    <w:rsid w:val="00E90E65"/>
    <w:rPr>
      <w:rFonts w:ascii="Calibri" w:eastAsia="Calibri" w:hAnsi="Calibri" w:cs="Times New Roman"/>
    </w:rPr>
  </w:style>
  <w:style w:type="character" w:styleId="a7">
    <w:name w:val="page number"/>
    <w:basedOn w:val="a0"/>
    <w:uiPriority w:val="99"/>
    <w:rsid w:val="00E90E65"/>
    <w:rPr>
      <w:rFonts w:cs="Times New Roman"/>
    </w:rPr>
  </w:style>
  <w:style w:type="paragraph" w:styleId="a8">
    <w:name w:val="Balloon Text"/>
    <w:basedOn w:val="a"/>
    <w:link w:val="a9"/>
    <w:uiPriority w:val="99"/>
    <w:semiHidden/>
    <w:unhideWhenUsed/>
    <w:rsid w:val="00375E6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75E6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A9F8824274DF4488A5E0975754A6F112722AD0E71251F690973465E51ED3BA595152BA70B14B5D1WFe7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1A9F8824274DF4488A5E0975754A6F112722AD0E71251F690973465E51ED3BA595152BA70B14B1D5WFeC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3FC08292BA3014D457EEE106C18BED325711F9937FE82331C3E1944AEt8h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42A3C0E1AB0283CF0B1CCDFFEE7CB4351D132223594649BE25BF6834x1fBF" TargetMode="External"/><Relationship Id="rId5" Type="http://schemas.openxmlformats.org/officeDocument/2006/relationships/footnotes" Target="footnotes.xml"/><Relationship Id="rId15" Type="http://schemas.openxmlformats.org/officeDocument/2006/relationships/hyperlink" Target="consultantplus://offline/ref=1A9F8824274DF4488A5E0975754A6F112722AD0872241F690973465E51WEe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1A9F8824274DF4488A5E0975754A6F112722AD0E71251F690973465E51ED3BA595152BA70B14B5D5WF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3050</Words>
  <Characters>17386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USER0056</dc:creator>
  <cp:keywords/>
  <dc:description/>
  <cp:lastModifiedBy>1</cp:lastModifiedBy>
  <cp:revision>9</cp:revision>
  <cp:lastPrinted>2019-11-13T04:50:00Z</cp:lastPrinted>
  <dcterms:created xsi:type="dcterms:W3CDTF">2019-10-17T05:39:00Z</dcterms:created>
  <dcterms:modified xsi:type="dcterms:W3CDTF">2019-11-13T04:51:00Z</dcterms:modified>
</cp:coreProperties>
</file>