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7A" w:rsidRDefault="007B7DA4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DD28CA1" wp14:editId="0169D26F">
            <wp:extent cx="484505" cy="552450"/>
            <wp:effectExtent l="19050" t="0" r="0" b="0"/>
            <wp:docPr id="2" name="Рисунок 2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7A" w:rsidRDefault="004F0B7A" w:rsidP="004F0B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ВОРОГОВСКОГО СЕЛЬСОВЕТА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РАЙОНА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0B7A" w:rsidRDefault="004F0B7A" w:rsidP="004F0B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4F0B7A" w:rsidRDefault="004F0B7A" w:rsidP="004F0B7A">
      <w:pPr>
        <w:pStyle w:val="1"/>
        <w:rPr>
          <w:caps/>
          <w:sz w:val="28"/>
          <w:szCs w:val="28"/>
        </w:rPr>
      </w:pPr>
    </w:p>
    <w:p w:rsidR="004F0B7A" w:rsidRDefault="004F0B7A" w:rsidP="004F0B7A">
      <w:pPr>
        <w:pStyle w:val="1"/>
        <w:rPr>
          <w:cap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F0B7A" w:rsidRPr="005D2111" w:rsidTr="004F0B7A">
        <w:tc>
          <w:tcPr>
            <w:tcW w:w="9606" w:type="dxa"/>
            <w:hideMark/>
          </w:tcPr>
          <w:p w:rsidR="004F0B7A" w:rsidRPr="005D2111" w:rsidRDefault="007B7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18.04.2022</w:t>
            </w:r>
            <w:r w:rsidR="004F0B7A" w:rsidRPr="005D2111">
              <w:rPr>
                <w:sz w:val="28"/>
                <w:szCs w:val="28"/>
                <w:lang w:eastAsia="en-US"/>
              </w:rPr>
              <w:t xml:space="preserve"> г.                                    с. Ворогово            </w:t>
            </w:r>
            <w:r w:rsidR="00B51355" w:rsidRPr="005D2111"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>№ 11</w:t>
            </w:r>
            <w:r w:rsidR="004F0B7A" w:rsidRPr="005D2111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4F0B7A" w:rsidRDefault="004F0B7A" w:rsidP="004F0B7A">
      <w:pPr>
        <w:autoSpaceDE w:val="0"/>
        <w:autoSpaceDN w:val="0"/>
        <w:adjustRightInd w:val="0"/>
        <w:rPr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руководствуясь ст. 14, 17, Устава Вороговского сельсовета,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Вороговского сельсовета Туруханского района Красноярск</w:t>
      </w:r>
      <w:r w:rsidR="007B7DA4">
        <w:rPr>
          <w:sz w:val="28"/>
          <w:szCs w:val="28"/>
        </w:rPr>
        <w:t>ого края на 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(</w:t>
      </w:r>
      <w:proofErr w:type="gramEnd"/>
      <w:r>
        <w:rPr>
          <w:sz w:val="28"/>
          <w:szCs w:val="28"/>
        </w:rPr>
        <w:t>далее - Программа профилактики нарушений) согласно приложению.</w:t>
      </w:r>
    </w:p>
    <w:p w:rsidR="004F0B7A" w:rsidRDefault="004F0B7A" w:rsidP="004F0B7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администрации Вороговского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Постановление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дня, следующего за днем его официального опубликования в печатном издании газете «Вороговский Вестник» и подлежит размещению на официальном сайте Админис</w:t>
      </w:r>
      <w:r w:rsidR="007B7DA4">
        <w:rPr>
          <w:sz w:val="28"/>
          <w:szCs w:val="28"/>
        </w:rPr>
        <w:t>трации Вороговского сельсовета.</w:t>
      </w:r>
      <w:r>
        <w:rPr>
          <w:i/>
          <w:sz w:val="28"/>
          <w:szCs w:val="28"/>
        </w:rPr>
        <w:t xml:space="preserve"> 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4F0B7A" w:rsidRDefault="004F0B7A" w:rsidP="004F0B7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 Вороговского сельсовета:                                     М.П. Пшеничников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  <w:r>
        <w:rPr>
          <w:szCs w:val="32"/>
        </w:rPr>
        <w:lastRenderedPageBreak/>
        <w:t>Приложение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Вороговского сельсовета</w:t>
      </w:r>
    </w:p>
    <w:p w:rsidR="004F0B7A" w:rsidRDefault="00B51355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</w:t>
      </w:r>
      <w:r w:rsidR="007B7DA4">
        <w:rPr>
          <w:szCs w:val="28"/>
        </w:rPr>
        <w:t>от 18.04.2022</w:t>
      </w:r>
      <w:r w:rsidRPr="005D2111">
        <w:rPr>
          <w:szCs w:val="28"/>
        </w:rPr>
        <w:t xml:space="preserve"> г. № </w:t>
      </w:r>
      <w:r w:rsidR="007B7DA4">
        <w:rPr>
          <w:szCs w:val="28"/>
        </w:rPr>
        <w:t>11</w:t>
      </w:r>
      <w:r w:rsidR="004F0B7A" w:rsidRPr="005D2111">
        <w:rPr>
          <w:szCs w:val="28"/>
        </w:rPr>
        <w:t>-п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>
        <w:rPr>
          <w:b/>
          <w:sz w:val="28"/>
          <w:szCs w:val="28"/>
        </w:rPr>
        <w:t>муниципального контроля на территории Вороговского сельсовета Туруханского р</w:t>
      </w:r>
      <w:r w:rsidR="007B7DA4">
        <w:rPr>
          <w:b/>
          <w:sz w:val="28"/>
          <w:szCs w:val="28"/>
        </w:rPr>
        <w:t>айона Красноярского края на 2022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Вороговского сельсовета Туруханского района Красноярского края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F0B7A" w:rsidRDefault="004F0B7A" w:rsidP="004F0B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Срок реализации программы - 202</w:t>
      </w:r>
      <w:r w:rsidR="007B7DA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4F0B7A" w:rsidRDefault="004F0B7A" w:rsidP="004F0B7A">
      <w:pPr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4F0B7A" w:rsidRDefault="004F0B7A" w:rsidP="004F0B7A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658"/>
        <w:gridCol w:w="1876"/>
        <w:gridCol w:w="2423"/>
      </w:tblGrid>
      <w:tr w:rsidR="004F0B7A" w:rsidTr="004F0B7A">
        <w:trPr>
          <w:trHeight w:val="6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  для каждого вида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контроля перечней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нормативных правовых актов или 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отдельных частей, содержащих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требования, оценка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соблюдения, которых является предметом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контроля, а также текстов соответствующих нормативных правовых актов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на официальном сайте администрации Вороговского сельсовета 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сети «Интернет» данной информации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 квартал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Вороговского </w:t>
            </w:r>
            <w:r>
              <w:rPr>
                <w:lang w:eastAsia="en-US"/>
              </w:rPr>
              <w:lastRenderedPageBreak/>
              <w:t>сельсовета совместно с должностными лицами,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уполномоченными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системный администратор 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Осуществление информирования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юридических лиц, индивидуальных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предпринимателей по вопросам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соблюдения обязательных требований, 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том числе посредством разработки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опубликования руководств по соблюдению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требований, проведения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разъяснительной работы в средствах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массовой информации и иными способами.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изменения обязательных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требований – подготовка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комментариев 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содержании новых нормативных правовых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актов, устанавливающих обязательные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требования, внесенных изменениях 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акты, сроках и порядке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вступления их в действие, а также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рекомендаций о проведении необходимых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организационных, технических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мероприятий, направленных на внедрение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обеспечение соблюдения обязательных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мере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необходимости)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Обеспечение регулярного (не реже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одного раза в год) обобщения практики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осуществления в соответствующей сфере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 муниципального контроля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Вороговского сельсовета в сети «Интернет» соответствующих обобщений, в том числе с указанием наиболее часто встречающихся случаев </w:t>
            </w:r>
            <w:r>
              <w:rPr>
                <w:lang w:eastAsia="en-US"/>
              </w:rPr>
              <w:lastRenderedPageBreak/>
              <w:t>нарушений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 с рекомендациями в отношении мер, которые должны приниматься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юридическими лицами, индивидуальными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предпринимателями в целях недопущения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IV квартал</w:t>
            </w:r>
          </w:p>
          <w:p w:rsidR="00B51355" w:rsidRDefault="000D54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декабря 2022</w:t>
            </w:r>
            <w:r w:rsidR="00B51355">
              <w:rPr>
                <w:lang w:eastAsia="en-US"/>
              </w:rPr>
              <w:t xml:space="preserve">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Системный администратор – за </w:t>
            </w:r>
            <w:r>
              <w:rPr>
                <w:bCs/>
                <w:lang w:eastAsia="en-US"/>
              </w:rPr>
              <w:lastRenderedPageBreak/>
              <w:t>размещение  на сайте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предостережений 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недопустимости нарушения обязательных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требований в соответствии с частями 5 - 7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статьи 8.2 Федерального закона от 26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декабря 2008 года № 294-ФЗ «О защите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 юридических лиц и индивидуальных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предпринимателей при осуществлении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государственного контроля (надзора)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</w:t>
            </w:r>
            <w:proofErr w:type="gramStart"/>
            <w:r>
              <w:rPr>
                <w:lang w:eastAsia="en-US"/>
              </w:rPr>
              <w:t>контроля»  (</w:t>
            </w:r>
            <w:proofErr w:type="gramEnd"/>
            <w:r>
              <w:rPr>
                <w:lang w:eastAsia="en-US"/>
              </w:rPr>
              <w:t>если иной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не установлен федеральным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мере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необходимости)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7B7DA4">
              <w:rPr>
                <w:lang w:eastAsia="en-US"/>
              </w:rPr>
              <w:t xml:space="preserve"> обязательных требований на 2023</w:t>
            </w:r>
            <w:bookmarkStart w:id="0" w:name="_GoBack"/>
            <w:bookmarkEnd w:id="0"/>
            <w:r>
              <w:rPr>
                <w:lang w:eastAsia="en-US"/>
              </w:rPr>
              <w:t xml:space="preserve">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0D54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декабря 2022</w:t>
            </w:r>
            <w:r w:rsidR="004F0B7A">
              <w:rPr>
                <w:lang w:eastAsia="en-US"/>
              </w:rPr>
              <w:t xml:space="preserve">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Вороговского сельсовета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F0B7A" w:rsidRDefault="004F0B7A" w:rsidP="004F0B7A">
      <w:pPr>
        <w:tabs>
          <w:tab w:val="left" w:pos="3990"/>
        </w:tabs>
        <w:rPr>
          <w:color w:val="FF0000"/>
        </w:rPr>
      </w:pPr>
    </w:p>
    <w:p w:rsidR="004F0B7A" w:rsidRDefault="004F0B7A" w:rsidP="004F0B7A"/>
    <w:p w:rsidR="00BE1AD5" w:rsidRDefault="00BE1AD5"/>
    <w:sectPr w:rsidR="00B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A"/>
    <w:rsid w:val="000D3955"/>
    <w:rsid w:val="000D54B8"/>
    <w:rsid w:val="00287F1A"/>
    <w:rsid w:val="004F0B7A"/>
    <w:rsid w:val="005D2111"/>
    <w:rsid w:val="007B7DA4"/>
    <w:rsid w:val="00B51355"/>
    <w:rsid w:val="00B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B843F-2EAD-4567-A06C-4EB5A659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7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F0B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</cp:revision>
  <cp:lastPrinted>2020-12-02T02:36:00Z</cp:lastPrinted>
  <dcterms:created xsi:type="dcterms:W3CDTF">2022-04-19T02:36:00Z</dcterms:created>
  <dcterms:modified xsi:type="dcterms:W3CDTF">2022-04-19T02:36:00Z</dcterms:modified>
</cp:coreProperties>
</file>