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59" w:rsidRPr="00B96A59" w:rsidRDefault="00B96A59" w:rsidP="00B96A5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020" cy="600075"/>
            <wp:effectExtent l="0" t="0" r="0" b="9525"/>
            <wp:docPr id="2" name="Рисунок 2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742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A59" w:rsidRPr="00B96A59" w:rsidRDefault="00B96A59" w:rsidP="00B96A5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6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ВОРОГОВСКОГО СЕЛЬСОВЕТА </w:t>
      </w:r>
    </w:p>
    <w:p w:rsidR="00B96A59" w:rsidRPr="00B96A59" w:rsidRDefault="00B96A59" w:rsidP="00B96A5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6A59">
        <w:rPr>
          <w:rFonts w:ascii="Times New Roman" w:eastAsia="Calibri" w:hAnsi="Times New Roman" w:cs="Times New Roman"/>
          <w:sz w:val="28"/>
          <w:szCs w:val="28"/>
          <w:lang w:eastAsia="ru-RU"/>
        </w:rPr>
        <w:t>ТУРУХАНСКОГО РАЙОНА КРАСНОЯРСКОГО КРАЯ</w:t>
      </w:r>
    </w:p>
    <w:p w:rsidR="00B96A59" w:rsidRPr="00B96A59" w:rsidRDefault="00B96A59" w:rsidP="00B96A5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6A59" w:rsidRPr="00B96A59" w:rsidRDefault="00B96A59" w:rsidP="00B96A5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6A5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B96A59" w:rsidRPr="00B96A59" w:rsidRDefault="00B96A59" w:rsidP="00B96A59">
      <w:pPr>
        <w:suppressAutoHyphens w:val="0"/>
        <w:spacing w:after="0" w:line="240" w:lineRule="exact"/>
        <w:ind w:right="-1"/>
        <w:rPr>
          <w:rFonts w:ascii="Times New Roman" w:eastAsia="Times New Roman" w:hAnsi="Times New Roman" w:cs="Times New Roman"/>
          <w:i/>
          <w:color w:val="4A442A"/>
          <w:sz w:val="28"/>
          <w:szCs w:val="28"/>
          <w:lang w:eastAsia="ru-RU"/>
        </w:rPr>
      </w:pPr>
    </w:p>
    <w:p w:rsidR="00DF6745" w:rsidRDefault="00B96A59" w:rsidP="00B96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96A5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9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Ворогово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№ 2</w:t>
      </w:r>
      <w:r w:rsidR="004D67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Start"/>
      <w:r w:rsidRPr="00B96A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B96A59" w:rsidRDefault="00B96A59" w:rsidP="00B96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33341210"/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обеспечения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бесплатным питанием добровольных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пожарных, привлекаемых органами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</w:p>
    <w:p w:rsidR="00DF6745" w:rsidRDefault="00B96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A59">
        <w:rPr>
          <w:rFonts w:ascii="Times New Roman" w:hAnsi="Times New Roman" w:cs="Times New Roman"/>
          <w:sz w:val="26"/>
          <w:szCs w:val="26"/>
        </w:rPr>
        <w:t>Вороговский сельсовет</w:t>
      </w:r>
      <w:r w:rsidR="007A1CF5">
        <w:rPr>
          <w:rFonts w:ascii="Times New Roman" w:hAnsi="Times New Roman" w:cs="Times New Roman"/>
          <w:sz w:val="26"/>
          <w:szCs w:val="26"/>
        </w:rPr>
        <w:t xml:space="preserve"> к участию в тушении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пожаров</w:t>
      </w:r>
      <w:bookmarkEnd w:id="0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Hlk133341197"/>
      <w:r>
        <w:rPr>
          <w:rFonts w:ascii="Times New Roman" w:hAnsi="Times New Roman" w:cs="Times New Roman"/>
          <w:sz w:val="26"/>
          <w:szCs w:val="26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r w:rsidR="00B96A59">
        <w:rPr>
          <w:rFonts w:ascii="Times New Roman" w:hAnsi="Times New Roman" w:cs="Times New Roman"/>
          <w:sz w:val="26"/>
          <w:szCs w:val="26"/>
        </w:rPr>
        <w:t>Вороговского сельсовета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="00B96A59">
        <w:rPr>
          <w:rFonts w:ascii="Times New Roman" w:hAnsi="Times New Roman" w:cs="Times New Roman"/>
          <w:sz w:val="26"/>
          <w:szCs w:val="26"/>
        </w:rPr>
        <w:t xml:space="preserve"> ПОСТАНОВЛЯЮ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F6745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="00B96A59" w:rsidRPr="00B96A59">
        <w:rPr>
          <w:rFonts w:ascii="Times New Roman" w:hAnsi="Times New Roman" w:cs="Times New Roman"/>
          <w:iCs/>
          <w:sz w:val="26"/>
          <w:szCs w:val="26"/>
        </w:rPr>
        <w:t>Вороговский сельсовет</w:t>
      </w:r>
      <w:r w:rsidRPr="00B96A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пожаров, согласно Приложению.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муниципальн</w:t>
      </w:r>
      <w:r w:rsidR="00B96A59">
        <w:rPr>
          <w:rFonts w:ascii="Times New Roman" w:hAnsi="Times New Roman" w:cs="Times New Roman"/>
          <w:sz w:val="26"/>
          <w:szCs w:val="26"/>
        </w:rPr>
        <w:t>ого правового акта оставляю за собой.</w:t>
      </w:r>
    </w:p>
    <w:p w:rsidR="00B96A59" w:rsidRPr="00B96A59" w:rsidRDefault="007A1CF5" w:rsidP="00B96A59">
      <w:pPr>
        <w:pStyle w:val="a6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3. Насто</w:t>
      </w:r>
      <w:r w:rsidR="00B96A59">
        <w:rPr>
          <w:rFonts w:ascii="Times New Roman" w:hAnsi="Times New Roman" w:cs="Times New Roman"/>
          <w:sz w:val="26"/>
          <w:szCs w:val="26"/>
        </w:rPr>
        <w:t>ящий муниципальный правовой а</w:t>
      </w:r>
      <w:proofErr w:type="gramStart"/>
      <w:r w:rsidR="00B96A59">
        <w:rPr>
          <w:rFonts w:ascii="Times New Roman" w:hAnsi="Times New Roman" w:cs="Times New Roman"/>
          <w:sz w:val="26"/>
          <w:szCs w:val="26"/>
        </w:rPr>
        <w:t xml:space="preserve">кт </w:t>
      </w:r>
      <w:r>
        <w:rPr>
          <w:rFonts w:ascii="Times New Roman" w:hAnsi="Times New Roman" w:cs="Times New Roman"/>
          <w:sz w:val="26"/>
          <w:szCs w:val="26"/>
        </w:rPr>
        <w:t>вст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упает в силу </w:t>
      </w:r>
      <w:r w:rsidR="00B9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день, </w:t>
      </w:r>
      <w:r w:rsidR="00B96A59" w:rsidRPr="00B96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за днем его официального опубликования</w:t>
      </w:r>
      <w:r w:rsidR="00B9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«Вороговский Вестник» и на официальном сайте администрации Вороговского сельсовета.</w:t>
      </w:r>
    </w:p>
    <w:p w:rsidR="00DF6745" w:rsidRDefault="00DF6745" w:rsidP="00B96A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B96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Вороговского</w:t>
      </w:r>
    </w:p>
    <w:p w:rsidR="00B96A59" w:rsidRPr="00B96A59" w:rsidRDefault="00B96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                                                                                              Гаврюшенко В.В.</w:t>
      </w:r>
    </w:p>
    <w:p w:rsidR="00DF6745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F6745" w:rsidRDefault="007A1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1"/>
      <w:bookmarkEnd w:id="2"/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6A59" w:rsidRDefault="00B96A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6A59" w:rsidRDefault="00B96A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6A59" w:rsidRDefault="00B96A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6A59" w:rsidRDefault="00B96A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Постановлению 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от «</w:t>
      </w:r>
      <w:r w:rsidR="00B96A59">
        <w:rPr>
          <w:rFonts w:ascii="Times New Roman" w:hAnsi="Times New Roman" w:cs="Times New Roman"/>
          <w:iCs/>
          <w:sz w:val="26"/>
          <w:szCs w:val="26"/>
        </w:rPr>
        <w:t>26</w:t>
      </w:r>
      <w:r>
        <w:rPr>
          <w:rFonts w:ascii="Times New Roman" w:hAnsi="Times New Roman" w:cs="Times New Roman"/>
          <w:iCs/>
          <w:sz w:val="26"/>
          <w:szCs w:val="26"/>
        </w:rPr>
        <w:t xml:space="preserve">» </w:t>
      </w:r>
      <w:r w:rsidR="00B96A59">
        <w:rPr>
          <w:rFonts w:ascii="Times New Roman" w:hAnsi="Times New Roman" w:cs="Times New Roman"/>
          <w:iCs/>
          <w:sz w:val="26"/>
          <w:szCs w:val="26"/>
        </w:rPr>
        <w:t xml:space="preserve">мая </w:t>
      </w:r>
      <w:r>
        <w:rPr>
          <w:rFonts w:ascii="Times New Roman" w:hAnsi="Times New Roman" w:cs="Times New Roman"/>
          <w:iCs/>
          <w:sz w:val="26"/>
          <w:szCs w:val="26"/>
        </w:rPr>
        <w:t>20</w:t>
      </w:r>
      <w:r w:rsidR="00B96A59">
        <w:rPr>
          <w:rFonts w:ascii="Times New Roman" w:hAnsi="Times New Roman" w:cs="Times New Roman"/>
          <w:iCs/>
          <w:sz w:val="26"/>
          <w:szCs w:val="26"/>
        </w:rPr>
        <w:t xml:space="preserve">23 г. </w:t>
      </w:r>
      <w:r>
        <w:rPr>
          <w:rFonts w:ascii="Times New Roman" w:hAnsi="Times New Roman" w:cs="Times New Roman"/>
          <w:iCs/>
          <w:sz w:val="26"/>
          <w:szCs w:val="26"/>
        </w:rPr>
        <w:t xml:space="preserve">№ </w:t>
      </w:r>
      <w:r w:rsidR="004D6710">
        <w:rPr>
          <w:rFonts w:ascii="Times New Roman" w:hAnsi="Times New Roman" w:cs="Times New Roman"/>
          <w:iCs/>
          <w:sz w:val="26"/>
          <w:szCs w:val="26"/>
        </w:rPr>
        <w:t>25</w:t>
      </w:r>
      <w:bookmarkStart w:id="3" w:name="_GoBack"/>
      <w:bookmarkEnd w:id="3"/>
      <w:r w:rsidR="00B96A59">
        <w:rPr>
          <w:rFonts w:ascii="Times New Roman" w:hAnsi="Times New Roman" w:cs="Times New Roman"/>
          <w:iCs/>
          <w:sz w:val="26"/>
          <w:szCs w:val="26"/>
        </w:rPr>
        <w:t>-п</w:t>
      </w:r>
    </w:p>
    <w:p w:rsidR="00DF6745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Par19"/>
      <w:bookmarkEnd w:id="4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БЕСПЛАТНЫМ ПИТАНИЕМ 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ДОБРОВОЛЬНЫХ ПОЖАРНЫХ, ПРИВЛЕКАЕМЫХ </w:t>
      </w:r>
      <w:r w:rsidR="00B96A59">
        <w:rPr>
          <w:rFonts w:ascii="Times New Roman" w:hAnsi="Times New Roman" w:cs="Times New Roman"/>
          <w:b/>
          <w:bCs/>
          <w:sz w:val="26"/>
          <w:szCs w:val="26"/>
        </w:rPr>
        <w:t>ВОРОГОВСКИМ СЕЛЬСОВЕТОМ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 УЧАСТИЮ В ТУШЕНИИ ПОЖАРОВ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Настоящий Порядок обеспечения бесплатным питанием добровольных пожарных, привлекаемых </w:t>
      </w:r>
      <w:r w:rsidR="00B96A59">
        <w:rPr>
          <w:rFonts w:ascii="Times New Roman" w:hAnsi="Times New Roman" w:cs="Times New Roman"/>
          <w:sz w:val="26"/>
          <w:szCs w:val="26"/>
        </w:rPr>
        <w:t>Вороговским сельсоветом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</w:t>
      </w:r>
      <w:r w:rsidR="00B96A59">
        <w:rPr>
          <w:rFonts w:ascii="Times New Roman" w:hAnsi="Times New Roman" w:cs="Times New Roman"/>
          <w:sz w:val="26"/>
          <w:szCs w:val="26"/>
        </w:rPr>
        <w:t>Вороговским сельсоветом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на территории </w:t>
      </w:r>
      <w:r w:rsidR="00B96A59">
        <w:rPr>
          <w:rFonts w:ascii="Times New Roman" w:hAnsi="Times New Roman" w:cs="Times New Roman"/>
          <w:sz w:val="26"/>
          <w:szCs w:val="26"/>
        </w:rPr>
        <w:t>Вороговского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Право на обеспечение бесплатным питанием имеет добровольный пожарный, привлекаемый </w:t>
      </w:r>
      <w:r w:rsidR="00B96A59">
        <w:rPr>
          <w:rFonts w:ascii="Times New Roman" w:hAnsi="Times New Roman" w:cs="Times New Roman"/>
          <w:sz w:val="26"/>
          <w:szCs w:val="26"/>
        </w:rPr>
        <w:t>Вороговским сельсоветом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пожара (далее - добровольный пожарный).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питания добровольному пожарному в денежном эквиваленте не компенсируется.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Набор продуктов питания, входящих в индивидуальный рацион питания (сухой паек), определяется </w:t>
      </w:r>
      <w:r w:rsidR="00B96A59">
        <w:rPr>
          <w:rFonts w:ascii="Times New Roman" w:hAnsi="Times New Roman" w:cs="Times New Roman"/>
          <w:sz w:val="26"/>
          <w:szCs w:val="26"/>
        </w:rPr>
        <w:t>Вороговским сельсоветом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Организация обеспечения бесплатным питанием добровольных пожарных, привлекаемых </w:t>
      </w:r>
      <w:r w:rsidR="00B96A59">
        <w:rPr>
          <w:rFonts w:ascii="Times New Roman" w:hAnsi="Times New Roman" w:cs="Times New Roman"/>
          <w:sz w:val="26"/>
          <w:szCs w:val="26"/>
        </w:rPr>
        <w:t>Вороговским сельсоветом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осуществляется </w:t>
      </w:r>
      <w:r w:rsidR="00B96A59" w:rsidRPr="00B96A59">
        <w:rPr>
          <w:rFonts w:ascii="Times New Roman" w:hAnsi="Times New Roman" w:cs="Times New Roman"/>
          <w:sz w:val="26"/>
          <w:szCs w:val="26"/>
        </w:rPr>
        <w:t>Вороговским сельсоветом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DF6745">
      <w:pPr>
        <w:spacing w:after="0" w:line="240" w:lineRule="auto"/>
        <w:ind w:firstLine="709"/>
        <w:jc w:val="both"/>
      </w:pPr>
    </w:p>
    <w:p w:rsidR="00DF6745" w:rsidRDefault="00DF6745">
      <w:pPr>
        <w:spacing w:after="0" w:line="240" w:lineRule="auto"/>
        <w:ind w:firstLine="709"/>
        <w:jc w:val="both"/>
      </w:pPr>
    </w:p>
    <w:sectPr w:rsidR="00DF6745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1A" w:rsidRDefault="00221D1A">
      <w:pPr>
        <w:spacing w:after="0" w:line="240" w:lineRule="auto"/>
      </w:pPr>
      <w:r>
        <w:separator/>
      </w:r>
    </w:p>
  </w:endnote>
  <w:endnote w:type="continuationSeparator" w:id="0">
    <w:p w:rsidR="00221D1A" w:rsidRDefault="0022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1A" w:rsidRDefault="00221D1A">
      <w:pPr>
        <w:spacing w:after="0" w:line="240" w:lineRule="auto"/>
      </w:pPr>
      <w:r>
        <w:separator/>
      </w:r>
    </w:p>
  </w:footnote>
  <w:footnote w:type="continuationSeparator" w:id="0">
    <w:p w:rsidR="00221D1A" w:rsidRDefault="00221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45"/>
    <w:rsid w:val="00175C5C"/>
    <w:rsid w:val="0020632F"/>
    <w:rsid w:val="00221D1A"/>
    <w:rsid w:val="004D6710"/>
    <w:rsid w:val="00766D6B"/>
    <w:rsid w:val="007A1CF5"/>
    <w:rsid w:val="007F7055"/>
    <w:rsid w:val="00960CD6"/>
    <w:rsid w:val="00B96A59"/>
    <w:rsid w:val="00DF6745"/>
    <w:rsid w:val="00E0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paragraph" w:styleId="ae">
    <w:name w:val="Balloon Text"/>
    <w:basedOn w:val="a"/>
    <w:link w:val="af"/>
    <w:uiPriority w:val="99"/>
    <w:semiHidden/>
    <w:unhideWhenUsed/>
    <w:rsid w:val="00B9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paragraph" w:styleId="ae">
    <w:name w:val="Balloon Text"/>
    <w:basedOn w:val="a"/>
    <w:link w:val="af"/>
    <w:uiPriority w:val="99"/>
    <w:semiHidden/>
    <w:unhideWhenUsed/>
    <w:rsid w:val="00B9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156CF-4995-4110-BECA-DC8B68EA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3</cp:revision>
  <cp:lastPrinted>2023-05-25T07:24:00Z</cp:lastPrinted>
  <dcterms:created xsi:type="dcterms:W3CDTF">2023-05-25T05:41:00Z</dcterms:created>
  <dcterms:modified xsi:type="dcterms:W3CDTF">2023-05-25T07:24:00Z</dcterms:modified>
  <dc:language>ru-RU</dc:language>
</cp:coreProperties>
</file>