
<file path=[Content_Types].xml><?xml version="1.0" encoding="utf-8"?>
<Types xmlns="http://schemas.openxmlformats.org/package/2006/content-types">
  <Override ContentType="application/vnd.openxmlformats-officedocument.wordprocessingml.footnotes+xml" PartName="/word/footnotes.xml"/>
  <Default ContentType="image/png" Extension="png"/>
  <Override ContentType="application/vnd.openxmlformats-officedocument.customXmlProperties+xml" PartName="/customXml/itemProps1.xml"/>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endnotes+xml" PartName="/word/endnotes.xml"/>
  <Override ContentType="application/vnd.openxmlformats-officedocument.extended-properties+xml" PartName="/docProps/app.xml"/>
  <Override ContentType="application/vnd.ms-word.stylesWithEffects+xml" PartName="/word/stylesWithEffects.xml"/>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fontTable+xml" PartName="/word/fontTable.xml"/>
  <Override ContentType="application/vnd.openxmlformats-officedocument.wordprocessingml.webSettings+xml" PartName="/word/webSettings.xml"/>
  <Override ContentType="application/vnd.openxmlformats-officedocument.wordprocessingml.header+xml" PartName="/word/header1.xml"/>
  <Override ContentType="application/vnd.openxmlformats-package.core-properties+xml" PartName="/docProps/core.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EECE1"/>
  <w:body>
    <w:p w:rsidR="008C7615" w:rsidRPr="00720AFC" w:rsidRDefault="008C7615" w:rsidP="004A289E">
      <w:pPr>
        <w:spacing w:after="0"/>
        <w:jc w:val="center"/>
        <w:rPr>
          <w:rFonts w:ascii="Times New Roman" w:hAnsi="Times New Roman"/>
          <w:b/>
          <w:i/>
          <w:sz w:val="28"/>
          <w:szCs w:val="28"/>
        </w:rPr>
      </w:pPr>
      <w:r w:rsidRPr="00720AFC">
        <w:rPr>
          <w:rFonts w:ascii="Times New Roman" w:hAnsi="Times New Roman"/>
          <w:b/>
          <w:i/>
          <w:sz w:val="28"/>
          <w:szCs w:val="28"/>
        </w:rPr>
        <w:t>Отдел надзорной деятельности</w:t>
      </w:r>
      <w:r>
        <w:rPr>
          <w:rFonts w:ascii="Times New Roman" w:hAnsi="Times New Roman"/>
          <w:b/>
          <w:i/>
          <w:sz w:val="28"/>
          <w:szCs w:val="28"/>
        </w:rPr>
        <w:t xml:space="preserve"> и профилактической работы</w:t>
      </w:r>
    </w:p>
    <w:p w:rsidR="008C7615" w:rsidRDefault="008C7615" w:rsidP="004A289E">
      <w:pPr>
        <w:spacing w:after="0"/>
        <w:jc w:val="center"/>
        <w:rPr>
          <w:rFonts w:ascii="Times New Roman" w:hAnsi="Times New Roman"/>
          <w:b/>
          <w:i/>
          <w:sz w:val="28"/>
          <w:szCs w:val="28"/>
        </w:rPr>
      </w:pPr>
      <w:r w:rsidRPr="00720AFC">
        <w:rPr>
          <w:rFonts w:ascii="Times New Roman" w:hAnsi="Times New Roman"/>
          <w:b/>
          <w:i/>
          <w:sz w:val="28"/>
          <w:szCs w:val="28"/>
        </w:rPr>
        <w:t xml:space="preserve">по </w:t>
      </w:r>
      <w:r>
        <w:rPr>
          <w:rFonts w:ascii="Times New Roman" w:hAnsi="Times New Roman"/>
          <w:b/>
          <w:i/>
          <w:sz w:val="28"/>
          <w:szCs w:val="28"/>
        </w:rPr>
        <w:t>Туруханскому</w:t>
      </w:r>
      <w:r w:rsidRPr="00720AFC">
        <w:rPr>
          <w:rFonts w:ascii="Times New Roman" w:hAnsi="Times New Roman"/>
          <w:b/>
          <w:i/>
          <w:sz w:val="28"/>
          <w:szCs w:val="28"/>
        </w:rPr>
        <w:t xml:space="preserve"> район</w:t>
      </w:r>
      <w:r>
        <w:rPr>
          <w:rFonts w:ascii="Times New Roman" w:hAnsi="Times New Roman"/>
          <w:b/>
          <w:i/>
          <w:sz w:val="28"/>
          <w:szCs w:val="28"/>
        </w:rPr>
        <w:t>у</w:t>
      </w:r>
    </w:p>
    <w:p w:rsidR="008C7615" w:rsidRPr="00720AFC" w:rsidRDefault="008C7615" w:rsidP="004A289E">
      <w:pPr>
        <w:spacing w:after="0"/>
        <w:jc w:val="center"/>
        <w:rPr>
          <w:rFonts w:ascii="Times New Roman" w:hAnsi="Times New Roman"/>
          <w:b/>
          <w:i/>
          <w:sz w:val="28"/>
          <w:szCs w:val="28"/>
        </w:rPr>
      </w:pPr>
    </w:p>
    <w:p w:rsidR="008C7615" w:rsidRPr="000C4953" w:rsidRDefault="008C7615" w:rsidP="004A289E">
      <w:pPr>
        <w:spacing w:after="0"/>
        <w:jc w:val="center"/>
        <w:rPr>
          <w:rFonts w:ascii="Times New Roman" w:hAnsi="Times New Roman"/>
          <w:b/>
          <w:i/>
          <w:sz w:val="32"/>
          <w:szCs w:val="28"/>
          <w:u w:val="single"/>
        </w:rPr>
      </w:pPr>
      <w:r w:rsidRPr="000C4953">
        <w:rPr>
          <w:rFonts w:ascii="Times New Roman" w:hAnsi="Times New Roman"/>
          <w:b/>
          <w:i/>
          <w:sz w:val="32"/>
          <w:szCs w:val="28"/>
          <w:u w:val="single"/>
        </w:rPr>
        <w:t>ИНФОРМАЦИОННАЯ ГАЗЕТА О ПРОТИВОПОЖАРНОЙ</w:t>
      </w:r>
      <w:r w:rsidR="0058145D">
        <w:rPr>
          <w:noProof/>
        </w:rPr>
        <w:drawing>
          <wp:anchor distT="0" distB="0" distL="114300" distR="114300" simplePos="0" relativeHeight="251654144" behindDoc="1" locked="0" layoutInCell="1" allowOverlap="1">
            <wp:simplePos x="0" y="0"/>
            <wp:positionH relativeFrom="column">
              <wp:posOffset>16510</wp:posOffset>
            </wp:positionH>
            <wp:positionV relativeFrom="paragraph">
              <wp:posOffset>1073150</wp:posOffset>
            </wp:positionV>
            <wp:extent cx="6703695" cy="6781800"/>
            <wp:effectExtent l="19050" t="0" r="1905" b="0"/>
            <wp:wrapNone/>
            <wp:docPr id="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8"/>
                    <a:srcRect/>
                    <a:stretch>
                      <a:fillRect/>
                    </a:stretch>
                  </pic:blipFill>
                  <pic:spPr bwMode="auto">
                    <a:xfrm>
                      <a:off x="0" y="0"/>
                      <a:ext cx="6703695" cy="6781800"/>
                    </a:xfrm>
                    <a:prstGeom prst="rect">
                      <a:avLst/>
                    </a:prstGeom>
                    <a:noFill/>
                  </pic:spPr>
                </pic:pic>
              </a:graphicData>
            </a:graphic>
          </wp:anchor>
        </w:drawing>
      </w:r>
      <w:r w:rsidRPr="000C4953">
        <w:rPr>
          <w:rFonts w:ascii="Times New Roman" w:hAnsi="Times New Roman"/>
          <w:b/>
          <w:i/>
          <w:sz w:val="32"/>
          <w:szCs w:val="28"/>
          <w:u w:val="single"/>
        </w:rPr>
        <w:t xml:space="preserve"> </w:t>
      </w:r>
    </w:p>
    <w:p w:rsidR="008C7615" w:rsidRDefault="008C7615" w:rsidP="000A075C">
      <w:pPr>
        <w:jc w:val="center"/>
        <w:rPr>
          <w:rFonts w:ascii="Times New Roman" w:hAnsi="Times New Roman"/>
          <w:b/>
          <w:i/>
          <w:sz w:val="28"/>
          <w:szCs w:val="28"/>
        </w:rPr>
      </w:pPr>
      <w:r w:rsidRPr="000C4953">
        <w:rPr>
          <w:rFonts w:ascii="Times New Roman" w:hAnsi="Times New Roman"/>
          <w:b/>
          <w:i/>
          <w:sz w:val="32"/>
          <w:szCs w:val="28"/>
          <w:u w:val="single"/>
        </w:rPr>
        <w:t>БЕЗОПАСНОСТИ</w:t>
      </w:r>
    </w:p>
    <w:p w:rsidR="008C7615" w:rsidRDefault="008C7615" w:rsidP="000A075C">
      <w:pPr>
        <w:jc w:val="center"/>
        <w:rPr>
          <w:rFonts w:ascii="Times New Roman" w:hAnsi="Times New Roman"/>
          <w:b/>
          <w:i/>
          <w:sz w:val="28"/>
          <w:szCs w:val="28"/>
        </w:rPr>
      </w:pPr>
    </w:p>
    <w:p w:rsidR="008C7615" w:rsidRPr="00C64074" w:rsidRDefault="008C7615" w:rsidP="000A075C">
      <w:pPr>
        <w:jc w:val="center"/>
        <w:rPr>
          <w:rFonts w:ascii="Times New Roman" w:hAnsi="Times New Roman"/>
          <w:b/>
          <w:i/>
          <w:color w:val="FF0000"/>
          <w:sz w:val="136"/>
          <w:szCs w:val="136"/>
        </w:rPr>
      </w:pPr>
      <w:r w:rsidRPr="00C64074">
        <w:rPr>
          <w:rFonts w:ascii="Cambria" w:hAnsi="Cambria"/>
          <w:b/>
          <w:i/>
          <w:color w:val="FF0000"/>
          <w:spacing w:val="60"/>
          <w:sz w:val="136"/>
          <w:szCs w:val="136"/>
        </w:rPr>
        <w:t>Азбука</w:t>
      </w:r>
    </w:p>
    <w:p w:rsidR="008C7615" w:rsidRPr="00C64074" w:rsidRDefault="008C7615" w:rsidP="000A075C">
      <w:pPr>
        <w:jc w:val="center"/>
        <w:rPr>
          <w:rFonts w:ascii="Cambria" w:hAnsi="Cambria"/>
          <w:b/>
          <w:i/>
          <w:color w:val="C45D08"/>
          <w:spacing w:val="60"/>
          <w:sz w:val="136"/>
          <w:szCs w:val="136"/>
        </w:rPr>
      </w:pPr>
    </w:p>
    <w:p w:rsidR="008C7615" w:rsidRPr="00C64074" w:rsidRDefault="008C7615" w:rsidP="000A075C">
      <w:pPr>
        <w:jc w:val="center"/>
        <w:rPr>
          <w:rFonts w:ascii="Cambria" w:hAnsi="Cambria"/>
          <w:b/>
          <w:i/>
          <w:color w:val="C45D08"/>
          <w:spacing w:val="60"/>
          <w:sz w:val="136"/>
          <w:szCs w:val="136"/>
        </w:rPr>
      </w:pPr>
    </w:p>
    <w:p w:rsidR="008C7615" w:rsidRPr="00C64074" w:rsidRDefault="008C7615" w:rsidP="000A075C">
      <w:pPr>
        <w:jc w:val="center"/>
        <w:rPr>
          <w:rFonts w:ascii="Cambria" w:hAnsi="Cambria"/>
          <w:b/>
          <w:i/>
          <w:color w:val="C45D08"/>
          <w:spacing w:val="60"/>
          <w:sz w:val="136"/>
          <w:szCs w:val="136"/>
        </w:rPr>
      </w:pPr>
    </w:p>
    <w:p w:rsidR="008C7615" w:rsidRPr="00C64074" w:rsidRDefault="008C7615" w:rsidP="007A1112">
      <w:pPr>
        <w:jc w:val="center"/>
        <w:rPr>
          <w:rFonts w:ascii="Cambria" w:hAnsi="Cambria"/>
          <w:b/>
          <w:i/>
          <w:color w:val="0070C0"/>
          <w:spacing w:val="60"/>
          <w:sz w:val="136"/>
          <w:szCs w:val="136"/>
        </w:rPr>
      </w:pPr>
      <w:r w:rsidRPr="00C64074">
        <w:rPr>
          <w:rFonts w:ascii="Cambria" w:hAnsi="Cambria"/>
          <w:b/>
          <w:i/>
          <w:color w:val="0070C0"/>
          <w:spacing w:val="60"/>
          <w:sz w:val="136"/>
          <w:szCs w:val="136"/>
        </w:rPr>
        <w:t>Безопасности</w:t>
      </w:r>
    </w:p>
    <w:p w:rsidR="008C7615" w:rsidRPr="00C64074" w:rsidRDefault="008C7615" w:rsidP="007012C4">
      <w:pPr>
        <w:rPr>
          <w:rFonts w:ascii="Times New Roman" w:hAnsi="Times New Roman"/>
          <w:b/>
          <w:i/>
          <w:sz w:val="28"/>
          <w:szCs w:val="28"/>
        </w:rPr>
      </w:pPr>
    </w:p>
    <w:p w:rsidR="00CC5FDD" w:rsidRDefault="00CC5FDD" w:rsidP="003F4BB2">
      <w:pPr>
        <w:jc w:val="right"/>
        <w:rPr>
          <w:rFonts w:ascii="Times New Roman" w:hAnsi="Times New Roman"/>
          <w:b/>
          <w:i/>
          <w:sz w:val="28"/>
          <w:szCs w:val="28"/>
        </w:rPr>
      </w:pPr>
    </w:p>
    <w:p w:rsidR="008C7615" w:rsidRPr="00720AFC" w:rsidRDefault="008C7615" w:rsidP="003F4BB2">
      <w:pPr>
        <w:jc w:val="right"/>
        <w:rPr>
          <w:rFonts w:ascii="Times New Roman" w:hAnsi="Times New Roman"/>
          <w:b/>
          <w:sz w:val="28"/>
          <w:szCs w:val="28"/>
        </w:rPr>
      </w:pPr>
      <w:r w:rsidRPr="00720AFC">
        <w:rPr>
          <w:rFonts w:ascii="Times New Roman" w:hAnsi="Times New Roman"/>
          <w:b/>
          <w:i/>
          <w:sz w:val="28"/>
          <w:szCs w:val="28"/>
        </w:rPr>
        <w:t>№</w:t>
      </w:r>
      <w:r>
        <w:rPr>
          <w:rFonts w:ascii="Times New Roman" w:hAnsi="Times New Roman"/>
          <w:b/>
          <w:i/>
          <w:sz w:val="28"/>
          <w:szCs w:val="28"/>
        </w:rPr>
        <w:t xml:space="preserve"> </w:t>
      </w:r>
      <w:r w:rsidR="003B529D">
        <w:rPr>
          <w:rFonts w:ascii="Times New Roman" w:hAnsi="Times New Roman"/>
          <w:b/>
          <w:i/>
          <w:sz w:val="28"/>
          <w:szCs w:val="28"/>
        </w:rPr>
        <w:t>6</w:t>
      </w:r>
      <w:r>
        <w:rPr>
          <w:rFonts w:ascii="Times New Roman" w:hAnsi="Times New Roman"/>
          <w:b/>
          <w:i/>
          <w:sz w:val="28"/>
          <w:szCs w:val="28"/>
        </w:rPr>
        <w:t xml:space="preserve"> </w:t>
      </w:r>
      <w:r w:rsidR="004137FF">
        <w:rPr>
          <w:rFonts w:ascii="Times New Roman" w:hAnsi="Times New Roman"/>
          <w:b/>
          <w:i/>
          <w:sz w:val="28"/>
          <w:szCs w:val="28"/>
        </w:rPr>
        <w:t xml:space="preserve">от </w:t>
      </w:r>
      <w:r w:rsidR="003B529D">
        <w:rPr>
          <w:rFonts w:ascii="Times New Roman" w:hAnsi="Times New Roman"/>
          <w:b/>
          <w:i/>
          <w:sz w:val="28"/>
          <w:szCs w:val="28"/>
        </w:rPr>
        <w:t>30</w:t>
      </w:r>
      <w:r w:rsidR="004137FF">
        <w:rPr>
          <w:rFonts w:ascii="Times New Roman" w:hAnsi="Times New Roman"/>
          <w:b/>
          <w:i/>
          <w:sz w:val="28"/>
          <w:szCs w:val="28"/>
        </w:rPr>
        <w:t xml:space="preserve"> </w:t>
      </w:r>
      <w:r w:rsidR="003B529D">
        <w:rPr>
          <w:rFonts w:ascii="Times New Roman" w:hAnsi="Times New Roman"/>
          <w:b/>
          <w:i/>
          <w:sz w:val="28"/>
          <w:szCs w:val="28"/>
        </w:rPr>
        <w:t>июня</w:t>
      </w:r>
      <w:r>
        <w:rPr>
          <w:rFonts w:ascii="Times New Roman" w:hAnsi="Times New Roman"/>
          <w:b/>
          <w:i/>
          <w:sz w:val="28"/>
          <w:szCs w:val="28"/>
        </w:rPr>
        <w:t xml:space="preserve"> 202</w:t>
      </w:r>
      <w:r w:rsidR="00BC140C">
        <w:rPr>
          <w:rFonts w:ascii="Times New Roman" w:hAnsi="Times New Roman"/>
          <w:b/>
          <w:i/>
          <w:sz w:val="28"/>
          <w:szCs w:val="28"/>
        </w:rPr>
        <w:t>3</w:t>
      </w:r>
      <w:r w:rsidRPr="00720AFC">
        <w:rPr>
          <w:rFonts w:ascii="Times New Roman" w:hAnsi="Times New Roman"/>
          <w:b/>
          <w:i/>
          <w:sz w:val="28"/>
          <w:szCs w:val="28"/>
        </w:rPr>
        <w:t xml:space="preserve"> г.</w:t>
      </w:r>
    </w:p>
    <w:p w:rsidR="008C7615" w:rsidRPr="00720AFC" w:rsidRDefault="008C7615" w:rsidP="003F4BB2">
      <w:pPr>
        <w:spacing w:after="0"/>
        <w:jc w:val="center"/>
        <w:rPr>
          <w:rFonts w:ascii="Times New Roman" w:hAnsi="Times New Roman"/>
          <w:b/>
          <w:bCs/>
          <w:i/>
          <w:sz w:val="28"/>
          <w:szCs w:val="28"/>
        </w:rPr>
      </w:pPr>
    </w:p>
    <w:p w:rsidR="00C14524" w:rsidRDefault="00C14524" w:rsidP="003F4BB2">
      <w:pPr>
        <w:spacing w:after="0"/>
        <w:jc w:val="center"/>
        <w:rPr>
          <w:rFonts w:ascii="Times New Roman" w:hAnsi="Times New Roman"/>
          <w:b/>
          <w:bCs/>
          <w:i/>
          <w:sz w:val="28"/>
          <w:szCs w:val="28"/>
        </w:rPr>
      </w:pPr>
    </w:p>
    <w:p w:rsidR="006879A3" w:rsidRDefault="006879A3" w:rsidP="003F4BB2">
      <w:pPr>
        <w:spacing w:after="0"/>
        <w:jc w:val="center"/>
        <w:rPr>
          <w:rFonts w:ascii="Times New Roman" w:hAnsi="Times New Roman"/>
          <w:b/>
          <w:bCs/>
          <w:i/>
          <w:sz w:val="28"/>
          <w:szCs w:val="28"/>
        </w:rPr>
      </w:pPr>
    </w:p>
    <w:p w:rsidR="008C7615" w:rsidRPr="00720AFC" w:rsidRDefault="008C7615" w:rsidP="003F4BB2">
      <w:pPr>
        <w:spacing w:after="0"/>
        <w:jc w:val="center"/>
        <w:rPr>
          <w:rFonts w:ascii="Times New Roman" w:hAnsi="Times New Roman"/>
          <w:b/>
          <w:bCs/>
          <w:i/>
          <w:sz w:val="28"/>
          <w:szCs w:val="28"/>
        </w:rPr>
      </w:pPr>
      <w:r w:rsidRPr="00720AFC">
        <w:rPr>
          <w:rFonts w:ascii="Times New Roman" w:hAnsi="Times New Roman"/>
          <w:b/>
          <w:bCs/>
          <w:i/>
          <w:sz w:val="28"/>
          <w:szCs w:val="28"/>
        </w:rPr>
        <w:t>СОДЕРЖАНИЕ:</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8789"/>
        <w:gridCol w:w="1134"/>
      </w:tblGrid>
      <w:tr w:rsidR="008C7615" w:rsidRPr="00A2641C" w:rsidTr="00FC1571">
        <w:trPr>
          <w:trHeight w:val="945"/>
        </w:trPr>
        <w:tc>
          <w:tcPr>
            <w:tcW w:w="567" w:type="dxa"/>
            <w:vAlign w:val="center"/>
          </w:tcPr>
          <w:p w:rsidR="008C7615" w:rsidRPr="00A2641C" w:rsidRDefault="008C7615" w:rsidP="00FC1571">
            <w:pPr>
              <w:pStyle w:val="a9"/>
              <w:numPr>
                <w:ilvl w:val="0"/>
                <w:numId w:val="1"/>
              </w:numPr>
              <w:ind w:left="0" w:firstLine="0"/>
              <w:rPr>
                <w:rFonts w:ascii="Times New Roman" w:hAnsi="Times New Roman"/>
                <w:b/>
                <w:bCs/>
                <w:i/>
                <w:sz w:val="28"/>
                <w:szCs w:val="28"/>
              </w:rPr>
            </w:pPr>
          </w:p>
        </w:tc>
        <w:tc>
          <w:tcPr>
            <w:tcW w:w="8789" w:type="dxa"/>
            <w:vAlign w:val="center"/>
          </w:tcPr>
          <w:p w:rsidR="008C7615" w:rsidRPr="001946A2" w:rsidRDefault="009B6377" w:rsidP="00FC1571">
            <w:pPr>
              <w:rPr>
                <w:rFonts w:ascii="Times New Roman" w:hAnsi="Times New Roman"/>
                <w:b/>
                <w:sz w:val="28"/>
                <w:szCs w:val="28"/>
              </w:rPr>
            </w:pPr>
            <w:r w:rsidRPr="001946A2">
              <w:rPr>
                <w:rFonts w:ascii="Times New Roman" w:hAnsi="Times New Roman"/>
                <w:b/>
                <w:sz w:val="28"/>
                <w:szCs w:val="28"/>
              </w:rPr>
              <w:t>ОПЕРАТИВНАЯ ОБСТАНОВКА С ПОЖАРАМИ НА ТЕРРИТ</w:t>
            </w:r>
            <w:r w:rsidRPr="001946A2">
              <w:rPr>
                <w:rFonts w:ascii="Times New Roman" w:hAnsi="Times New Roman"/>
                <w:b/>
                <w:sz w:val="28"/>
                <w:szCs w:val="28"/>
              </w:rPr>
              <w:t>О</w:t>
            </w:r>
            <w:r w:rsidRPr="001946A2">
              <w:rPr>
                <w:rFonts w:ascii="Times New Roman" w:hAnsi="Times New Roman"/>
                <w:b/>
                <w:sz w:val="28"/>
                <w:szCs w:val="28"/>
              </w:rPr>
              <w:t>РИИ ТУРУХАНСКОГО РАЙОНА С НАЧАЛА 202</w:t>
            </w:r>
            <w:r w:rsidR="0084063E">
              <w:rPr>
                <w:rFonts w:ascii="Times New Roman" w:hAnsi="Times New Roman"/>
                <w:b/>
                <w:sz w:val="28"/>
                <w:szCs w:val="28"/>
              </w:rPr>
              <w:t>3</w:t>
            </w:r>
            <w:r w:rsidRPr="001946A2">
              <w:rPr>
                <w:rFonts w:ascii="Times New Roman" w:hAnsi="Times New Roman"/>
                <w:b/>
                <w:sz w:val="28"/>
                <w:szCs w:val="28"/>
              </w:rPr>
              <w:t xml:space="preserve"> ГОДА</w:t>
            </w:r>
          </w:p>
        </w:tc>
        <w:tc>
          <w:tcPr>
            <w:tcW w:w="1134" w:type="dxa"/>
            <w:vAlign w:val="center"/>
          </w:tcPr>
          <w:p w:rsidR="008C7615" w:rsidRPr="00A2641C" w:rsidRDefault="00344278" w:rsidP="0036263C">
            <w:pPr>
              <w:jc w:val="center"/>
              <w:rPr>
                <w:rFonts w:ascii="Times New Roman" w:hAnsi="Times New Roman"/>
                <w:b/>
                <w:i/>
                <w:sz w:val="28"/>
                <w:szCs w:val="28"/>
              </w:rPr>
            </w:pPr>
            <w:r>
              <w:rPr>
                <w:rFonts w:ascii="Times New Roman" w:hAnsi="Times New Roman"/>
                <w:b/>
                <w:i/>
                <w:sz w:val="28"/>
                <w:szCs w:val="28"/>
              </w:rPr>
              <w:t>3</w:t>
            </w:r>
          </w:p>
        </w:tc>
      </w:tr>
      <w:tr w:rsidR="008C7615" w:rsidRPr="00A2641C" w:rsidTr="00FC1571">
        <w:trPr>
          <w:trHeight w:val="1342"/>
        </w:trPr>
        <w:tc>
          <w:tcPr>
            <w:tcW w:w="567" w:type="dxa"/>
            <w:vAlign w:val="center"/>
          </w:tcPr>
          <w:p w:rsidR="008C7615" w:rsidRPr="00A2641C" w:rsidRDefault="008C7615" w:rsidP="00FC1571">
            <w:pPr>
              <w:pStyle w:val="a9"/>
              <w:numPr>
                <w:ilvl w:val="0"/>
                <w:numId w:val="1"/>
              </w:numPr>
              <w:ind w:left="0" w:firstLine="0"/>
              <w:rPr>
                <w:rFonts w:ascii="Times New Roman" w:hAnsi="Times New Roman"/>
                <w:b/>
                <w:bCs/>
                <w:i/>
                <w:sz w:val="28"/>
                <w:szCs w:val="28"/>
              </w:rPr>
            </w:pPr>
          </w:p>
        </w:tc>
        <w:tc>
          <w:tcPr>
            <w:tcW w:w="8789" w:type="dxa"/>
            <w:vAlign w:val="center"/>
          </w:tcPr>
          <w:p w:rsidR="008C7615" w:rsidRPr="00FB5468" w:rsidRDefault="00E6206B" w:rsidP="00FC1571">
            <w:pPr>
              <w:rPr>
                <w:rFonts w:ascii="Times New Roman" w:hAnsi="Times New Roman"/>
                <w:b/>
                <w:sz w:val="28"/>
                <w:szCs w:val="28"/>
              </w:rPr>
            </w:pPr>
            <w:r w:rsidRPr="00E6206B">
              <w:rPr>
                <w:rFonts w:ascii="Times New Roman" w:hAnsi="Times New Roman"/>
                <w:b/>
                <w:sz w:val="28"/>
                <w:szCs w:val="28"/>
              </w:rPr>
              <w:t>ПОРЯДОК ИСПОЛЬЗОВАНИЯ ОТКРЫТОГО ОГНЯ И РАЗВ</w:t>
            </w:r>
            <w:r w:rsidRPr="00E6206B">
              <w:rPr>
                <w:rFonts w:ascii="Times New Roman" w:hAnsi="Times New Roman"/>
                <w:b/>
                <w:sz w:val="28"/>
                <w:szCs w:val="28"/>
              </w:rPr>
              <w:t>Е</w:t>
            </w:r>
            <w:r w:rsidRPr="00E6206B">
              <w:rPr>
                <w:rFonts w:ascii="Times New Roman" w:hAnsi="Times New Roman"/>
                <w:b/>
                <w:sz w:val="28"/>
                <w:szCs w:val="28"/>
              </w:rPr>
              <w:t>ДЕНИЯ КОСТРОВ НА ЗЕМЛЯХ СЕЛЬСКОХОЗЯЙСТВЕННОГО НАЗНАЧЕНИЯ, ЗЕМЛЯХ ЗАПАСА И ЗЕМЛЯХ НАСЕЛЕННЫХ ПУНКТОВ</w:t>
            </w:r>
          </w:p>
        </w:tc>
        <w:tc>
          <w:tcPr>
            <w:tcW w:w="1134" w:type="dxa"/>
            <w:vAlign w:val="center"/>
          </w:tcPr>
          <w:p w:rsidR="008C7615" w:rsidRDefault="00344278" w:rsidP="00AC05E0">
            <w:pPr>
              <w:jc w:val="center"/>
              <w:rPr>
                <w:rFonts w:ascii="Times New Roman" w:hAnsi="Times New Roman"/>
                <w:b/>
                <w:i/>
                <w:sz w:val="28"/>
                <w:szCs w:val="28"/>
              </w:rPr>
            </w:pPr>
            <w:r>
              <w:rPr>
                <w:rFonts w:ascii="Times New Roman" w:hAnsi="Times New Roman"/>
                <w:b/>
                <w:i/>
                <w:sz w:val="28"/>
                <w:szCs w:val="28"/>
              </w:rPr>
              <w:t>4</w:t>
            </w:r>
            <w:r w:rsidR="001159B7">
              <w:rPr>
                <w:rFonts w:ascii="Times New Roman" w:hAnsi="Times New Roman"/>
                <w:b/>
                <w:i/>
                <w:sz w:val="28"/>
                <w:szCs w:val="28"/>
              </w:rPr>
              <w:t>-5</w:t>
            </w:r>
          </w:p>
        </w:tc>
      </w:tr>
      <w:tr w:rsidR="008C7615" w:rsidRPr="00A2641C" w:rsidTr="00FC1571">
        <w:trPr>
          <w:trHeight w:val="263"/>
        </w:trPr>
        <w:tc>
          <w:tcPr>
            <w:tcW w:w="567" w:type="dxa"/>
            <w:vAlign w:val="center"/>
          </w:tcPr>
          <w:p w:rsidR="008C7615" w:rsidRPr="00A2641C" w:rsidRDefault="008C7615" w:rsidP="00FC1571">
            <w:pPr>
              <w:pStyle w:val="a9"/>
              <w:numPr>
                <w:ilvl w:val="0"/>
                <w:numId w:val="1"/>
              </w:numPr>
              <w:ind w:left="0" w:firstLine="0"/>
              <w:rPr>
                <w:rFonts w:ascii="Times New Roman" w:hAnsi="Times New Roman"/>
                <w:b/>
                <w:bCs/>
                <w:i/>
                <w:sz w:val="28"/>
                <w:szCs w:val="28"/>
              </w:rPr>
            </w:pPr>
          </w:p>
        </w:tc>
        <w:tc>
          <w:tcPr>
            <w:tcW w:w="8789" w:type="dxa"/>
            <w:vAlign w:val="center"/>
          </w:tcPr>
          <w:p w:rsidR="008C7615" w:rsidRPr="00FB5468" w:rsidRDefault="00FC5D3F" w:rsidP="00FC1571">
            <w:pPr>
              <w:pStyle w:val="ab"/>
              <w:spacing w:before="0" w:after="0"/>
              <w:rPr>
                <w:b/>
                <w:sz w:val="28"/>
                <w:szCs w:val="28"/>
              </w:rPr>
            </w:pPr>
            <w:r w:rsidRPr="00FC5D3F">
              <w:rPr>
                <w:b/>
                <w:bCs/>
                <w:sz w:val="28"/>
                <w:szCs w:val="28"/>
              </w:rPr>
              <w:t xml:space="preserve">ПОЖАРНАЯ СИГНАЛИЗАЦИЯ В ЗДАНИЯХ </w:t>
            </w:r>
            <w:r w:rsidR="00FC1571">
              <w:rPr>
                <w:b/>
                <w:bCs/>
                <w:sz w:val="28"/>
                <w:szCs w:val="28"/>
              </w:rPr>
              <w:t>ОРГАНИЗАЦИЙ ТОРГОВЛИ:</w:t>
            </w:r>
            <w:r w:rsidRPr="00FC5D3F">
              <w:rPr>
                <w:b/>
                <w:bCs/>
                <w:sz w:val="28"/>
                <w:szCs w:val="28"/>
              </w:rPr>
              <w:t xml:space="preserve"> МАГАЗИНЫ, СУПЕРМАРКЕТЫ И ТОРГОВЫЕ ЦЕНТРЫ</w:t>
            </w:r>
          </w:p>
        </w:tc>
        <w:tc>
          <w:tcPr>
            <w:tcW w:w="1134" w:type="dxa"/>
            <w:vAlign w:val="center"/>
          </w:tcPr>
          <w:p w:rsidR="008C7615" w:rsidRDefault="00C96D76" w:rsidP="00FC5D3F">
            <w:pPr>
              <w:jc w:val="center"/>
              <w:rPr>
                <w:rFonts w:ascii="Times New Roman" w:hAnsi="Times New Roman"/>
                <w:b/>
                <w:i/>
                <w:sz w:val="28"/>
                <w:szCs w:val="28"/>
              </w:rPr>
            </w:pPr>
            <w:r>
              <w:rPr>
                <w:rFonts w:ascii="Times New Roman" w:hAnsi="Times New Roman"/>
                <w:b/>
                <w:i/>
                <w:sz w:val="28"/>
                <w:szCs w:val="28"/>
              </w:rPr>
              <w:t>6</w:t>
            </w:r>
            <w:r w:rsidR="00A8628F">
              <w:rPr>
                <w:rFonts w:ascii="Times New Roman" w:hAnsi="Times New Roman"/>
                <w:b/>
                <w:i/>
                <w:sz w:val="28"/>
                <w:szCs w:val="28"/>
              </w:rPr>
              <w:t>-</w:t>
            </w:r>
            <w:r w:rsidR="00FC5D3F">
              <w:rPr>
                <w:rFonts w:ascii="Times New Roman" w:hAnsi="Times New Roman"/>
                <w:b/>
                <w:i/>
                <w:sz w:val="28"/>
                <w:szCs w:val="28"/>
              </w:rPr>
              <w:t>10</w:t>
            </w:r>
          </w:p>
        </w:tc>
      </w:tr>
      <w:tr w:rsidR="00626A12" w:rsidRPr="00A2641C" w:rsidTr="00FC1571">
        <w:trPr>
          <w:trHeight w:val="104"/>
        </w:trPr>
        <w:tc>
          <w:tcPr>
            <w:tcW w:w="567" w:type="dxa"/>
            <w:vAlign w:val="center"/>
          </w:tcPr>
          <w:p w:rsidR="00626A12" w:rsidRPr="00A2641C" w:rsidRDefault="00626A12" w:rsidP="00FC1571">
            <w:pPr>
              <w:pStyle w:val="a9"/>
              <w:numPr>
                <w:ilvl w:val="0"/>
                <w:numId w:val="1"/>
              </w:numPr>
              <w:ind w:left="0" w:firstLine="0"/>
              <w:rPr>
                <w:rFonts w:ascii="Times New Roman" w:hAnsi="Times New Roman"/>
                <w:b/>
                <w:bCs/>
                <w:i/>
                <w:sz w:val="28"/>
                <w:szCs w:val="28"/>
              </w:rPr>
            </w:pPr>
          </w:p>
        </w:tc>
        <w:tc>
          <w:tcPr>
            <w:tcW w:w="8789" w:type="dxa"/>
            <w:vAlign w:val="center"/>
          </w:tcPr>
          <w:p w:rsidR="00FC1571" w:rsidRPr="00FC1571" w:rsidRDefault="00FC1571" w:rsidP="00FC1571">
            <w:pPr>
              <w:pStyle w:val="Firstlineindent"/>
              <w:ind w:firstLine="0"/>
              <w:jc w:val="left"/>
              <w:rPr>
                <w:rFonts w:ascii="Times New Roman" w:hAnsi="Times New Roman"/>
                <w:b/>
                <w:sz w:val="28"/>
                <w:szCs w:val="28"/>
              </w:rPr>
            </w:pPr>
            <w:r w:rsidRPr="00FC1571">
              <w:rPr>
                <w:rFonts w:ascii="Times New Roman" w:hAnsi="Times New Roman"/>
                <w:b/>
                <w:sz w:val="28"/>
                <w:szCs w:val="28"/>
              </w:rPr>
              <w:t>ПОЖАРНАЯ БЕЗОПАСНОСТЬ В ЛЕСУ</w:t>
            </w:r>
          </w:p>
          <w:p w:rsidR="00626A12" w:rsidRPr="00E96116" w:rsidRDefault="00626A12" w:rsidP="00FC1571">
            <w:pPr>
              <w:pStyle w:val="Firstlineindent"/>
              <w:ind w:firstLine="0"/>
              <w:jc w:val="left"/>
              <w:rPr>
                <w:rFonts w:ascii="Times New Roman" w:hAnsi="Times New Roman"/>
                <w:b/>
                <w:sz w:val="28"/>
                <w:szCs w:val="28"/>
              </w:rPr>
            </w:pPr>
          </w:p>
        </w:tc>
        <w:tc>
          <w:tcPr>
            <w:tcW w:w="1134" w:type="dxa"/>
            <w:vAlign w:val="center"/>
          </w:tcPr>
          <w:p w:rsidR="00626A12" w:rsidRDefault="00FC1571" w:rsidP="00FC1571">
            <w:pPr>
              <w:jc w:val="center"/>
              <w:rPr>
                <w:rFonts w:ascii="Times New Roman" w:hAnsi="Times New Roman"/>
                <w:b/>
                <w:i/>
                <w:sz w:val="28"/>
                <w:szCs w:val="28"/>
              </w:rPr>
            </w:pPr>
            <w:r>
              <w:rPr>
                <w:rFonts w:ascii="Times New Roman" w:hAnsi="Times New Roman"/>
                <w:b/>
                <w:i/>
                <w:sz w:val="28"/>
                <w:szCs w:val="28"/>
              </w:rPr>
              <w:t>11</w:t>
            </w:r>
            <w:r w:rsidR="00FB5468">
              <w:rPr>
                <w:rFonts w:ascii="Times New Roman" w:hAnsi="Times New Roman"/>
                <w:b/>
                <w:i/>
                <w:sz w:val="28"/>
                <w:szCs w:val="28"/>
              </w:rPr>
              <w:t>-</w:t>
            </w:r>
            <w:r w:rsidR="00B56DD8">
              <w:rPr>
                <w:rFonts w:ascii="Times New Roman" w:hAnsi="Times New Roman"/>
                <w:b/>
                <w:i/>
                <w:sz w:val="28"/>
                <w:szCs w:val="28"/>
              </w:rPr>
              <w:t>1</w:t>
            </w:r>
            <w:r>
              <w:rPr>
                <w:rFonts w:ascii="Times New Roman" w:hAnsi="Times New Roman"/>
                <w:b/>
                <w:i/>
                <w:sz w:val="28"/>
                <w:szCs w:val="28"/>
              </w:rPr>
              <w:t>2</w:t>
            </w:r>
          </w:p>
        </w:tc>
      </w:tr>
    </w:tbl>
    <w:p w:rsidR="008C7615" w:rsidRPr="00720AFC" w:rsidRDefault="008C7615" w:rsidP="00672CEF">
      <w:pPr>
        <w:rPr>
          <w:rFonts w:ascii="Times New Roman" w:hAnsi="Times New Roman"/>
          <w:b/>
          <w:sz w:val="28"/>
          <w:szCs w:val="28"/>
        </w:rPr>
      </w:pPr>
    </w:p>
    <w:p w:rsidR="008C7615" w:rsidRPr="00720AFC" w:rsidRDefault="008C7615" w:rsidP="00521F58">
      <w:pPr>
        <w:spacing w:after="0"/>
        <w:jc w:val="center"/>
        <w:rPr>
          <w:rFonts w:ascii="Times New Roman" w:hAnsi="Times New Roman"/>
          <w:b/>
          <w:bCs/>
          <w:i/>
          <w:sz w:val="28"/>
          <w:szCs w:val="28"/>
        </w:rPr>
      </w:pPr>
    </w:p>
    <w:p w:rsidR="008C7615" w:rsidRPr="00720AFC" w:rsidRDefault="008C7615" w:rsidP="00521F58">
      <w:pPr>
        <w:spacing w:after="0"/>
        <w:jc w:val="center"/>
        <w:rPr>
          <w:rFonts w:ascii="Times New Roman" w:hAnsi="Times New Roman"/>
          <w:b/>
          <w:bCs/>
          <w:i/>
          <w:sz w:val="28"/>
          <w:szCs w:val="28"/>
        </w:rPr>
      </w:pPr>
    </w:p>
    <w:p w:rsidR="008C7615" w:rsidRPr="00720AFC" w:rsidRDefault="008C7615" w:rsidP="00521F58">
      <w:pPr>
        <w:spacing w:after="0"/>
        <w:jc w:val="center"/>
        <w:rPr>
          <w:rFonts w:ascii="Times New Roman" w:hAnsi="Times New Roman"/>
          <w:b/>
          <w:bCs/>
          <w:i/>
          <w:sz w:val="28"/>
          <w:szCs w:val="28"/>
        </w:rPr>
      </w:pPr>
    </w:p>
    <w:p w:rsidR="008C7615" w:rsidRPr="00720AFC" w:rsidRDefault="008C7615" w:rsidP="00521F58">
      <w:pPr>
        <w:spacing w:after="0"/>
        <w:jc w:val="center"/>
        <w:rPr>
          <w:rFonts w:ascii="Times New Roman" w:hAnsi="Times New Roman"/>
          <w:b/>
          <w:bCs/>
          <w:i/>
          <w:sz w:val="28"/>
          <w:szCs w:val="28"/>
        </w:rPr>
      </w:pPr>
    </w:p>
    <w:p w:rsidR="008C7615" w:rsidRPr="00720AFC" w:rsidRDefault="008C7615" w:rsidP="00521F58">
      <w:pPr>
        <w:spacing w:after="0"/>
        <w:jc w:val="center"/>
        <w:rPr>
          <w:rFonts w:ascii="Times New Roman" w:hAnsi="Times New Roman"/>
          <w:b/>
          <w:bCs/>
          <w:i/>
          <w:sz w:val="28"/>
          <w:szCs w:val="28"/>
        </w:rPr>
      </w:pPr>
    </w:p>
    <w:p w:rsidR="008C7615" w:rsidRPr="00720AFC" w:rsidRDefault="008C7615" w:rsidP="00521F58">
      <w:pPr>
        <w:spacing w:after="0"/>
        <w:jc w:val="center"/>
        <w:rPr>
          <w:rFonts w:ascii="Times New Roman" w:hAnsi="Times New Roman"/>
          <w:b/>
          <w:bCs/>
          <w:i/>
          <w:sz w:val="28"/>
          <w:szCs w:val="28"/>
        </w:rPr>
      </w:pPr>
    </w:p>
    <w:p w:rsidR="008C7615" w:rsidRPr="00720AFC" w:rsidRDefault="008C7615" w:rsidP="00521F58">
      <w:pPr>
        <w:spacing w:after="0"/>
        <w:jc w:val="center"/>
        <w:rPr>
          <w:rFonts w:ascii="Times New Roman" w:hAnsi="Times New Roman"/>
          <w:b/>
          <w:bCs/>
          <w:i/>
          <w:sz w:val="28"/>
          <w:szCs w:val="28"/>
        </w:rPr>
      </w:pPr>
    </w:p>
    <w:p w:rsidR="008C7615" w:rsidRPr="00720AFC" w:rsidRDefault="008C7615" w:rsidP="00521F58">
      <w:pPr>
        <w:spacing w:after="0"/>
        <w:jc w:val="center"/>
        <w:rPr>
          <w:rFonts w:ascii="Times New Roman" w:hAnsi="Times New Roman"/>
          <w:b/>
          <w:bCs/>
          <w:i/>
          <w:sz w:val="28"/>
          <w:szCs w:val="28"/>
        </w:rPr>
      </w:pPr>
    </w:p>
    <w:p w:rsidR="008C7615" w:rsidRPr="00720AFC" w:rsidRDefault="008C7615" w:rsidP="00521F58">
      <w:pPr>
        <w:spacing w:after="0"/>
        <w:jc w:val="center"/>
        <w:rPr>
          <w:rFonts w:ascii="Times New Roman" w:hAnsi="Times New Roman"/>
          <w:b/>
          <w:bCs/>
          <w:i/>
          <w:sz w:val="28"/>
          <w:szCs w:val="28"/>
        </w:rPr>
      </w:pPr>
    </w:p>
    <w:p w:rsidR="008C7615" w:rsidRDefault="008C7615" w:rsidP="00521F58">
      <w:pPr>
        <w:spacing w:after="0"/>
        <w:jc w:val="center"/>
        <w:rPr>
          <w:rFonts w:ascii="Times New Roman" w:hAnsi="Times New Roman"/>
          <w:b/>
          <w:bCs/>
          <w:i/>
          <w:sz w:val="28"/>
          <w:szCs w:val="28"/>
        </w:rPr>
      </w:pPr>
    </w:p>
    <w:p w:rsidR="008C7615" w:rsidRDefault="008C7615" w:rsidP="00521F58">
      <w:pPr>
        <w:spacing w:after="0"/>
        <w:jc w:val="center"/>
        <w:rPr>
          <w:rFonts w:ascii="Times New Roman" w:hAnsi="Times New Roman"/>
          <w:b/>
          <w:bCs/>
          <w:i/>
          <w:sz w:val="28"/>
          <w:szCs w:val="28"/>
        </w:rPr>
      </w:pPr>
    </w:p>
    <w:p w:rsidR="008C7615" w:rsidRDefault="008C7615" w:rsidP="00521F58">
      <w:pPr>
        <w:spacing w:after="0"/>
        <w:jc w:val="center"/>
        <w:rPr>
          <w:rFonts w:ascii="Times New Roman" w:hAnsi="Times New Roman"/>
          <w:b/>
          <w:bCs/>
          <w:i/>
          <w:sz w:val="28"/>
          <w:szCs w:val="28"/>
        </w:rPr>
      </w:pPr>
    </w:p>
    <w:p w:rsidR="008C7615" w:rsidRDefault="008C7615" w:rsidP="00521F58">
      <w:pPr>
        <w:spacing w:after="0"/>
        <w:jc w:val="center"/>
        <w:rPr>
          <w:rFonts w:ascii="Times New Roman" w:hAnsi="Times New Roman"/>
          <w:b/>
          <w:bCs/>
          <w:i/>
          <w:sz w:val="28"/>
          <w:szCs w:val="28"/>
        </w:rPr>
      </w:pPr>
    </w:p>
    <w:p w:rsidR="00C64074" w:rsidRDefault="00C64074" w:rsidP="00521F58">
      <w:pPr>
        <w:spacing w:after="0"/>
        <w:jc w:val="center"/>
        <w:rPr>
          <w:rFonts w:ascii="Times New Roman" w:hAnsi="Times New Roman"/>
          <w:b/>
          <w:bCs/>
          <w:i/>
          <w:sz w:val="28"/>
          <w:szCs w:val="28"/>
        </w:rPr>
      </w:pPr>
    </w:p>
    <w:p w:rsidR="00612732" w:rsidRDefault="00612732" w:rsidP="00521F58">
      <w:pPr>
        <w:spacing w:after="0"/>
        <w:jc w:val="center"/>
        <w:rPr>
          <w:rFonts w:ascii="Times New Roman" w:hAnsi="Times New Roman"/>
          <w:b/>
          <w:bCs/>
          <w:i/>
          <w:sz w:val="28"/>
          <w:szCs w:val="28"/>
        </w:rPr>
      </w:pPr>
    </w:p>
    <w:p w:rsidR="00612732" w:rsidRDefault="00612732" w:rsidP="00521F58">
      <w:pPr>
        <w:spacing w:after="0"/>
        <w:jc w:val="center"/>
        <w:rPr>
          <w:rFonts w:ascii="Times New Roman" w:hAnsi="Times New Roman"/>
          <w:b/>
          <w:bCs/>
          <w:i/>
          <w:sz w:val="28"/>
          <w:szCs w:val="28"/>
        </w:rPr>
      </w:pPr>
    </w:p>
    <w:p w:rsidR="00612732" w:rsidRDefault="00612732" w:rsidP="00521F58">
      <w:pPr>
        <w:spacing w:after="0"/>
        <w:jc w:val="center"/>
        <w:rPr>
          <w:rFonts w:ascii="Times New Roman" w:hAnsi="Times New Roman"/>
          <w:b/>
          <w:bCs/>
          <w:i/>
          <w:sz w:val="28"/>
          <w:szCs w:val="28"/>
        </w:rPr>
      </w:pPr>
    </w:p>
    <w:p w:rsidR="00FB5468" w:rsidRDefault="00FB5468" w:rsidP="00521F58">
      <w:pPr>
        <w:spacing w:after="0"/>
        <w:jc w:val="center"/>
        <w:rPr>
          <w:rFonts w:ascii="Times New Roman" w:hAnsi="Times New Roman"/>
          <w:b/>
          <w:bCs/>
          <w:i/>
          <w:sz w:val="28"/>
          <w:szCs w:val="28"/>
        </w:rPr>
      </w:pPr>
    </w:p>
    <w:p w:rsidR="00E22E54" w:rsidRDefault="00E22E54" w:rsidP="00521F58">
      <w:pPr>
        <w:spacing w:after="0"/>
        <w:jc w:val="center"/>
        <w:rPr>
          <w:rFonts w:ascii="Times New Roman" w:hAnsi="Times New Roman"/>
          <w:b/>
          <w:bCs/>
          <w:i/>
          <w:sz w:val="28"/>
          <w:szCs w:val="28"/>
        </w:rPr>
      </w:pPr>
    </w:p>
    <w:p w:rsidR="00E22E54" w:rsidRDefault="00E22E54" w:rsidP="00521F58">
      <w:pPr>
        <w:spacing w:after="0"/>
        <w:jc w:val="center"/>
        <w:rPr>
          <w:rFonts w:ascii="Times New Roman" w:hAnsi="Times New Roman"/>
          <w:b/>
          <w:bCs/>
          <w:i/>
          <w:sz w:val="28"/>
          <w:szCs w:val="28"/>
        </w:rPr>
      </w:pPr>
    </w:p>
    <w:p w:rsidR="00E22E54" w:rsidRDefault="00E22E54" w:rsidP="00521F58">
      <w:pPr>
        <w:spacing w:after="0"/>
        <w:jc w:val="center"/>
        <w:rPr>
          <w:rFonts w:ascii="Times New Roman" w:hAnsi="Times New Roman"/>
          <w:b/>
          <w:bCs/>
          <w:i/>
          <w:sz w:val="28"/>
          <w:szCs w:val="28"/>
        </w:rPr>
      </w:pPr>
    </w:p>
    <w:p w:rsidR="00612732" w:rsidRDefault="00612732" w:rsidP="00521F58">
      <w:pPr>
        <w:spacing w:after="0"/>
        <w:jc w:val="center"/>
        <w:rPr>
          <w:rFonts w:ascii="Times New Roman" w:hAnsi="Times New Roman"/>
          <w:b/>
          <w:bCs/>
          <w:i/>
          <w:sz w:val="28"/>
          <w:szCs w:val="28"/>
        </w:rPr>
      </w:pPr>
    </w:p>
    <w:p w:rsidR="00612732" w:rsidRDefault="00612732" w:rsidP="00521F58">
      <w:pPr>
        <w:spacing w:after="0"/>
        <w:jc w:val="center"/>
        <w:rPr>
          <w:rFonts w:ascii="Times New Roman" w:hAnsi="Times New Roman"/>
          <w:b/>
          <w:bCs/>
          <w:i/>
          <w:sz w:val="28"/>
          <w:szCs w:val="28"/>
        </w:rPr>
      </w:pPr>
    </w:p>
    <w:p w:rsidR="00612732" w:rsidRDefault="00612732" w:rsidP="00521F58">
      <w:pPr>
        <w:spacing w:after="0"/>
        <w:jc w:val="center"/>
        <w:rPr>
          <w:rFonts w:ascii="Times New Roman" w:hAnsi="Times New Roman"/>
          <w:b/>
          <w:bCs/>
          <w:i/>
          <w:sz w:val="28"/>
          <w:szCs w:val="28"/>
        </w:rPr>
      </w:pPr>
    </w:p>
    <w:p w:rsidR="00B64991" w:rsidRDefault="00B64991" w:rsidP="00521F58">
      <w:pPr>
        <w:spacing w:after="0"/>
        <w:jc w:val="center"/>
        <w:rPr>
          <w:rFonts w:ascii="Times New Roman" w:hAnsi="Times New Roman"/>
          <w:b/>
          <w:bCs/>
          <w:i/>
          <w:sz w:val="28"/>
          <w:szCs w:val="28"/>
        </w:rPr>
      </w:pPr>
    </w:p>
    <w:p w:rsidR="00B64991" w:rsidRDefault="00B64991" w:rsidP="00521F58">
      <w:pPr>
        <w:spacing w:after="0"/>
        <w:jc w:val="center"/>
        <w:rPr>
          <w:rFonts w:ascii="Times New Roman" w:hAnsi="Times New Roman"/>
          <w:b/>
          <w:bCs/>
          <w:i/>
          <w:sz w:val="28"/>
          <w:szCs w:val="28"/>
        </w:rPr>
      </w:pPr>
    </w:p>
    <w:p w:rsidR="008C7615" w:rsidRDefault="00E22E54" w:rsidP="00521F58">
      <w:pPr>
        <w:spacing w:after="0"/>
        <w:jc w:val="center"/>
        <w:rPr>
          <w:rFonts w:ascii="Times New Roman" w:hAnsi="Times New Roman"/>
          <w:b/>
          <w:bCs/>
          <w:i/>
          <w:sz w:val="28"/>
          <w:szCs w:val="28"/>
        </w:rPr>
      </w:pPr>
      <w:r>
        <w:rPr>
          <w:rFonts w:ascii="Times New Roman" w:hAnsi="Times New Roman"/>
          <w:b/>
          <w:bCs/>
          <w:i/>
          <w:noProof/>
          <w:sz w:val="28"/>
          <w:szCs w:val="28"/>
        </w:rPr>
        <w:drawing>
          <wp:anchor distT="0" distB="0" distL="114300" distR="114300" simplePos="0" relativeHeight="251653120" behindDoc="0" locked="0" layoutInCell="1" allowOverlap="1">
            <wp:simplePos x="0" y="0"/>
            <wp:positionH relativeFrom="column">
              <wp:posOffset>2131751</wp:posOffset>
            </wp:positionH>
            <wp:positionV relativeFrom="paragraph">
              <wp:posOffset>135255</wp:posOffset>
            </wp:positionV>
            <wp:extent cx="2441749" cy="1115367"/>
            <wp:effectExtent l="0" t="0" r="0" b="0"/>
            <wp:wrapNone/>
            <wp:docPr id="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a:srcRect/>
                    <a:stretch>
                      <a:fillRect/>
                    </a:stretch>
                  </pic:blipFill>
                  <pic:spPr bwMode="auto">
                    <a:xfrm>
                      <a:off x="0" y="0"/>
                      <a:ext cx="2441749" cy="1115367"/>
                    </a:xfrm>
                    <a:prstGeom prst="rect">
                      <a:avLst/>
                    </a:prstGeom>
                    <a:noFill/>
                  </pic:spPr>
                </pic:pic>
              </a:graphicData>
            </a:graphic>
          </wp:anchor>
        </w:drawing>
      </w:r>
    </w:p>
    <w:p w:rsidR="00047246" w:rsidRDefault="00047246" w:rsidP="00225C6A">
      <w:pPr>
        <w:spacing w:after="0"/>
        <w:jc w:val="center"/>
        <w:rPr>
          <w:rFonts w:ascii="Times New Roman" w:hAnsi="Times New Roman"/>
          <w:b/>
          <w:bCs/>
          <w:sz w:val="28"/>
          <w:szCs w:val="28"/>
        </w:rPr>
      </w:pPr>
    </w:p>
    <w:p w:rsidR="00612732" w:rsidRDefault="00612732" w:rsidP="00225C6A">
      <w:pPr>
        <w:spacing w:after="0"/>
        <w:jc w:val="center"/>
        <w:rPr>
          <w:rFonts w:ascii="Times New Roman" w:hAnsi="Times New Roman"/>
          <w:b/>
          <w:bCs/>
          <w:sz w:val="28"/>
          <w:szCs w:val="28"/>
        </w:rPr>
      </w:pPr>
    </w:p>
    <w:p w:rsidR="00B64991" w:rsidRDefault="00B64991" w:rsidP="00225C6A">
      <w:pPr>
        <w:spacing w:after="0"/>
        <w:jc w:val="center"/>
        <w:rPr>
          <w:rFonts w:ascii="Times New Roman" w:hAnsi="Times New Roman"/>
          <w:b/>
          <w:bCs/>
          <w:sz w:val="28"/>
          <w:szCs w:val="28"/>
        </w:rPr>
      </w:pPr>
    </w:p>
    <w:p w:rsidR="00B64991" w:rsidRDefault="00B64991" w:rsidP="00225C6A">
      <w:pPr>
        <w:spacing w:after="0"/>
        <w:jc w:val="center"/>
        <w:rPr>
          <w:rFonts w:ascii="Times New Roman" w:hAnsi="Times New Roman"/>
          <w:b/>
          <w:bCs/>
          <w:sz w:val="28"/>
          <w:szCs w:val="28"/>
        </w:rPr>
      </w:pPr>
    </w:p>
    <w:p w:rsidR="00B64991" w:rsidRDefault="00B64991" w:rsidP="00225C6A">
      <w:pPr>
        <w:spacing w:after="0"/>
        <w:jc w:val="center"/>
        <w:rPr>
          <w:rFonts w:ascii="Times New Roman" w:hAnsi="Times New Roman"/>
          <w:b/>
          <w:bCs/>
          <w:sz w:val="28"/>
          <w:szCs w:val="28"/>
        </w:rPr>
      </w:pPr>
    </w:p>
    <w:p w:rsidR="008C7615" w:rsidRDefault="008C7615" w:rsidP="00225C6A">
      <w:pPr>
        <w:spacing w:after="0"/>
        <w:jc w:val="center"/>
        <w:rPr>
          <w:rFonts w:ascii="Times New Roman" w:hAnsi="Times New Roman"/>
          <w:b/>
          <w:bCs/>
          <w:sz w:val="28"/>
          <w:szCs w:val="28"/>
        </w:rPr>
      </w:pPr>
      <w:r w:rsidRPr="00720AFC">
        <w:rPr>
          <w:rFonts w:ascii="Times New Roman" w:hAnsi="Times New Roman"/>
          <w:b/>
          <w:bCs/>
          <w:sz w:val="28"/>
          <w:szCs w:val="28"/>
        </w:rPr>
        <w:t xml:space="preserve">Оперативная обстановка с пожарами </w:t>
      </w:r>
    </w:p>
    <w:p w:rsidR="008C7615" w:rsidRPr="00720AFC" w:rsidRDefault="008C7615" w:rsidP="00521F58">
      <w:pPr>
        <w:spacing w:after="0"/>
        <w:jc w:val="center"/>
        <w:rPr>
          <w:rFonts w:ascii="Times New Roman" w:hAnsi="Times New Roman"/>
          <w:b/>
          <w:bCs/>
          <w:sz w:val="28"/>
          <w:szCs w:val="28"/>
        </w:rPr>
      </w:pPr>
      <w:r>
        <w:rPr>
          <w:rFonts w:ascii="Times New Roman" w:hAnsi="Times New Roman"/>
          <w:b/>
          <w:bCs/>
          <w:sz w:val="28"/>
          <w:szCs w:val="28"/>
        </w:rPr>
        <w:t>на территории Туруханского</w:t>
      </w:r>
      <w:r w:rsidRPr="00720AFC">
        <w:rPr>
          <w:rFonts w:ascii="Times New Roman" w:hAnsi="Times New Roman"/>
          <w:b/>
          <w:bCs/>
          <w:sz w:val="28"/>
          <w:szCs w:val="28"/>
        </w:rPr>
        <w:t xml:space="preserve"> района с начала 20</w:t>
      </w:r>
      <w:r>
        <w:rPr>
          <w:rFonts w:ascii="Times New Roman" w:hAnsi="Times New Roman"/>
          <w:b/>
          <w:bCs/>
          <w:sz w:val="28"/>
          <w:szCs w:val="28"/>
        </w:rPr>
        <w:t>2</w:t>
      </w:r>
      <w:r w:rsidR="00333E44">
        <w:rPr>
          <w:rFonts w:ascii="Times New Roman" w:hAnsi="Times New Roman"/>
          <w:b/>
          <w:bCs/>
          <w:sz w:val="28"/>
          <w:szCs w:val="28"/>
        </w:rPr>
        <w:t>3</w:t>
      </w:r>
      <w:r w:rsidRPr="00720AFC">
        <w:rPr>
          <w:rFonts w:ascii="Times New Roman" w:hAnsi="Times New Roman"/>
          <w:b/>
          <w:bCs/>
          <w:sz w:val="28"/>
          <w:szCs w:val="28"/>
        </w:rPr>
        <w:t xml:space="preserve"> года </w:t>
      </w:r>
    </w:p>
    <w:tbl>
      <w:tblPr>
        <w:tblW w:w="106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A0"/>
      </w:tblPr>
      <w:tblGrid>
        <w:gridCol w:w="11"/>
        <w:gridCol w:w="4800"/>
        <w:gridCol w:w="1665"/>
        <w:gridCol w:w="1179"/>
        <w:gridCol w:w="766"/>
        <w:gridCol w:w="619"/>
        <w:gridCol w:w="1591"/>
        <w:gridCol w:w="28"/>
      </w:tblGrid>
      <w:tr w:rsidR="008C7615" w:rsidRPr="00A2641C" w:rsidTr="009B46D9">
        <w:trPr>
          <w:trHeight w:val="279"/>
          <w:jc w:val="center"/>
        </w:trPr>
        <w:tc>
          <w:tcPr>
            <w:tcW w:w="7655" w:type="dxa"/>
            <w:gridSpan w:val="4"/>
            <w:shd w:val="clear" w:color="auto" w:fill="E36C0A"/>
            <w:vAlign w:val="center"/>
          </w:tcPr>
          <w:p w:rsidR="008C7615" w:rsidRPr="00A2641C" w:rsidRDefault="008C7615" w:rsidP="00DC21FE">
            <w:pPr>
              <w:spacing w:after="0"/>
              <w:jc w:val="center"/>
              <w:rPr>
                <w:rFonts w:ascii="Times New Roman" w:hAnsi="Times New Roman"/>
                <w:b/>
                <w:sz w:val="28"/>
                <w:szCs w:val="28"/>
              </w:rPr>
            </w:pPr>
            <w:r w:rsidRPr="00A2641C">
              <w:rPr>
                <w:rFonts w:ascii="Times New Roman" w:hAnsi="Times New Roman"/>
                <w:b/>
                <w:sz w:val="28"/>
                <w:szCs w:val="28"/>
              </w:rPr>
              <w:t>Туруханский район</w:t>
            </w:r>
          </w:p>
        </w:tc>
        <w:tc>
          <w:tcPr>
            <w:tcW w:w="1385" w:type="dxa"/>
            <w:gridSpan w:val="2"/>
            <w:shd w:val="clear" w:color="auto" w:fill="E36C0A"/>
            <w:vAlign w:val="center"/>
          </w:tcPr>
          <w:p w:rsidR="008C7615" w:rsidRPr="00A2641C" w:rsidRDefault="008C7615" w:rsidP="002C53B6">
            <w:pPr>
              <w:spacing w:after="0"/>
              <w:jc w:val="center"/>
              <w:rPr>
                <w:rFonts w:ascii="Times New Roman" w:hAnsi="Times New Roman"/>
                <w:b/>
                <w:sz w:val="28"/>
                <w:szCs w:val="28"/>
              </w:rPr>
            </w:pPr>
            <w:r w:rsidRPr="00A2641C">
              <w:rPr>
                <w:rFonts w:ascii="Times New Roman" w:hAnsi="Times New Roman"/>
                <w:b/>
                <w:sz w:val="28"/>
                <w:szCs w:val="28"/>
              </w:rPr>
              <w:t>20</w:t>
            </w:r>
            <w:r w:rsidR="00047246">
              <w:rPr>
                <w:rFonts w:ascii="Times New Roman" w:hAnsi="Times New Roman"/>
                <w:b/>
                <w:sz w:val="28"/>
                <w:szCs w:val="28"/>
              </w:rPr>
              <w:t>2</w:t>
            </w:r>
            <w:r w:rsidR="002C53B6">
              <w:rPr>
                <w:rFonts w:ascii="Times New Roman" w:hAnsi="Times New Roman"/>
                <w:b/>
                <w:sz w:val="28"/>
                <w:szCs w:val="28"/>
              </w:rPr>
              <w:t>2</w:t>
            </w:r>
          </w:p>
        </w:tc>
        <w:tc>
          <w:tcPr>
            <w:tcW w:w="1619" w:type="dxa"/>
            <w:gridSpan w:val="2"/>
            <w:shd w:val="clear" w:color="auto" w:fill="E36C0A"/>
            <w:vAlign w:val="center"/>
          </w:tcPr>
          <w:p w:rsidR="008C7615" w:rsidRPr="00A2641C" w:rsidRDefault="002105B0" w:rsidP="002C53B6">
            <w:pPr>
              <w:spacing w:after="0"/>
              <w:jc w:val="center"/>
              <w:rPr>
                <w:rFonts w:ascii="Times New Roman" w:hAnsi="Times New Roman"/>
                <w:b/>
                <w:sz w:val="28"/>
                <w:szCs w:val="28"/>
              </w:rPr>
            </w:pPr>
            <w:r>
              <w:rPr>
                <w:rFonts w:ascii="Times New Roman" w:hAnsi="Times New Roman"/>
                <w:b/>
                <w:sz w:val="28"/>
                <w:szCs w:val="28"/>
              </w:rPr>
              <w:t>202</w:t>
            </w:r>
            <w:r w:rsidR="002C53B6">
              <w:rPr>
                <w:rFonts w:ascii="Times New Roman" w:hAnsi="Times New Roman"/>
                <w:b/>
                <w:sz w:val="28"/>
                <w:szCs w:val="28"/>
              </w:rPr>
              <w:t>3</w:t>
            </w:r>
          </w:p>
        </w:tc>
      </w:tr>
      <w:tr w:rsidR="008C7615" w:rsidRPr="00A2641C" w:rsidTr="009B46D9">
        <w:trPr>
          <w:trHeight w:val="363"/>
          <w:jc w:val="center"/>
        </w:trPr>
        <w:tc>
          <w:tcPr>
            <w:tcW w:w="7655" w:type="dxa"/>
            <w:gridSpan w:val="4"/>
            <w:vMerge w:val="restart"/>
            <w:vAlign w:val="center"/>
          </w:tcPr>
          <w:p w:rsidR="008C7615" w:rsidRDefault="008C7615" w:rsidP="00DC21FE">
            <w:pPr>
              <w:spacing w:after="0"/>
              <w:rPr>
                <w:rFonts w:ascii="Times New Roman" w:hAnsi="Times New Roman"/>
                <w:b/>
                <w:sz w:val="28"/>
                <w:szCs w:val="28"/>
              </w:rPr>
            </w:pPr>
            <w:r w:rsidRPr="00A2641C">
              <w:rPr>
                <w:rFonts w:ascii="Times New Roman" w:hAnsi="Times New Roman"/>
                <w:b/>
                <w:sz w:val="28"/>
                <w:szCs w:val="28"/>
              </w:rPr>
              <w:t>Количество пожаров</w:t>
            </w:r>
          </w:p>
          <w:p w:rsidR="008C7615" w:rsidRPr="00A2641C" w:rsidRDefault="008C7615" w:rsidP="00DC21FE">
            <w:pPr>
              <w:spacing w:after="0"/>
              <w:rPr>
                <w:rFonts w:ascii="Times New Roman" w:hAnsi="Times New Roman"/>
                <w:b/>
                <w:sz w:val="28"/>
                <w:szCs w:val="28"/>
              </w:rPr>
            </w:pPr>
            <w:r>
              <w:rPr>
                <w:rFonts w:ascii="Times New Roman" w:hAnsi="Times New Roman"/>
                <w:b/>
                <w:sz w:val="28"/>
                <w:szCs w:val="28"/>
              </w:rPr>
              <w:t>из них лесных</w:t>
            </w:r>
          </w:p>
        </w:tc>
        <w:tc>
          <w:tcPr>
            <w:tcW w:w="1385" w:type="dxa"/>
            <w:gridSpan w:val="2"/>
            <w:vAlign w:val="center"/>
          </w:tcPr>
          <w:p w:rsidR="008C7615" w:rsidRPr="009E1B57" w:rsidRDefault="0041757E" w:rsidP="00FA2A96">
            <w:pPr>
              <w:spacing w:after="0"/>
              <w:jc w:val="center"/>
              <w:rPr>
                <w:rFonts w:ascii="Times New Roman" w:hAnsi="Times New Roman"/>
                <w:b/>
                <w:color w:val="FF0000"/>
                <w:sz w:val="28"/>
                <w:szCs w:val="28"/>
              </w:rPr>
            </w:pPr>
            <w:r>
              <w:rPr>
                <w:rFonts w:ascii="Times New Roman" w:hAnsi="Times New Roman"/>
                <w:b/>
                <w:color w:val="FF0000"/>
                <w:sz w:val="28"/>
                <w:szCs w:val="28"/>
              </w:rPr>
              <w:t>3</w:t>
            </w:r>
            <w:r w:rsidR="009B46D9">
              <w:rPr>
                <w:rFonts w:ascii="Times New Roman" w:hAnsi="Times New Roman"/>
                <w:b/>
                <w:color w:val="FF0000"/>
                <w:sz w:val="28"/>
                <w:szCs w:val="28"/>
              </w:rPr>
              <w:t>2</w:t>
            </w:r>
          </w:p>
        </w:tc>
        <w:tc>
          <w:tcPr>
            <w:tcW w:w="1619" w:type="dxa"/>
            <w:gridSpan w:val="2"/>
            <w:vAlign w:val="center"/>
          </w:tcPr>
          <w:p w:rsidR="008C7615" w:rsidRPr="009E1B57" w:rsidRDefault="0041757E" w:rsidP="00144690">
            <w:pPr>
              <w:spacing w:after="0"/>
              <w:jc w:val="center"/>
              <w:rPr>
                <w:rFonts w:ascii="Times New Roman" w:hAnsi="Times New Roman"/>
                <w:b/>
                <w:color w:val="FF0000"/>
                <w:sz w:val="28"/>
                <w:szCs w:val="28"/>
              </w:rPr>
            </w:pPr>
            <w:r>
              <w:rPr>
                <w:rFonts w:ascii="Times New Roman" w:hAnsi="Times New Roman"/>
                <w:b/>
                <w:color w:val="FF0000"/>
                <w:sz w:val="28"/>
                <w:szCs w:val="28"/>
              </w:rPr>
              <w:t>37</w:t>
            </w:r>
          </w:p>
        </w:tc>
      </w:tr>
      <w:tr w:rsidR="008C7615" w:rsidRPr="00A2641C" w:rsidTr="009B46D9">
        <w:trPr>
          <w:trHeight w:val="363"/>
          <w:jc w:val="center"/>
        </w:trPr>
        <w:tc>
          <w:tcPr>
            <w:tcW w:w="7655" w:type="dxa"/>
            <w:gridSpan w:val="4"/>
            <w:vMerge/>
            <w:vAlign w:val="center"/>
          </w:tcPr>
          <w:p w:rsidR="008C7615" w:rsidRPr="00A2641C" w:rsidRDefault="008C7615" w:rsidP="00DC21FE">
            <w:pPr>
              <w:spacing w:after="0"/>
              <w:rPr>
                <w:rFonts w:ascii="Times New Roman" w:hAnsi="Times New Roman"/>
                <w:b/>
                <w:sz w:val="28"/>
                <w:szCs w:val="28"/>
              </w:rPr>
            </w:pPr>
          </w:p>
        </w:tc>
        <w:tc>
          <w:tcPr>
            <w:tcW w:w="1385" w:type="dxa"/>
            <w:gridSpan w:val="2"/>
            <w:vAlign w:val="center"/>
          </w:tcPr>
          <w:p w:rsidR="008C7615" w:rsidRDefault="009B46D9" w:rsidP="00DC21FE">
            <w:pPr>
              <w:spacing w:after="0"/>
              <w:jc w:val="center"/>
              <w:rPr>
                <w:rFonts w:ascii="Times New Roman" w:hAnsi="Times New Roman"/>
                <w:b/>
                <w:color w:val="FF0000"/>
                <w:sz w:val="28"/>
                <w:szCs w:val="28"/>
              </w:rPr>
            </w:pPr>
            <w:r>
              <w:rPr>
                <w:rFonts w:ascii="Times New Roman" w:hAnsi="Times New Roman"/>
                <w:b/>
                <w:color w:val="FF0000"/>
                <w:sz w:val="28"/>
                <w:szCs w:val="28"/>
              </w:rPr>
              <w:t>2</w:t>
            </w:r>
          </w:p>
        </w:tc>
        <w:tc>
          <w:tcPr>
            <w:tcW w:w="1619" w:type="dxa"/>
            <w:gridSpan w:val="2"/>
            <w:vAlign w:val="center"/>
          </w:tcPr>
          <w:p w:rsidR="008C7615" w:rsidRDefault="00FA2A96" w:rsidP="00DC21FE">
            <w:pPr>
              <w:spacing w:after="0"/>
              <w:jc w:val="center"/>
              <w:rPr>
                <w:rFonts w:ascii="Times New Roman" w:hAnsi="Times New Roman"/>
                <w:b/>
                <w:color w:val="FF0000"/>
                <w:sz w:val="28"/>
                <w:szCs w:val="28"/>
              </w:rPr>
            </w:pPr>
            <w:r>
              <w:rPr>
                <w:rFonts w:ascii="Times New Roman" w:hAnsi="Times New Roman"/>
                <w:b/>
                <w:color w:val="FF0000"/>
                <w:sz w:val="28"/>
                <w:szCs w:val="28"/>
              </w:rPr>
              <w:t>1</w:t>
            </w:r>
            <w:r w:rsidR="0041757E">
              <w:rPr>
                <w:rFonts w:ascii="Times New Roman" w:hAnsi="Times New Roman"/>
                <w:b/>
                <w:color w:val="FF0000"/>
                <w:sz w:val="28"/>
                <w:szCs w:val="28"/>
              </w:rPr>
              <w:t>2</w:t>
            </w:r>
          </w:p>
        </w:tc>
      </w:tr>
      <w:tr w:rsidR="008C7615" w:rsidRPr="00A2641C" w:rsidTr="009B46D9">
        <w:trPr>
          <w:trHeight w:val="363"/>
          <w:jc w:val="center"/>
        </w:trPr>
        <w:tc>
          <w:tcPr>
            <w:tcW w:w="7655" w:type="dxa"/>
            <w:gridSpan w:val="4"/>
            <w:vAlign w:val="center"/>
          </w:tcPr>
          <w:p w:rsidR="008C7615" w:rsidRPr="00A2641C" w:rsidRDefault="008C7615" w:rsidP="00DC21FE">
            <w:pPr>
              <w:spacing w:after="0"/>
              <w:rPr>
                <w:rFonts w:ascii="Times New Roman" w:hAnsi="Times New Roman"/>
                <w:b/>
                <w:sz w:val="28"/>
                <w:szCs w:val="28"/>
              </w:rPr>
            </w:pPr>
            <w:r w:rsidRPr="00A2641C">
              <w:rPr>
                <w:rFonts w:ascii="Times New Roman" w:hAnsi="Times New Roman"/>
                <w:b/>
                <w:sz w:val="28"/>
                <w:szCs w:val="28"/>
              </w:rPr>
              <w:t>Количество погибших</w:t>
            </w:r>
          </w:p>
        </w:tc>
        <w:tc>
          <w:tcPr>
            <w:tcW w:w="1385" w:type="dxa"/>
            <w:gridSpan w:val="2"/>
            <w:vAlign w:val="center"/>
          </w:tcPr>
          <w:p w:rsidR="008C7615" w:rsidRPr="009E1B57" w:rsidRDefault="009B46D9" w:rsidP="00DC21FE">
            <w:pPr>
              <w:spacing w:after="0"/>
              <w:jc w:val="center"/>
              <w:rPr>
                <w:rFonts w:ascii="Times New Roman" w:hAnsi="Times New Roman"/>
                <w:b/>
                <w:color w:val="FF0000"/>
                <w:sz w:val="28"/>
                <w:szCs w:val="28"/>
              </w:rPr>
            </w:pPr>
            <w:r>
              <w:rPr>
                <w:rFonts w:ascii="Times New Roman" w:hAnsi="Times New Roman"/>
                <w:b/>
                <w:color w:val="FF0000"/>
                <w:sz w:val="28"/>
                <w:szCs w:val="28"/>
              </w:rPr>
              <w:t>0</w:t>
            </w:r>
          </w:p>
        </w:tc>
        <w:tc>
          <w:tcPr>
            <w:tcW w:w="1619" w:type="dxa"/>
            <w:gridSpan w:val="2"/>
            <w:vAlign w:val="center"/>
          </w:tcPr>
          <w:p w:rsidR="008C7615" w:rsidRPr="009E1B57" w:rsidRDefault="0041757E" w:rsidP="00DC21FE">
            <w:pPr>
              <w:spacing w:after="0"/>
              <w:jc w:val="center"/>
              <w:rPr>
                <w:rFonts w:ascii="Times New Roman" w:hAnsi="Times New Roman"/>
                <w:b/>
                <w:color w:val="FF0000"/>
                <w:sz w:val="28"/>
                <w:szCs w:val="28"/>
              </w:rPr>
            </w:pPr>
            <w:r>
              <w:rPr>
                <w:rFonts w:ascii="Times New Roman" w:hAnsi="Times New Roman"/>
                <w:b/>
                <w:color w:val="FF0000"/>
                <w:sz w:val="28"/>
                <w:szCs w:val="28"/>
              </w:rPr>
              <w:t>2</w:t>
            </w:r>
          </w:p>
        </w:tc>
      </w:tr>
      <w:tr w:rsidR="008C7615" w:rsidRPr="00A2641C" w:rsidTr="009B46D9">
        <w:trPr>
          <w:trHeight w:val="71"/>
          <w:jc w:val="center"/>
        </w:trPr>
        <w:tc>
          <w:tcPr>
            <w:tcW w:w="7655" w:type="dxa"/>
            <w:gridSpan w:val="4"/>
            <w:tcBorders>
              <w:bottom w:val="single" w:sz="4" w:space="0" w:color="auto"/>
            </w:tcBorders>
            <w:vAlign w:val="center"/>
          </w:tcPr>
          <w:p w:rsidR="008C7615" w:rsidRPr="00A2641C" w:rsidRDefault="008C7615" w:rsidP="00DC21FE">
            <w:pPr>
              <w:spacing w:after="0"/>
              <w:rPr>
                <w:rFonts w:ascii="Times New Roman" w:hAnsi="Times New Roman"/>
                <w:b/>
                <w:sz w:val="28"/>
                <w:szCs w:val="28"/>
              </w:rPr>
            </w:pPr>
            <w:r w:rsidRPr="00A2641C">
              <w:rPr>
                <w:rFonts w:ascii="Times New Roman" w:hAnsi="Times New Roman"/>
                <w:b/>
                <w:sz w:val="28"/>
                <w:szCs w:val="28"/>
              </w:rPr>
              <w:t>Количество травмированных</w:t>
            </w:r>
          </w:p>
        </w:tc>
        <w:tc>
          <w:tcPr>
            <w:tcW w:w="1385" w:type="dxa"/>
            <w:gridSpan w:val="2"/>
            <w:tcBorders>
              <w:bottom w:val="single" w:sz="4" w:space="0" w:color="auto"/>
            </w:tcBorders>
            <w:vAlign w:val="center"/>
          </w:tcPr>
          <w:p w:rsidR="008C7615" w:rsidRPr="009E1B57" w:rsidRDefault="009B46D9" w:rsidP="00DC21FE">
            <w:pPr>
              <w:spacing w:after="0"/>
              <w:jc w:val="center"/>
              <w:rPr>
                <w:rFonts w:ascii="Times New Roman" w:hAnsi="Times New Roman"/>
                <w:b/>
                <w:color w:val="FF0000"/>
                <w:sz w:val="28"/>
                <w:szCs w:val="28"/>
              </w:rPr>
            </w:pPr>
            <w:r>
              <w:rPr>
                <w:rFonts w:ascii="Times New Roman" w:hAnsi="Times New Roman"/>
                <w:b/>
                <w:color w:val="FF0000"/>
                <w:sz w:val="28"/>
                <w:szCs w:val="28"/>
              </w:rPr>
              <w:t>0</w:t>
            </w:r>
          </w:p>
        </w:tc>
        <w:tc>
          <w:tcPr>
            <w:tcW w:w="1619" w:type="dxa"/>
            <w:gridSpan w:val="2"/>
            <w:tcBorders>
              <w:bottom w:val="single" w:sz="4" w:space="0" w:color="auto"/>
            </w:tcBorders>
            <w:vAlign w:val="center"/>
          </w:tcPr>
          <w:p w:rsidR="008C7615" w:rsidRPr="009E1B57" w:rsidRDefault="0041757E" w:rsidP="00DC21FE">
            <w:pPr>
              <w:spacing w:after="0"/>
              <w:jc w:val="center"/>
              <w:rPr>
                <w:rFonts w:ascii="Times New Roman" w:hAnsi="Times New Roman"/>
                <w:b/>
                <w:color w:val="FF0000"/>
                <w:sz w:val="28"/>
                <w:szCs w:val="28"/>
              </w:rPr>
            </w:pPr>
            <w:r>
              <w:rPr>
                <w:rFonts w:ascii="Times New Roman" w:hAnsi="Times New Roman"/>
                <w:b/>
                <w:color w:val="FF0000"/>
                <w:sz w:val="28"/>
                <w:szCs w:val="28"/>
              </w:rPr>
              <w:t>0</w:t>
            </w:r>
          </w:p>
        </w:tc>
      </w:tr>
      <w:tr w:rsidR="008C7615" w:rsidRPr="00A2641C" w:rsidTr="009B46D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1"/>
          <w:wBefore w:w="11" w:type="dxa"/>
          <w:wAfter w:w="28" w:type="dxa"/>
          <w:trHeight w:hRule="exact" w:val="293"/>
        </w:trPr>
        <w:tc>
          <w:tcPr>
            <w:tcW w:w="4800" w:type="dxa"/>
            <w:vMerge w:val="restart"/>
            <w:tcBorders>
              <w:top w:val="single" w:sz="4" w:space="0" w:color="auto"/>
              <w:left w:val="single" w:sz="4" w:space="0" w:color="auto"/>
            </w:tcBorders>
            <w:shd w:val="clear" w:color="auto" w:fill="E36C0A"/>
            <w:vAlign w:val="center"/>
          </w:tcPr>
          <w:p w:rsidR="008C7615" w:rsidRPr="00A2641C" w:rsidRDefault="008C7615" w:rsidP="00FE6D87">
            <w:pPr>
              <w:spacing w:after="0"/>
              <w:jc w:val="center"/>
              <w:rPr>
                <w:rFonts w:ascii="Times New Roman" w:hAnsi="Times New Roman"/>
                <w:b/>
                <w:sz w:val="28"/>
                <w:szCs w:val="28"/>
              </w:rPr>
            </w:pPr>
            <w:r>
              <w:rPr>
                <w:rFonts w:ascii="Times New Roman" w:hAnsi="Times New Roman"/>
                <w:b/>
                <w:sz w:val="28"/>
                <w:szCs w:val="28"/>
              </w:rPr>
              <w:t>Населенные пункты</w:t>
            </w:r>
          </w:p>
        </w:tc>
        <w:tc>
          <w:tcPr>
            <w:tcW w:w="5820"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8C7615" w:rsidRPr="00A2641C" w:rsidRDefault="008C7615" w:rsidP="004E4A37">
            <w:pPr>
              <w:pStyle w:val="26"/>
              <w:shd w:val="clear" w:color="auto" w:fill="auto"/>
              <w:spacing w:before="0" w:after="0" w:line="240" w:lineRule="auto"/>
              <w:ind w:firstLine="0"/>
              <w:contextualSpacing/>
              <w:jc w:val="center"/>
              <w:rPr>
                <w:rFonts w:ascii="Times New Roman" w:hAnsi="Times New Roman"/>
              </w:rPr>
            </w:pPr>
            <w:r w:rsidRPr="00A2641C">
              <w:rPr>
                <w:rStyle w:val="28pt"/>
                <w:rFonts w:ascii="Times New Roman" w:hAnsi="Times New Roman"/>
                <w:sz w:val="28"/>
                <w:szCs w:val="28"/>
              </w:rPr>
              <w:t xml:space="preserve">Количество пожаров </w:t>
            </w:r>
            <w:r>
              <w:rPr>
                <w:rStyle w:val="28pt"/>
                <w:rFonts w:ascii="Times New Roman" w:hAnsi="Times New Roman"/>
                <w:sz w:val="28"/>
                <w:szCs w:val="28"/>
              </w:rPr>
              <w:t xml:space="preserve">за </w:t>
            </w:r>
            <w:r w:rsidRPr="00A2641C">
              <w:rPr>
                <w:rStyle w:val="28pt"/>
                <w:rFonts w:ascii="Times New Roman" w:hAnsi="Times New Roman"/>
                <w:sz w:val="28"/>
                <w:szCs w:val="28"/>
              </w:rPr>
              <w:t>20</w:t>
            </w:r>
            <w:r>
              <w:rPr>
                <w:rStyle w:val="28pt"/>
                <w:rFonts w:ascii="Times New Roman" w:hAnsi="Times New Roman"/>
                <w:sz w:val="28"/>
                <w:szCs w:val="28"/>
              </w:rPr>
              <w:t>2</w:t>
            </w:r>
            <w:r w:rsidR="004E4A37">
              <w:rPr>
                <w:rStyle w:val="28pt"/>
                <w:rFonts w:ascii="Times New Roman" w:hAnsi="Times New Roman"/>
                <w:sz w:val="28"/>
                <w:szCs w:val="28"/>
              </w:rPr>
              <w:t>3</w:t>
            </w:r>
            <w:r w:rsidRPr="00A2641C">
              <w:rPr>
                <w:rStyle w:val="28pt"/>
                <w:rFonts w:ascii="Times New Roman" w:hAnsi="Times New Roman"/>
                <w:sz w:val="28"/>
                <w:szCs w:val="28"/>
              </w:rPr>
              <w:t xml:space="preserve"> год</w:t>
            </w:r>
          </w:p>
        </w:tc>
      </w:tr>
      <w:tr w:rsidR="008C7615" w:rsidRPr="00A2641C" w:rsidTr="009B46D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1"/>
          <w:wBefore w:w="11" w:type="dxa"/>
          <w:wAfter w:w="28" w:type="dxa"/>
          <w:trHeight w:hRule="exact" w:val="395"/>
        </w:trPr>
        <w:tc>
          <w:tcPr>
            <w:tcW w:w="4800" w:type="dxa"/>
            <w:vMerge/>
            <w:tcBorders>
              <w:left w:val="single" w:sz="4" w:space="0" w:color="auto"/>
              <w:bottom w:val="single" w:sz="4" w:space="0" w:color="auto"/>
            </w:tcBorders>
            <w:shd w:val="clear" w:color="auto" w:fill="E36C0A"/>
          </w:tcPr>
          <w:p w:rsidR="008C7615" w:rsidRPr="00951D84" w:rsidRDefault="008C7615" w:rsidP="00DC21FE">
            <w:pPr>
              <w:contextualSpacing/>
              <w:rPr>
                <w:rFonts w:ascii="Times New Roman" w:hAnsi="Times New Roman"/>
                <w:b/>
                <w:sz w:val="28"/>
                <w:szCs w:val="28"/>
              </w:rPr>
            </w:pPr>
          </w:p>
        </w:tc>
        <w:tc>
          <w:tcPr>
            <w:tcW w:w="1665" w:type="dxa"/>
            <w:tcBorders>
              <w:top w:val="single" w:sz="4" w:space="0" w:color="auto"/>
              <w:left w:val="single" w:sz="4" w:space="0" w:color="auto"/>
              <w:bottom w:val="single" w:sz="4" w:space="0" w:color="auto"/>
            </w:tcBorders>
            <w:shd w:val="clear" w:color="auto" w:fill="FFFFFF"/>
            <w:vAlign w:val="bottom"/>
          </w:tcPr>
          <w:p w:rsidR="008C7615" w:rsidRPr="00A2641C" w:rsidRDefault="008C7615" w:rsidP="00DC21FE">
            <w:pPr>
              <w:pStyle w:val="26"/>
              <w:shd w:val="clear" w:color="auto" w:fill="auto"/>
              <w:spacing w:before="0" w:after="0" w:line="240" w:lineRule="auto"/>
              <w:ind w:firstLine="0"/>
              <w:contextualSpacing/>
              <w:jc w:val="center"/>
              <w:rPr>
                <w:rFonts w:ascii="Times New Roman" w:hAnsi="Times New Roman"/>
                <w:b/>
              </w:rPr>
            </w:pPr>
            <w:r w:rsidRPr="00A2641C">
              <w:rPr>
                <w:rStyle w:val="28pt"/>
                <w:rFonts w:ascii="Times New Roman" w:hAnsi="Times New Roman"/>
                <w:sz w:val="28"/>
                <w:szCs w:val="28"/>
              </w:rPr>
              <w:t>пожары</w:t>
            </w:r>
          </w:p>
        </w:tc>
        <w:tc>
          <w:tcPr>
            <w:tcW w:w="1945" w:type="dxa"/>
            <w:gridSpan w:val="2"/>
            <w:tcBorders>
              <w:top w:val="single" w:sz="4" w:space="0" w:color="auto"/>
              <w:left w:val="single" w:sz="4" w:space="0" w:color="auto"/>
              <w:bottom w:val="single" w:sz="4" w:space="0" w:color="auto"/>
            </w:tcBorders>
            <w:shd w:val="clear" w:color="auto" w:fill="FFFFFF"/>
            <w:vAlign w:val="bottom"/>
          </w:tcPr>
          <w:p w:rsidR="008C7615" w:rsidRPr="00A2641C" w:rsidRDefault="008C7615" w:rsidP="00DC21FE">
            <w:pPr>
              <w:pStyle w:val="26"/>
              <w:shd w:val="clear" w:color="auto" w:fill="auto"/>
              <w:spacing w:before="0" w:after="0" w:line="240" w:lineRule="auto"/>
              <w:ind w:firstLine="0"/>
              <w:contextualSpacing/>
              <w:jc w:val="center"/>
              <w:rPr>
                <w:rFonts w:ascii="Times New Roman" w:hAnsi="Times New Roman"/>
                <w:b/>
              </w:rPr>
            </w:pPr>
            <w:r w:rsidRPr="00A2641C">
              <w:rPr>
                <w:rStyle w:val="28pt"/>
                <w:rFonts w:ascii="Times New Roman" w:hAnsi="Times New Roman"/>
                <w:sz w:val="28"/>
                <w:szCs w:val="28"/>
              </w:rPr>
              <w:t>погибшие</w:t>
            </w: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C7615" w:rsidRPr="00A2641C" w:rsidRDefault="008C7615" w:rsidP="00DC21FE">
            <w:pPr>
              <w:pStyle w:val="26"/>
              <w:shd w:val="clear" w:color="auto" w:fill="auto"/>
              <w:spacing w:before="0" w:after="0" w:line="240" w:lineRule="auto"/>
              <w:ind w:firstLine="0"/>
              <w:contextualSpacing/>
              <w:jc w:val="center"/>
              <w:rPr>
                <w:rFonts w:ascii="Times New Roman" w:hAnsi="Times New Roman"/>
                <w:b/>
              </w:rPr>
            </w:pPr>
            <w:r w:rsidRPr="00A2641C">
              <w:rPr>
                <w:rStyle w:val="28pt"/>
                <w:rFonts w:ascii="Times New Roman" w:hAnsi="Times New Roman"/>
                <w:sz w:val="28"/>
                <w:szCs w:val="28"/>
              </w:rPr>
              <w:t>травмированные</w:t>
            </w:r>
          </w:p>
        </w:tc>
      </w:tr>
      <w:tr w:rsidR="008C7615" w:rsidRPr="00A2641C" w:rsidTr="009B46D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1"/>
          <w:wBefore w:w="11" w:type="dxa"/>
          <w:wAfter w:w="28" w:type="dxa"/>
          <w:trHeight w:hRule="exact" w:val="370"/>
        </w:trPr>
        <w:tc>
          <w:tcPr>
            <w:tcW w:w="4800" w:type="dxa"/>
            <w:tcBorders>
              <w:top w:val="single" w:sz="4" w:space="0" w:color="auto"/>
              <w:left w:val="single" w:sz="4" w:space="0" w:color="auto"/>
              <w:bottom w:val="single" w:sz="4" w:space="0" w:color="auto"/>
            </w:tcBorders>
            <w:shd w:val="clear" w:color="auto" w:fill="E36C0A"/>
            <w:vAlign w:val="center"/>
          </w:tcPr>
          <w:p w:rsidR="008C7615" w:rsidRPr="00CC3EAB" w:rsidRDefault="008C7615" w:rsidP="00DC21FE">
            <w:pPr>
              <w:pStyle w:val="26"/>
              <w:shd w:val="clear" w:color="auto" w:fill="auto"/>
              <w:spacing w:before="0" w:after="0" w:line="240" w:lineRule="auto"/>
              <w:ind w:firstLine="0"/>
              <w:contextualSpacing/>
              <w:jc w:val="both"/>
              <w:rPr>
                <w:rFonts w:ascii="Times New Roman" w:hAnsi="Times New Roman"/>
                <w:b/>
              </w:rPr>
            </w:pPr>
            <w:r w:rsidRPr="00CC3EAB">
              <w:rPr>
                <w:rFonts w:ascii="Times New Roman" w:hAnsi="Times New Roman"/>
                <w:b/>
              </w:rPr>
              <w:t>с. Туруханск</w:t>
            </w:r>
          </w:p>
        </w:tc>
        <w:tc>
          <w:tcPr>
            <w:tcW w:w="1665" w:type="dxa"/>
            <w:tcBorders>
              <w:top w:val="single" w:sz="4" w:space="0" w:color="auto"/>
              <w:left w:val="single" w:sz="4" w:space="0" w:color="auto"/>
              <w:bottom w:val="single" w:sz="4" w:space="0" w:color="auto"/>
            </w:tcBorders>
            <w:shd w:val="clear" w:color="auto" w:fill="FFFFFF"/>
            <w:vAlign w:val="center"/>
          </w:tcPr>
          <w:p w:rsidR="008C7615" w:rsidRPr="00CC3EAB" w:rsidRDefault="009B46D9" w:rsidP="004D5E3A">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4</w:t>
            </w:r>
          </w:p>
        </w:tc>
        <w:tc>
          <w:tcPr>
            <w:tcW w:w="1945" w:type="dxa"/>
            <w:gridSpan w:val="2"/>
            <w:tcBorders>
              <w:top w:val="single" w:sz="4" w:space="0" w:color="auto"/>
              <w:left w:val="single" w:sz="4" w:space="0" w:color="auto"/>
              <w:bottom w:val="single" w:sz="4" w:space="0" w:color="auto"/>
            </w:tcBorders>
            <w:shd w:val="clear" w:color="auto" w:fill="FFFFFF"/>
            <w:vAlign w:val="center"/>
          </w:tcPr>
          <w:p w:rsidR="008C7615" w:rsidRPr="00CC3EAB" w:rsidRDefault="009B46D9" w:rsidP="00DC21FE">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2</w:t>
            </w: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8C7615" w:rsidRPr="00CC3EAB" w:rsidRDefault="009B46D9" w:rsidP="00DC21FE">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r>
      <w:tr w:rsidR="00994528" w:rsidRPr="00A2641C" w:rsidTr="009B46D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1"/>
          <w:wBefore w:w="11" w:type="dxa"/>
          <w:wAfter w:w="28" w:type="dxa"/>
          <w:trHeight w:hRule="exact" w:val="370"/>
        </w:trPr>
        <w:tc>
          <w:tcPr>
            <w:tcW w:w="4800" w:type="dxa"/>
            <w:tcBorders>
              <w:top w:val="single" w:sz="4" w:space="0" w:color="auto"/>
              <w:left w:val="single" w:sz="4" w:space="0" w:color="auto"/>
              <w:bottom w:val="single" w:sz="4" w:space="0" w:color="auto"/>
            </w:tcBorders>
            <w:shd w:val="clear" w:color="auto" w:fill="E36C0A"/>
            <w:vAlign w:val="center"/>
          </w:tcPr>
          <w:p w:rsidR="00994528" w:rsidRPr="00CC3EAB" w:rsidRDefault="00994528" w:rsidP="00DC21FE">
            <w:pPr>
              <w:pStyle w:val="26"/>
              <w:shd w:val="clear" w:color="auto" w:fill="auto"/>
              <w:spacing w:before="0" w:after="0" w:line="240" w:lineRule="auto"/>
              <w:ind w:firstLine="0"/>
              <w:contextualSpacing/>
              <w:jc w:val="both"/>
              <w:rPr>
                <w:rFonts w:ascii="Times New Roman" w:hAnsi="Times New Roman"/>
                <w:b/>
              </w:rPr>
            </w:pPr>
            <w:r>
              <w:rPr>
                <w:rFonts w:ascii="Times New Roman" w:hAnsi="Times New Roman"/>
                <w:b/>
              </w:rPr>
              <w:t>с. Ворогово</w:t>
            </w:r>
          </w:p>
        </w:tc>
        <w:tc>
          <w:tcPr>
            <w:tcW w:w="1665" w:type="dxa"/>
            <w:tcBorders>
              <w:top w:val="single" w:sz="4" w:space="0" w:color="auto"/>
              <w:left w:val="single" w:sz="4" w:space="0" w:color="auto"/>
              <w:bottom w:val="single" w:sz="4" w:space="0" w:color="auto"/>
            </w:tcBorders>
            <w:shd w:val="clear" w:color="auto" w:fill="FFFFFF"/>
            <w:vAlign w:val="center"/>
          </w:tcPr>
          <w:p w:rsidR="00994528" w:rsidRDefault="009B46D9" w:rsidP="004D5E3A">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6</w:t>
            </w:r>
          </w:p>
        </w:tc>
        <w:tc>
          <w:tcPr>
            <w:tcW w:w="1945" w:type="dxa"/>
            <w:gridSpan w:val="2"/>
            <w:tcBorders>
              <w:top w:val="single" w:sz="4" w:space="0" w:color="auto"/>
              <w:left w:val="single" w:sz="4" w:space="0" w:color="auto"/>
              <w:bottom w:val="single" w:sz="4" w:space="0" w:color="auto"/>
            </w:tcBorders>
            <w:shd w:val="clear" w:color="auto" w:fill="FFFFFF"/>
            <w:vAlign w:val="center"/>
          </w:tcPr>
          <w:p w:rsidR="00994528" w:rsidRDefault="00396831" w:rsidP="00DC21FE">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994528" w:rsidRPr="00CC3EAB" w:rsidRDefault="00396831" w:rsidP="00DC21FE">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r>
      <w:tr w:rsidR="00144690" w:rsidRPr="00A2641C" w:rsidTr="009B46D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1"/>
          <w:wBefore w:w="11" w:type="dxa"/>
          <w:wAfter w:w="28" w:type="dxa"/>
          <w:trHeight w:hRule="exact" w:val="370"/>
        </w:trPr>
        <w:tc>
          <w:tcPr>
            <w:tcW w:w="4800" w:type="dxa"/>
            <w:tcBorders>
              <w:top w:val="single" w:sz="4" w:space="0" w:color="auto"/>
              <w:left w:val="single" w:sz="4" w:space="0" w:color="auto"/>
              <w:bottom w:val="single" w:sz="4" w:space="0" w:color="auto"/>
            </w:tcBorders>
            <w:shd w:val="clear" w:color="auto" w:fill="E36C0A"/>
            <w:vAlign w:val="center"/>
          </w:tcPr>
          <w:p w:rsidR="00144690" w:rsidRDefault="00144690" w:rsidP="00DC21FE">
            <w:pPr>
              <w:pStyle w:val="26"/>
              <w:shd w:val="clear" w:color="auto" w:fill="auto"/>
              <w:spacing w:before="0" w:after="0" w:line="240" w:lineRule="auto"/>
              <w:ind w:firstLine="0"/>
              <w:contextualSpacing/>
              <w:jc w:val="both"/>
              <w:rPr>
                <w:rFonts w:ascii="Times New Roman" w:hAnsi="Times New Roman"/>
                <w:b/>
              </w:rPr>
            </w:pPr>
            <w:r>
              <w:rPr>
                <w:rFonts w:ascii="Times New Roman" w:hAnsi="Times New Roman"/>
                <w:b/>
              </w:rPr>
              <w:t>г. Игарка</w:t>
            </w:r>
          </w:p>
        </w:tc>
        <w:tc>
          <w:tcPr>
            <w:tcW w:w="1665" w:type="dxa"/>
            <w:tcBorders>
              <w:top w:val="single" w:sz="4" w:space="0" w:color="auto"/>
              <w:left w:val="single" w:sz="4" w:space="0" w:color="auto"/>
              <w:bottom w:val="single" w:sz="4" w:space="0" w:color="auto"/>
            </w:tcBorders>
            <w:shd w:val="clear" w:color="auto" w:fill="FFFFFF"/>
            <w:vAlign w:val="center"/>
          </w:tcPr>
          <w:p w:rsidR="00144690" w:rsidRDefault="009B46D9" w:rsidP="00975E2C">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6</w:t>
            </w:r>
          </w:p>
        </w:tc>
        <w:tc>
          <w:tcPr>
            <w:tcW w:w="1945" w:type="dxa"/>
            <w:gridSpan w:val="2"/>
            <w:tcBorders>
              <w:top w:val="single" w:sz="4" w:space="0" w:color="auto"/>
              <w:left w:val="single" w:sz="4" w:space="0" w:color="auto"/>
              <w:bottom w:val="single" w:sz="4" w:space="0" w:color="auto"/>
            </w:tcBorders>
            <w:shd w:val="clear" w:color="auto" w:fill="FFFFFF"/>
            <w:vAlign w:val="center"/>
          </w:tcPr>
          <w:p w:rsidR="00144690" w:rsidRDefault="00396831" w:rsidP="00DC21FE">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144690" w:rsidRPr="00CC3EAB" w:rsidRDefault="00396831" w:rsidP="00DC21FE">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r>
      <w:tr w:rsidR="00144690" w:rsidRPr="00A2641C" w:rsidTr="009B46D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1"/>
          <w:wBefore w:w="11" w:type="dxa"/>
          <w:wAfter w:w="28" w:type="dxa"/>
          <w:trHeight w:hRule="exact" w:val="370"/>
        </w:trPr>
        <w:tc>
          <w:tcPr>
            <w:tcW w:w="4800" w:type="dxa"/>
            <w:tcBorders>
              <w:top w:val="single" w:sz="4" w:space="0" w:color="auto"/>
              <w:left w:val="single" w:sz="4" w:space="0" w:color="auto"/>
              <w:bottom w:val="single" w:sz="4" w:space="0" w:color="auto"/>
            </w:tcBorders>
            <w:shd w:val="clear" w:color="auto" w:fill="E36C0A"/>
            <w:vAlign w:val="center"/>
          </w:tcPr>
          <w:p w:rsidR="00144690" w:rsidRDefault="00144690" w:rsidP="00DC21FE">
            <w:pPr>
              <w:pStyle w:val="26"/>
              <w:shd w:val="clear" w:color="auto" w:fill="auto"/>
              <w:spacing w:before="0" w:after="0" w:line="240" w:lineRule="auto"/>
              <w:ind w:firstLine="0"/>
              <w:contextualSpacing/>
              <w:jc w:val="both"/>
              <w:rPr>
                <w:rFonts w:ascii="Times New Roman" w:hAnsi="Times New Roman"/>
                <w:b/>
              </w:rPr>
            </w:pPr>
            <w:r>
              <w:rPr>
                <w:rFonts w:ascii="Times New Roman" w:hAnsi="Times New Roman"/>
                <w:b/>
              </w:rPr>
              <w:t>п. Бор</w:t>
            </w:r>
          </w:p>
        </w:tc>
        <w:tc>
          <w:tcPr>
            <w:tcW w:w="1665" w:type="dxa"/>
            <w:tcBorders>
              <w:top w:val="single" w:sz="4" w:space="0" w:color="auto"/>
              <w:left w:val="single" w:sz="4" w:space="0" w:color="auto"/>
              <w:bottom w:val="single" w:sz="4" w:space="0" w:color="auto"/>
            </w:tcBorders>
            <w:shd w:val="clear" w:color="auto" w:fill="FFFFFF"/>
            <w:vAlign w:val="center"/>
          </w:tcPr>
          <w:p w:rsidR="00144690" w:rsidRDefault="009B46D9" w:rsidP="004D5E3A">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3</w:t>
            </w:r>
          </w:p>
        </w:tc>
        <w:tc>
          <w:tcPr>
            <w:tcW w:w="1945" w:type="dxa"/>
            <w:gridSpan w:val="2"/>
            <w:tcBorders>
              <w:top w:val="single" w:sz="4" w:space="0" w:color="auto"/>
              <w:left w:val="single" w:sz="4" w:space="0" w:color="auto"/>
              <w:bottom w:val="single" w:sz="4" w:space="0" w:color="auto"/>
            </w:tcBorders>
            <w:shd w:val="clear" w:color="auto" w:fill="FFFFFF"/>
            <w:vAlign w:val="center"/>
          </w:tcPr>
          <w:p w:rsidR="00144690" w:rsidRDefault="00396831" w:rsidP="00DC21FE">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144690" w:rsidRPr="00CC3EAB" w:rsidRDefault="00396831" w:rsidP="00DC21FE">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r>
      <w:tr w:rsidR="009B46D9" w:rsidRPr="00A2641C" w:rsidTr="009B46D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1"/>
          <w:wBefore w:w="11" w:type="dxa"/>
          <w:wAfter w:w="28" w:type="dxa"/>
          <w:trHeight w:hRule="exact" w:val="370"/>
        </w:trPr>
        <w:tc>
          <w:tcPr>
            <w:tcW w:w="4800" w:type="dxa"/>
            <w:tcBorders>
              <w:top w:val="single" w:sz="4" w:space="0" w:color="auto"/>
              <w:left w:val="single" w:sz="4" w:space="0" w:color="auto"/>
              <w:bottom w:val="single" w:sz="4" w:space="0" w:color="auto"/>
            </w:tcBorders>
            <w:shd w:val="clear" w:color="auto" w:fill="E36C0A"/>
            <w:vAlign w:val="center"/>
          </w:tcPr>
          <w:p w:rsidR="009B46D9" w:rsidRDefault="009B46D9" w:rsidP="00DC21FE">
            <w:pPr>
              <w:pStyle w:val="26"/>
              <w:shd w:val="clear" w:color="auto" w:fill="auto"/>
              <w:spacing w:before="0" w:after="0" w:line="240" w:lineRule="auto"/>
              <w:ind w:firstLine="0"/>
              <w:contextualSpacing/>
              <w:jc w:val="both"/>
              <w:rPr>
                <w:rFonts w:ascii="Times New Roman" w:hAnsi="Times New Roman"/>
                <w:b/>
              </w:rPr>
            </w:pPr>
            <w:r>
              <w:rPr>
                <w:rFonts w:ascii="Times New Roman" w:hAnsi="Times New Roman"/>
                <w:b/>
              </w:rPr>
              <w:t>с. Зотино</w:t>
            </w:r>
          </w:p>
        </w:tc>
        <w:tc>
          <w:tcPr>
            <w:tcW w:w="1665" w:type="dxa"/>
            <w:tcBorders>
              <w:top w:val="single" w:sz="4" w:space="0" w:color="auto"/>
              <w:left w:val="single" w:sz="4" w:space="0" w:color="auto"/>
              <w:bottom w:val="single" w:sz="4" w:space="0" w:color="auto"/>
            </w:tcBorders>
            <w:shd w:val="clear" w:color="auto" w:fill="FFFFFF"/>
            <w:vAlign w:val="center"/>
          </w:tcPr>
          <w:p w:rsidR="009B46D9" w:rsidRDefault="009B46D9" w:rsidP="004D5E3A">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1</w:t>
            </w:r>
          </w:p>
        </w:tc>
        <w:tc>
          <w:tcPr>
            <w:tcW w:w="1945" w:type="dxa"/>
            <w:gridSpan w:val="2"/>
            <w:tcBorders>
              <w:top w:val="single" w:sz="4" w:space="0" w:color="auto"/>
              <w:left w:val="single" w:sz="4" w:space="0" w:color="auto"/>
              <w:bottom w:val="single" w:sz="4" w:space="0" w:color="auto"/>
            </w:tcBorders>
            <w:shd w:val="clear" w:color="auto" w:fill="FFFFFF"/>
            <w:vAlign w:val="center"/>
          </w:tcPr>
          <w:p w:rsidR="009B46D9" w:rsidRDefault="00396831" w:rsidP="00DC21FE">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9B46D9" w:rsidRPr="00CC3EAB" w:rsidRDefault="00396831" w:rsidP="00DC21FE">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r>
      <w:tr w:rsidR="00303B44" w:rsidRPr="00A2641C" w:rsidTr="009B46D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1"/>
          <w:wBefore w:w="11" w:type="dxa"/>
          <w:wAfter w:w="28" w:type="dxa"/>
          <w:trHeight w:hRule="exact" w:val="431"/>
        </w:trPr>
        <w:tc>
          <w:tcPr>
            <w:tcW w:w="4800" w:type="dxa"/>
            <w:tcBorders>
              <w:top w:val="single" w:sz="4" w:space="0" w:color="auto"/>
              <w:left w:val="single" w:sz="4" w:space="0" w:color="auto"/>
              <w:bottom w:val="single" w:sz="4" w:space="0" w:color="auto"/>
            </w:tcBorders>
            <w:shd w:val="clear" w:color="auto" w:fill="E36C0A"/>
            <w:vAlign w:val="center"/>
          </w:tcPr>
          <w:p w:rsidR="00303B44" w:rsidRDefault="00303B44" w:rsidP="00DC21FE">
            <w:pPr>
              <w:pStyle w:val="26"/>
              <w:shd w:val="clear" w:color="auto" w:fill="auto"/>
              <w:spacing w:before="0" w:after="0" w:line="240" w:lineRule="auto"/>
              <w:ind w:firstLine="0"/>
              <w:contextualSpacing/>
              <w:jc w:val="both"/>
              <w:rPr>
                <w:rFonts w:ascii="Times New Roman" w:hAnsi="Times New Roman"/>
                <w:b/>
              </w:rPr>
            </w:pPr>
            <w:r>
              <w:rPr>
                <w:rFonts w:ascii="Times New Roman" w:hAnsi="Times New Roman"/>
                <w:b/>
              </w:rPr>
              <w:t>Ванкорское месторождение</w:t>
            </w:r>
          </w:p>
        </w:tc>
        <w:tc>
          <w:tcPr>
            <w:tcW w:w="1665" w:type="dxa"/>
            <w:tcBorders>
              <w:top w:val="single" w:sz="4" w:space="0" w:color="auto"/>
              <w:left w:val="single" w:sz="4" w:space="0" w:color="auto"/>
              <w:bottom w:val="single" w:sz="4" w:space="0" w:color="auto"/>
            </w:tcBorders>
            <w:shd w:val="clear" w:color="auto" w:fill="FFFFFF"/>
            <w:vAlign w:val="center"/>
          </w:tcPr>
          <w:p w:rsidR="00303B44" w:rsidRDefault="009B46D9" w:rsidP="004D5E3A">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4</w:t>
            </w:r>
          </w:p>
        </w:tc>
        <w:tc>
          <w:tcPr>
            <w:tcW w:w="1945" w:type="dxa"/>
            <w:gridSpan w:val="2"/>
            <w:tcBorders>
              <w:top w:val="single" w:sz="4" w:space="0" w:color="auto"/>
              <w:left w:val="single" w:sz="4" w:space="0" w:color="auto"/>
              <w:bottom w:val="single" w:sz="4" w:space="0" w:color="auto"/>
            </w:tcBorders>
            <w:shd w:val="clear" w:color="auto" w:fill="FFFFFF"/>
            <w:vAlign w:val="center"/>
          </w:tcPr>
          <w:p w:rsidR="00303B44" w:rsidRDefault="00396831" w:rsidP="00DC21FE">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303B44" w:rsidRPr="00CC3EAB" w:rsidRDefault="00396831" w:rsidP="00DC21FE">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r>
      <w:tr w:rsidR="009B46D9" w:rsidRPr="00A2641C" w:rsidTr="009B46D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1"/>
          <w:wBefore w:w="11" w:type="dxa"/>
          <w:wAfter w:w="28" w:type="dxa"/>
          <w:trHeight w:hRule="exact" w:val="431"/>
        </w:trPr>
        <w:tc>
          <w:tcPr>
            <w:tcW w:w="4800" w:type="dxa"/>
            <w:tcBorders>
              <w:top w:val="single" w:sz="4" w:space="0" w:color="auto"/>
              <w:left w:val="single" w:sz="4" w:space="0" w:color="auto"/>
              <w:bottom w:val="single" w:sz="4" w:space="0" w:color="auto"/>
            </w:tcBorders>
            <w:shd w:val="clear" w:color="auto" w:fill="E36C0A"/>
            <w:vAlign w:val="center"/>
          </w:tcPr>
          <w:p w:rsidR="009B46D9" w:rsidRDefault="009B46D9" w:rsidP="00DC21FE">
            <w:pPr>
              <w:pStyle w:val="26"/>
              <w:shd w:val="clear" w:color="auto" w:fill="auto"/>
              <w:spacing w:before="0" w:after="0" w:line="240" w:lineRule="auto"/>
              <w:ind w:firstLine="0"/>
              <w:contextualSpacing/>
              <w:jc w:val="both"/>
              <w:rPr>
                <w:rFonts w:ascii="Times New Roman" w:hAnsi="Times New Roman"/>
                <w:b/>
              </w:rPr>
            </w:pPr>
            <w:r>
              <w:rPr>
                <w:rFonts w:ascii="Times New Roman" w:hAnsi="Times New Roman"/>
                <w:b/>
              </w:rPr>
              <w:t>д. Сургутиха</w:t>
            </w:r>
          </w:p>
        </w:tc>
        <w:tc>
          <w:tcPr>
            <w:tcW w:w="1665" w:type="dxa"/>
            <w:tcBorders>
              <w:top w:val="single" w:sz="4" w:space="0" w:color="auto"/>
              <w:left w:val="single" w:sz="4" w:space="0" w:color="auto"/>
              <w:bottom w:val="single" w:sz="4" w:space="0" w:color="auto"/>
            </w:tcBorders>
            <w:shd w:val="clear" w:color="auto" w:fill="FFFFFF"/>
            <w:vAlign w:val="center"/>
          </w:tcPr>
          <w:p w:rsidR="009B46D9" w:rsidRDefault="009B46D9" w:rsidP="004D5E3A">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1</w:t>
            </w:r>
          </w:p>
        </w:tc>
        <w:tc>
          <w:tcPr>
            <w:tcW w:w="1945" w:type="dxa"/>
            <w:gridSpan w:val="2"/>
            <w:tcBorders>
              <w:top w:val="single" w:sz="4" w:space="0" w:color="auto"/>
              <w:left w:val="single" w:sz="4" w:space="0" w:color="auto"/>
              <w:bottom w:val="single" w:sz="4" w:space="0" w:color="auto"/>
            </w:tcBorders>
            <w:shd w:val="clear" w:color="auto" w:fill="FFFFFF"/>
            <w:vAlign w:val="center"/>
          </w:tcPr>
          <w:p w:rsidR="009B46D9" w:rsidRDefault="00396831" w:rsidP="00DC21FE">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9B46D9" w:rsidRPr="00CC3EAB" w:rsidRDefault="00396831" w:rsidP="00DC21FE">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r>
    </w:tbl>
    <w:p w:rsidR="008C7615" w:rsidRPr="00720AFC" w:rsidRDefault="00FE082D" w:rsidP="00BD74EE">
      <w:pPr>
        <w:jc w:val="center"/>
        <w:rPr>
          <w:rFonts w:ascii="Times New Roman" w:hAnsi="Times New Roman"/>
          <w:sz w:val="28"/>
          <w:szCs w:val="28"/>
        </w:rPr>
      </w:pPr>
      <w:r>
        <w:rPr>
          <w:rFonts w:ascii="Times New Roman" w:hAnsi="Times New Roman"/>
          <w:b/>
          <w:i/>
          <w:noProof/>
          <w:color w:val="FF0000"/>
          <w:sz w:val="28"/>
          <w:szCs w:val="28"/>
          <w:u w:val="single"/>
        </w:rPr>
        <w:drawing>
          <wp:anchor distT="0" distB="0" distL="114300" distR="114300" simplePos="0" relativeHeight="251670528" behindDoc="1" locked="0" layoutInCell="1" allowOverlap="1">
            <wp:simplePos x="0" y="0"/>
            <wp:positionH relativeFrom="column">
              <wp:posOffset>16510</wp:posOffset>
            </wp:positionH>
            <wp:positionV relativeFrom="paragraph">
              <wp:posOffset>192405</wp:posOffset>
            </wp:positionV>
            <wp:extent cx="6753225" cy="3762375"/>
            <wp:effectExtent l="19050" t="0" r="9525" b="0"/>
            <wp:wrapNone/>
            <wp:docPr id="7" name="Рисунок 1" descr="C:\Users\Evgeniy\Documents\Яновский\ПРОФИЛАКТИКА\Видео и фото агитация\плакаты\01-Огонь может украсить ваш праздни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geniy\Documents\Яновский\ПРОФИЛАКТИКА\Видео и фото агитация\плакаты\01-Огонь может украсить ваш праздник.bmp"/>
                    <pic:cNvPicPr>
                      <a:picLocks noChangeAspect="1" noChangeArrowheads="1"/>
                    </pic:cNvPicPr>
                  </pic:nvPicPr>
                  <pic:blipFill>
                    <a:blip r:embed="rId10"/>
                    <a:srcRect/>
                    <a:stretch>
                      <a:fillRect/>
                    </a:stretch>
                  </pic:blipFill>
                  <pic:spPr bwMode="auto">
                    <a:xfrm>
                      <a:off x="0" y="0"/>
                      <a:ext cx="6753225" cy="3762375"/>
                    </a:xfrm>
                    <a:prstGeom prst="rect">
                      <a:avLst/>
                    </a:prstGeom>
                    <a:noFill/>
                    <a:ln w="9525">
                      <a:noFill/>
                      <a:miter lim="800000"/>
                      <a:headEnd/>
                      <a:tailEnd/>
                    </a:ln>
                  </pic:spPr>
                </pic:pic>
              </a:graphicData>
            </a:graphic>
          </wp:anchor>
        </w:drawing>
      </w:r>
    </w:p>
    <w:p w:rsidR="008C7615" w:rsidRDefault="008C7615" w:rsidP="006A681B">
      <w:pPr>
        <w:spacing w:after="0"/>
        <w:ind w:firstLine="567"/>
        <w:jc w:val="center"/>
        <w:rPr>
          <w:rFonts w:ascii="Times New Roman" w:hAnsi="Times New Roman"/>
          <w:b/>
          <w:i/>
          <w:color w:val="FF0000"/>
          <w:sz w:val="28"/>
          <w:szCs w:val="28"/>
          <w:u w:val="single"/>
        </w:rPr>
      </w:pPr>
    </w:p>
    <w:p w:rsidR="008C7615" w:rsidRDefault="008C7615" w:rsidP="006A681B">
      <w:pPr>
        <w:spacing w:after="0"/>
        <w:ind w:firstLine="567"/>
        <w:jc w:val="center"/>
        <w:rPr>
          <w:rFonts w:ascii="Times New Roman" w:hAnsi="Times New Roman"/>
          <w:b/>
          <w:i/>
          <w:color w:val="FF0000"/>
          <w:sz w:val="28"/>
          <w:szCs w:val="28"/>
          <w:u w:val="single"/>
        </w:rPr>
      </w:pPr>
    </w:p>
    <w:p w:rsidR="008C7615" w:rsidRDefault="008C7615" w:rsidP="006A681B">
      <w:pPr>
        <w:spacing w:after="0"/>
        <w:ind w:firstLine="567"/>
        <w:jc w:val="center"/>
        <w:rPr>
          <w:rFonts w:ascii="Times New Roman" w:hAnsi="Times New Roman"/>
          <w:b/>
          <w:i/>
          <w:color w:val="FF0000"/>
          <w:sz w:val="28"/>
          <w:szCs w:val="28"/>
          <w:u w:val="single"/>
        </w:rPr>
      </w:pPr>
    </w:p>
    <w:p w:rsidR="008C7615" w:rsidRDefault="008C7615" w:rsidP="006A681B">
      <w:pPr>
        <w:spacing w:after="0"/>
        <w:ind w:firstLine="567"/>
        <w:jc w:val="center"/>
        <w:rPr>
          <w:rFonts w:ascii="Times New Roman" w:hAnsi="Times New Roman"/>
          <w:b/>
          <w:i/>
          <w:color w:val="FF0000"/>
          <w:sz w:val="28"/>
          <w:szCs w:val="28"/>
          <w:u w:val="single"/>
        </w:rPr>
      </w:pPr>
    </w:p>
    <w:p w:rsidR="008C7615" w:rsidRDefault="008C7615" w:rsidP="006A681B">
      <w:pPr>
        <w:spacing w:after="0"/>
        <w:ind w:firstLine="567"/>
        <w:jc w:val="center"/>
        <w:rPr>
          <w:rFonts w:ascii="Times New Roman" w:hAnsi="Times New Roman"/>
          <w:b/>
          <w:i/>
          <w:color w:val="FF0000"/>
          <w:sz w:val="28"/>
          <w:szCs w:val="28"/>
          <w:u w:val="single"/>
        </w:rPr>
      </w:pPr>
    </w:p>
    <w:p w:rsidR="008C7615" w:rsidRDefault="008C7615" w:rsidP="006A681B">
      <w:pPr>
        <w:spacing w:after="0"/>
        <w:ind w:firstLine="567"/>
        <w:jc w:val="center"/>
        <w:rPr>
          <w:rFonts w:ascii="Times New Roman" w:hAnsi="Times New Roman"/>
          <w:b/>
          <w:i/>
          <w:color w:val="FF0000"/>
          <w:sz w:val="28"/>
          <w:szCs w:val="28"/>
          <w:u w:val="single"/>
        </w:rPr>
      </w:pPr>
    </w:p>
    <w:p w:rsidR="008C7615" w:rsidRDefault="008C7615" w:rsidP="006A681B">
      <w:pPr>
        <w:spacing w:after="0"/>
        <w:ind w:firstLine="567"/>
        <w:jc w:val="center"/>
        <w:rPr>
          <w:rFonts w:ascii="Times New Roman" w:hAnsi="Times New Roman"/>
          <w:b/>
          <w:i/>
          <w:color w:val="FF0000"/>
          <w:sz w:val="28"/>
          <w:szCs w:val="28"/>
          <w:u w:val="single"/>
        </w:rPr>
      </w:pPr>
    </w:p>
    <w:p w:rsidR="008C7615" w:rsidRDefault="008C7615" w:rsidP="006A681B">
      <w:pPr>
        <w:spacing w:after="0"/>
        <w:ind w:firstLine="567"/>
        <w:jc w:val="center"/>
        <w:rPr>
          <w:rFonts w:ascii="Times New Roman" w:hAnsi="Times New Roman"/>
          <w:b/>
          <w:i/>
          <w:color w:val="FF0000"/>
          <w:sz w:val="28"/>
          <w:szCs w:val="28"/>
          <w:u w:val="single"/>
        </w:rPr>
      </w:pPr>
    </w:p>
    <w:p w:rsidR="008C7615" w:rsidRDefault="008C7615" w:rsidP="006A681B">
      <w:pPr>
        <w:spacing w:after="0"/>
        <w:ind w:firstLine="567"/>
        <w:jc w:val="center"/>
        <w:rPr>
          <w:rFonts w:ascii="Times New Roman" w:hAnsi="Times New Roman"/>
          <w:b/>
          <w:i/>
          <w:color w:val="FF0000"/>
          <w:sz w:val="28"/>
          <w:szCs w:val="28"/>
          <w:u w:val="single"/>
        </w:rPr>
      </w:pPr>
    </w:p>
    <w:p w:rsidR="009B46D9" w:rsidRDefault="009B46D9" w:rsidP="006A681B">
      <w:pPr>
        <w:spacing w:after="0"/>
        <w:ind w:firstLine="567"/>
        <w:jc w:val="center"/>
        <w:rPr>
          <w:rFonts w:ascii="Times New Roman" w:hAnsi="Times New Roman"/>
          <w:b/>
          <w:i/>
          <w:color w:val="FF0000"/>
          <w:sz w:val="28"/>
          <w:szCs w:val="28"/>
          <w:u w:val="single"/>
        </w:rPr>
      </w:pPr>
    </w:p>
    <w:p w:rsidR="009B46D9" w:rsidRDefault="009B46D9" w:rsidP="006A681B">
      <w:pPr>
        <w:spacing w:after="0"/>
        <w:ind w:firstLine="567"/>
        <w:jc w:val="center"/>
        <w:rPr>
          <w:rFonts w:ascii="Times New Roman" w:hAnsi="Times New Roman"/>
          <w:b/>
          <w:i/>
          <w:color w:val="FF0000"/>
          <w:sz w:val="28"/>
          <w:szCs w:val="28"/>
          <w:u w:val="single"/>
        </w:rPr>
      </w:pPr>
    </w:p>
    <w:p w:rsidR="009B46D9" w:rsidRDefault="009B46D9" w:rsidP="006A681B">
      <w:pPr>
        <w:spacing w:after="0"/>
        <w:ind w:firstLine="567"/>
        <w:jc w:val="center"/>
        <w:rPr>
          <w:rFonts w:ascii="Times New Roman" w:hAnsi="Times New Roman"/>
          <w:b/>
          <w:i/>
          <w:color w:val="FF0000"/>
          <w:sz w:val="28"/>
          <w:szCs w:val="28"/>
          <w:u w:val="single"/>
        </w:rPr>
      </w:pPr>
    </w:p>
    <w:p w:rsidR="009B46D9" w:rsidRDefault="009B46D9" w:rsidP="006A681B">
      <w:pPr>
        <w:spacing w:after="0"/>
        <w:ind w:firstLine="567"/>
        <w:jc w:val="center"/>
        <w:rPr>
          <w:rFonts w:ascii="Times New Roman" w:hAnsi="Times New Roman"/>
          <w:b/>
          <w:i/>
          <w:color w:val="FF0000"/>
          <w:sz w:val="28"/>
          <w:szCs w:val="28"/>
          <w:u w:val="single"/>
        </w:rPr>
      </w:pPr>
    </w:p>
    <w:p w:rsidR="009B46D9" w:rsidRDefault="009B46D9" w:rsidP="006A681B">
      <w:pPr>
        <w:spacing w:after="0"/>
        <w:ind w:firstLine="567"/>
        <w:jc w:val="center"/>
        <w:rPr>
          <w:rFonts w:ascii="Times New Roman" w:hAnsi="Times New Roman"/>
          <w:b/>
          <w:i/>
          <w:color w:val="FF0000"/>
          <w:sz w:val="28"/>
          <w:szCs w:val="28"/>
          <w:u w:val="single"/>
        </w:rPr>
      </w:pPr>
    </w:p>
    <w:p w:rsidR="008C7615" w:rsidRDefault="008C7615" w:rsidP="006A681B">
      <w:pPr>
        <w:spacing w:after="0"/>
        <w:ind w:firstLine="567"/>
        <w:jc w:val="center"/>
        <w:rPr>
          <w:rFonts w:ascii="Times New Roman" w:hAnsi="Times New Roman"/>
          <w:b/>
          <w:i/>
          <w:color w:val="FF0000"/>
          <w:sz w:val="28"/>
          <w:szCs w:val="28"/>
          <w:u w:val="single"/>
        </w:rPr>
      </w:pPr>
    </w:p>
    <w:p w:rsidR="00F61640" w:rsidRDefault="00F61640" w:rsidP="00ED4258">
      <w:pPr>
        <w:widowControl w:val="0"/>
        <w:suppressAutoHyphens/>
        <w:autoSpaceDN w:val="0"/>
        <w:spacing w:after="0" w:line="240" w:lineRule="auto"/>
        <w:jc w:val="center"/>
        <w:textAlignment w:val="baseline"/>
        <w:outlineLvl w:val="0"/>
        <w:rPr>
          <w:rFonts w:ascii="Times New Roman" w:eastAsia="Source Han Sans CN Regular" w:hAnsi="Times New Roman"/>
          <w:b/>
          <w:color w:val="FF0000"/>
          <w:kern w:val="3"/>
          <w:sz w:val="28"/>
          <w:szCs w:val="28"/>
        </w:rPr>
      </w:pPr>
    </w:p>
    <w:p w:rsidR="003B529D" w:rsidRDefault="003B529D" w:rsidP="003B529D">
      <w:pPr>
        <w:widowControl w:val="0"/>
        <w:suppressAutoHyphens/>
        <w:autoSpaceDN w:val="0"/>
        <w:spacing w:after="0" w:line="240" w:lineRule="auto"/>
        <w:jc w:val="center"/>
        <w:textAlignment w:val="baseline"/>
        <w:outlineLvl w:val="0"/>
        <w:rPr>
          <w:rFonts w:ascii="Times New Roman" w:eastAsia="Source Han Sans CN Regular" w:hAnsi="Times New Roman"/>
          <w:b/>
          <w:color w:val="FF0000"/>
          <w:kern w:val="3"/>
          <w:sz w:val="28"/>
          <w:szCs w:val="28"/>
        </w:rPr>
      </w:pPr>
      <w:r w:rsidRPr="003B529D">
        <w:rPr>
          <w:rFonts w:ascii="Times New Roman" w:eastAsia="Source Han Sans CN Regular" w:hAnsi="Times New Roman"/>
          <w:b/>
          <w:color w:val="FF0000"/>
          <w:kern w:val="3"/>
          <w:sz w:val="28"/>
          <w:szCs w:val="28"/>
        </w:rPr>
        <w:t>ПОРЯДОК ИСПОЛЬЗОВАНИЯ ОТКРЫТОГО ОГНЯ И РАЗВЕДЕНИЯ КОСТРОВ НА ЗЕМЛЯХ СЕЛЬСКОХОЗЯЙСТВЕННОГО НАЗНАЧЕНИЯ, ЗЕМЛЯХ ЗАПАСА И ЗЕМЛЯХ НАСЕЛЕННЫХ ПУНКТОВ.</w:t>
      </w:r>
    </w:p>
    <w:p w:rsidR="00CF1D97" w:rsidRPr="003B529D" w:rsidRDefault="00CF1D97" w:rsidP="003B529D">
      <w:pPr>
        <w:widowControl w:val="0"/>
        <w:suppressAutoHyphens/>
        <w:autoSpaceDN w:val="0"/>
        <w:spacing w:after="0" w:line="240" w:lineRule="auto"/>
        <w:jc w:val="center"/>
        <w:textAlignment w:val="baseline"/>
        <w:outlineLvl w:val="0"/>
        <w:rPr>
          <w:rFonts w:ascii="Times New Roman" w:eastAsia="Source Han Sans CN Regular" w:hAnsi="Times New Roman"/>
          <w:b/>
          <w:color w:val="FF0000"/>
          <w:kern w:val="3"/>
          <w:sz w:val="28"/>
          <w:szCs w:val="28"/>
        </w:rPr>
      </w:pPr>
    </w:p>
    <w:p w:rsidR="003B529D" w:rsidRPr="003B529D" w:rsidRDefault="003B529D" w:rsidP="003B529D">
      <w:pPr>
        <w:suppressAutoHyphens/>
        <w:autoSpaceDN w:val="0"/>
        <w:spacing w:after="0" w:line="240" w:lineRule="auto"/>
        <w:ind w:firstLine="709"/>
        <w:jc w:val="both"/>
        <w:textAlignment w:val="baseline"/>
        <w:rPr>
          <w:rFonts w:ascii="Times New Roman" w:eastAsia="Source Han Sans CN Regular" w:hAnsi="Times New Roman"/>
          <w:color w:val="2A2A2A"/>
          <w:kern w:val="3"/>
          <w:sz w:val="28"/>
          <w:szCs w:val="28"/>
        </w:rPr>
      </w:pPr>
      <w:r w:rsidRPr="003B529D">
        <w:rPr>
          <w:rFonts w:ascii="Times New Roman" w:eastAsia="Source Han Sans CN Regular" w:hAnsi="Times New Roman"/>
          <w:color w:val="2A2A2A"/>
          <w:kern w:val="3"/>
          <w:sz w:val="28"/>
          <w:szCs w:val="28"/>
        </w:rPr>
        <w:t>Использование открытого огня должно осуществляться в специально оборудованных местах при выполнении следующих требований:</w:t>
      </w:r>
    </w:p>
    <w:p w:rsidR="003B529D" w:rsidRPr="003B529D" w:rsidRDefault="003B529D" w:rsidP="003B529D">
      <w:pPr>
        <w:suppressAutoHyphens/>
        <w:autoSpaceDN w:val="0"/>
        <w:spacing w:after="0" w:line="240" w:lineRule="auto"/>
        <w:ind w:firstLine="709"/>
        <w:jc w:val="both"/>
        <w:textAlignment w:val="baseline"/>
        <w:rPr>
          <w:rFonts w:ascii="Times New Roman" w:eastAsia="Source Han Sans CN Regular" w:hAnsi="Times New Roman"/>
          <w:color w:val="2A2A2A"/>
          <w:kern w:val="3"/>
          <w:sz w:val="28"/>
          <w:szCs w:val="28"/>
        </w:rPr>
      </w:pPr>
      <w:r w:rsidRPr="003B529D">
        <w:rPr>
          <w:rFonts w:ascii="Times New Roman" w:eastAsia="Source Han Sans CN Regular" w:hAnsi="Times New Roman"/>
          <w:color w:val="2A2A2A"/>
          <w:kern w:val="3"/>
          <w:sz w:val="28"/>
          <w:szCs w:val="28"/>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3B529D" w:rsidRPr="003B529D" w:rsidRDefault="003B529D" w:rsidP="003B529D">
      <w:pPr>
        <w:suppressAutoHyphens/>
        <w:autoSpaceDN w:val="0"/>
        <w:spacing w:after="0" w:line="240" w:lineRule="auto"/>
        <w:ind w:firstLine="709"/>
        <w:jc w:val="both"/>
        <w:textAlignment w:val="baseline"/>
        <w:rPr>
          <w:rFonts w:ascii="Times New Roman" w:eastAsia="Source Han Sans CN Regular" w:hAnsi="Times New Roman"/>
          <w:color w:val="2A2A2A"/>
          <w:kern w:val="3"/>
          <w:sz w:val="28"/>
          <w:szCs w:val="28"/>
        </w:rPr>
      </w:pPr>
      <w:r w:rsidRPr="003B529D">
        <w:rPr>
          <w:rFonts w:ascii="Times New Roman" w:eastAsia="Source Han Sans CN Regular" w:hAnsi="Times New Roman"/>
          <w:color w:val="2A2A2A"/>
          <w:kern w:val="3"/>
          <w:sz w:val="28"/>
          <w:szCs w:val="28"/>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3B529D" w:rsidRPr="003B529D" w:rsidRDefault="003B529D" w:rsidP="003B529D">
      <w:pPr>
        <w:suppressAutoHyphens/>
        <w:autoSpaceDN w:val="0"/>
        <w:spacing w:after="0" w:line="240" w:lineRule="auto"/>
        <w:ind w:firstLine="709"/>
        <w:jc w:val="both"/>
        <w:textAlignment w:val="baseline"/>
        <w:rPr>
          <w:rFonts w:ascii="Times New Roman" w:eastAsia="Source Han Sans CN Regular" w:hAnsi="Times New Roman"/>
          <w:color w:val="2A2A2A"/>
          <w:kern w:val="3"/>
          <w:sz w:val="28"/>
          <w:szCs w:val="28"/>
        </w:rPr>
      </w:pPr>
      <w:r w:rsidRPr="003B529D">
        <w:rPr>
          <w:rFonts w:ascii="Times New Roman" w:eastAsia="Source Han Sans CN Regular" w:hAnsi="Times New Roman"/>
          <w:color w:val="2A2A2A"/>
          <w:kern w:val="3"/>
          <w:sz w:val="28"/>
          <w:szCs w:val="28"/>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3B529D" w:rsidRPr="003B529D" w:rsidRDefault="003B529D" w:rsidP="003B529D">
      <w:pPr>
        <w:suppressAutoHyphens/>
        <w:autoSpaceDN w:val="0"/>
        <w:spacing w:after="0" w:line="240" w:lineRule="auto"/>
        <w:ind w:firstLine="709"/>
        <w:jc w:val="both"/>
        <w:textAlignment w:val="baseline"/>
        <w:rPr>
          <w:rFonts w:ascii="Times New Roman" w:eastAsia="Source Han Sans CN Regular" w:hAnsi="Times New Roman"/>
          <w:color w:val="2A2A2A"/>
          <w:kern w:val="3"/>
          <w:sz w:val="28"/>
          <w:szCs w:val="28"/>
        </w:rPr>
      </w:pPr>
      <w:r w:rsidRPr="003B529D">
        <w:rPr>
          <w:rFonts w:ascii="Times New Roman" w:eastAsia="Source Han Sans CN Regular" w:hAnsi="Times New Roman"/>
          <w:color w:val="2A2A2A"/>
          <w:kern w:val="3"/>
          <w:sz w:val="28"/>
          <w:szCs w:val="28"/>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3B529D" w:rsidRPr="003B529D" w:rsidRDefault="003B529D" w:rsidP="003B529D">
      <w:pPr>
        <w:suppressAutoHyphens/>
        <w:autoSpaceDN w:val="0"/>
        <w:spacing w:after="0" w:line="240" w:lineRule="auto"/>
        <w:ind w:firstLine="709"/>
        <w:jc w:val="both"/>
        <w:textAlignment w:val="baseline"/>
        <w:rPr>
          <w:rFonts w:ascii="Times New Roman" w:eastAsia="Source Han Sans CN Regular" w:hAnsi="Times New Roman"/>
          <w:color w:val="2A2A2A"/>
          <w:kern w:val="3"/>
          <w:sz w:val="28"/>
          <w:szCs w:val="28"/>
        </w:rPr>
      </w:pPr>
      <w:r w:rsidRPr="003B529D">
        <w:rPr>
          <w:rFonts w:ascii="Times New Roman" w:eastAsia="Source Han Sans CN Regular" w:hAnsi="Times New Roman"/>
          <w:color w:val="2A2A2A"/>
          <w:kern w:val="3"/>
          <w:sz w:val="28"/>
          <w:szCs w:val="28"/>
        </w:rPr>
        <w:t> 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подпунктами "б" и "в" пункта 2 порядка, могут быть уменьшены вдвое. При этом устройство противопожарной минерализованной полосы не требуется.</w:t>
      </w:r>
    </w:p>
    <w:p w:rsidR="003B529D" w:rsidRPr="003B529D" w:rsidRDefault="003B529D" w:rsidP="003B529D">
      <w:pPr>
        <w:suppressAutoHyphens/>
        <w:autoSpaceDN w:val="0"/>
        <w:spacing w:after="0" w:line="240" w:lineRule="auto"/>
        <w:ind w:firstLine="709"/>
        <w:jc w:val="both"/>
        <w:textAlignment w:val="baseline"/>
        <w:rPr>
          <w:rFonts w:ascii="Times New Roman" w:eastAsia="Source Han Sans CN Regular" w:hAnsi="Times New Roman"/>
          <w:color w:val="2A2A2A"/>
          <w:kern w:val="3"/>
          <w:sz w:val="28"/>
          <w:szCs w:val="28"/>
        </w:rPr>
      </w:pPr>
      <w:r w:rsidRPr="003B529D">
        <w:rPr>
          <w:rFonts w:ascii="Times New Roman" w:eastAsia="Source Han Sans CN Regular" w:hAnsi="Times New Roman"/>
          <w:color w:val="2A2A2A"/>
          <w:kern w:val="3"/>
          <w:sz w:val="28"/>
          <w:szCs w:val="28"/>
        </w:rPr>
        <w:t>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3B529D" w:rsidRPr="003B529D" w:rsidRDefault="003B529D" w:rsidP="003B529D">
      <w:pPr>
        <w:suppressAutoHyphens/>
        <w:autoSpaceDN w:val="0"/>
        <w:spacing w:after="0" w:line="240" w:lineRule="auto"/>
        <w:ind w:firstLine="709"/>
        <w:jc w:val="both"/>
        <w:textAlignment w:val="baseline"/>
        <w:rPr>
          <w:rFonts w:ascii="Times New Roman" w:eastAsia="Source Han Sans CN Regular" w:hAnsi="Times New Roman"/>
          <w:color w:val="2A2A2A"/>
          <w:kern w:val="3"/>
          <w:sz w:val="28"/>
          <w:szCs w:val="28"/>
        </w:rPr>
      </w:pPr>
      <w:r w:rsidRPr="003B529D">
        <w:rPr>
          <w:rFonts w:ascii="Times New Roman" w:eastAsia="Source Han Sans CN Regular" w:hAnsi="Times New Roman"/>
          <w:color w:val="2A2A2A"/>
          <w:kern w:val="3"/>
          <w:sz w:val="28"/>
          <w:szCs w:val="28"/>
        </w:rPr>
        <w:t>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rsidR="00E6206B" w:rsidRDefault="003B529D" w:rsidP="003B529D">
      <w:pPr>
        <w:suppressAutoHyphens/>
        <w:autoSpaceDN w:val="0"/>
        <w:spacing w:after="0" w:line="240" w:lineRule="auto"/>
        <w:ind w:firstLine="709"/>
        <w:jc w:val="both"/>
        <w:textAlignment w:val="baseline"/>
        <w:rPr>
          <w:rFonts w:ascii="Times New Roman" w:eastAsia="Source Han Sans CN Regular" w:hAnsi="Times New Roman"/>
          <w:color w:val="000000"/>
          <w:kern w:val="3"/>
          <w:sz w:val="28"/>
          <w:szCs w:val="28"/>
        </w:rPr>
      </w:pPr>
      <w:r w:rsidRPr="003B529D">
        <w:rPr>
          <w:rFonts w:ascii="Times New Roman" w:eastAsia="Source Han Sans CN Regular" w:hAnsi="Times New Roman"/>
          <w:color w:val="000000"/>
          <w:kern w:val="3"/>
          <w:sz w:val="28"/>
          <w:szCs w:val="28"/>
        </w:rPr>
        <w:t xml:space="preserve">Так же доводим до сведения жителей, что на данное время на территории Туруханского района не введен особый противопожарный режим. В случае введения особого противопожарного режима разведение открытого огня запрещено. За разведение открытого огня во время действия особого противопожарного режима </w:t>
      </w:r>
    </w:p>
    <w:p w:rsidR="00E6206B" w:rsidRDefault="00E6206B" w:rsidP="00E6206B">
      <w:pPr>
        <w:suppressAutoHyphens/>
        <w:autoSpaceDN w:val="0"/>
        <w:spacing w:after="0" w:line="240" w:lineRule="auto"/>
        <w:jc w:val="both"/>
        <w:textAlignment w:val="baseline"/>
        <w:rPr>
          <w:rFonts w:ascii="Times New Roman" w:eastAsia="Source Han Sans CN Regular" w:hAnsi="Times New Roman"/>
          <w:color w:val="000000"/>
          <w:kern w:val="3"/>
          <w:sz w:val="28"/>
          <w:szCs w:val="28"/>
        </w:rPr>
      </w:pPr>
    </w:p>
    <w:p w:rsidR="00B46572" w:rsidRDefault="00B46572" w:rsidP="00E6206B">
      <w:pPr>
        <w:suppressAutoHyphens/>
        <w:autoSpaceDN w:val="0"/>
        <w:spacing w:after="0" w:line="240" w:lineRule="auto"/>
        <w:jc w:val="both"/>
        <w:textAlignment w:val="baseline"/>
        <w:rPr>
          <w:rFonts w:ascii="Times New Roman" w:eastAsia="Source Han Sans CN Regular" w:hAnsi="Times New Roman"/>
          <w:color w:val="000000"/>
          <w:kern w:val="3"/>
          <w:sz w:val="28"/>
          <w:szCs w:val="28"/>
        </w:rPr>
      </w:pPr>
    </w:p>
    <w:p w:rsidR="00B46572" w:rsidRDefault="00B46572" w:rsidP="00E6206B">
      <w:pPr>
        <w:suppressAutoHyphens/>
        <w:autoSpaceDN w:val="0"/>
        <w:spacing w:after="0" w:line="240" w:lineRule="auto"/>
        <w:jc w:val="both"/>
        <w:textAlignment w:val="baseline"/>
        <w:rPr>
          <w:rFonts w:ascii="Times New Roman" w:eastAsia="Source Han Sans CN Regular" w:hAnsi="Times New Roman"/>
          <w:color w:val="000000"/>
          <w:kern w:val="3"/>
          <w:sz w:val="28"/>
          <w:szCs w:val="28"/>
        </w:rPr>
      </w:pPr>
    </w:p>
    <w:p w:rsidR="003B529D" w:rsidRDefault="003B529D" w:rsidP="00E6206B">
      <w:pPr>
        <w:suppressAutoHyphens/>
        <w:autoSpaceDN w:val="0"/>
        <w:spacing w:after="0" w:line="240" w:lineRule="auto"/>
        <w:jc w:val="both"/>
        <w:textAlignment w:val="baseline"/>
        <w:rPr>
          <w:rFonts w:ascii="Times New Roman" w:eastAsia="Source Han Sans CN Regular" w:hAnsi="Times New Roman"/>
          <w:color w:val="000000"/>
          <w:kern w:val="3"/>
          <w:sz w:val="28"/>
          <w:szCs w:val="28"/>
        </w:rPr>
      </w:pPr>
      <w:r w:rsidRPr="003B529D">
        <w:rPr>
          <w:rFonts w:ascii="Times New Roman" w:eastAsia="Source Han Sans CN Regular" w:hAnsi="Times New Roman"/>
          <w:color w:val="000000"/>
          <w:kern w:val="3"/>
          <w:sz w:val="28"/>
          <w:szCs w:val="28"/>
        </w:rPr>
        <w:t>предусмотрена административная ответственность, предусмотренная статьей 20.4. КоАП РФ «Нарушение </w:t>
      </w:r>
      <w:hyperlink r:id="rId11" w:history="1">
        <w:r w:rsidRPr="003B529D">
          <w:rPr>
            <w:rFonts w:ascii="Times New Roman" w:eastAsia="Source Han Sans CN Regular" w:hAnsi="Times New Roman"/>
            <w:color w:val="000000"/>
            <w:kern w:val="3"/>
            <w:sz w:val="28"/>
            <w:szCs w:val="28"/>
          </w:rPr>
          <w:t>требований</w:t>
        </w:r>
      </w:hyperlink>
      <w:r w:rsidRPr="003B529D">
        <w:rPr>
          <w:rFonts w:ascii="Times New Roman" w:eastAsia="Source Han Sans CN Regular" w:hAnsi="Times New Roman"/>
          <w:color w:val="000000"/>
          <w:kern w:val="3"/>
          <w:sz w:val="28"/>
          <w:szCs w:val="28"/>
        </w:rPr>
        <w:t> пожарной безопасности»</w:t>
      </w:r>
      <w:bookmarkStart w:id="0" w:name="dst7815"/>
      <w:bookmarkStart w:id="1" w:name="dst2687"/>
      <w:bookmarkStart w:id="2" w:name="dst2688"/>
      <w:r w:rsidRPr="003B529D">
        <w:rPr>
          <w:rFonts w:ascii="Times New Roman" w:eastAsia="Source Han Sans CN Regular" w:hAnsi="Times New Roman"/>
          <w:color w:val="000000"/>
          <w:kern w:val="3"/>
          <w:sz w:val="28"/>
          <w:szCs w:val="28"/>
        </w:rPr>
        <w:t xml:space="preserve">: </w:t>
      </w:r>
    </w:p>
    <w:p w:rsidR="003B529D" w:rsidRPr="003B529D" w:rsidRDefault="003B529D" w:rsidP="003B529D">
      <w:pPr>
        <w:suppressAutoHyphens/>
        <w:autoSpaceDN w:val="0"/>
        <w:spacing w:after="0" w:line="240" w:lineRule="auto"/>
        <w:ind w:firstLine="709"/>
        <w:jc w:val="both"/>
        <w:textAlignment w:val="baseline"/>
        <w:rPr>
          <w:rFonts w:ascii="Times New Roman" w:eastAsia="Source Han Sans CN Regular" w:hAnsi="Times New Roman"/>
          <w:color w:val="000000"/>
          <w:kern w:val="3"/>
          <w:sz w:val="28"/>
          <w:szCs w:val="28"/>
        </w:rPr>
      </w:pPr>
      <w:r w:rsidRPr="003B529D">
        <w:rPr>
          <w:rFonts w:ascii="Times New Roman" w:eastAsia="Source Han Sans CN Regular" w:hAnsi="Times New Roman"/>
          <w:color w:val="000000"/>
          <w:kern w:val="3"/>
          <w:sz w:val="28"/>
          <w:szCs w:val="28"/>
        </w:rPr>
        <w:t xml:space="preserve">ч. </w:t>
      </w:r>
      <w:r w:rsidR="00914DFF" w:rsidRPr="00914DFF">
        <w:rPr>
          <w:rFonts w:ascii="Times New Roman" w:hAnsi="Times New Roman"/>
          <w:noProof/>
          <w:sz w:val="28"/>
          <w:szCs w:val="28"/>
        </w:rPr>
        <w:pict>
          <v:shapetype id="_x0000_t202" coordsize="21600,21600" o:spt="202" path="m,l,21600r21600,l21600,xe">
            <v:stroke joinstyle="miter"/>
            <v:path gradientshapeok="t" o:connecttype="rect"/>
          </v:shapetype>
          <v:shape id="Врезка1" o:spid="_x0000_s1029" type="#_x0000_t202" style="position:absolute;left:0;text-align:left;margin-left:0;margin-top:0;width:21.75pt;height:15.75pt;z-index:-251648000;visibility:visible;mso-wrap-style:none;mso-position-horizontal-relative:page;mso-position-vertical:top;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" filled="f" stroked="f">
            <v:textbox style="mso-fit-shape-to-text:t" inset="0,0,0,0">
              <w:txbxContent>
                <w:p w:rsidR="003B529D" w:rsidRDefault="003B529D" w:rsidP="003B529D"/>
              </w:txbxContent>
            </v:textbox>
            <w10:wrap anchorx="page" anchory="margin"/>
          </v:shape>
        </w:pict>
      </w:r>
      <w:bookmarkEnd w:id="0"/>
      <w:bookmarkEnd w:id="1"/>
      <w:bookmarkEnd w:id="2"/>
      <w:r w:rsidRPr="003B529D">
        <w:rPr>
          <w:rFonts w:ascii="Times New Roman" w:eastAsia="Source Han Sans CN Regular" w:hAnsi="Times New Roman"/>
          <w:color w:val="000000"/>
          <w:kern w:val="3"/>
          <w:sz w:val="28"/>
          <w:szCs w:val="28"/>
        </w:rPr>
        <w:t>1. Нарушение требований пожарной безопасности, за исключением случаев, предусмотренных </w:t>
      </w:r>
      <w:hyperlink r:id="rId12" w:anchor="dst2431" w:history="1">
        <w:r w:rsidRPr="003B529D">
          <w:rPr>
            <w:rFonts w:ascii="Times New Roman" w:eastAsia="Source Han Sans CN Regular" w:hAnsi="Times New Roman"/>
            <w:color w:val="000000"/>
            <w:kern w:val="3"/>
            <w:sz w:val="28"/>
            <w:szCs w:val="28"/>
          </w:rPr>
          <w:t>статьями 8.32</w:t>
        </w:r>
      </w:hyperlink>
      <w:r w:rsidRPr="003B529D">
        <w:rPr>
          <w:rFonts w:ascii="Times New Roman" w:eastAsia="Source Han Sans CN Regular" w:hAnsi="Times New Roman"/>
          <w:color w:val="000000"/>
          <w:kern w:val="3"/>
          <w:sz w:val="28"/>
          <w:szCs w:val="28"/>
        </w:rPr>
        <w:t> и </w:t>
      </w:r>
      <w:hyperlink r:id="rId13" w:anchor="dst1506" w:history="1">
        <w:r w:rsidRPr="003B529D">
          <w:rPr>
            <w:rFonts w:ascii="Times New Roman" w:eastAsia="Source Han Sans CN Regular" w:hAnsi="Times New Roman"/>
            <w:color w:val="000000"/>
            <w:kern w:val="3"/>
            <w:sz w:val="28"/>
            <w:szCs w:val="28"/>
          </w:rPr>
          <w:t>11.16</w:t>
        </w:r>
      </w:hyperlink>
      <w:r w:rsidRPr="003B529D">
        <w:rPr>
          <w:rFonts w:ascii="Times New Roman" w:eastAsia="Source Han Sans CN Regular" w:hAnsi="Times New Roman"/>
          <w:color w:val="000000"/>
          <w:kern w:val="3"/>
          <w:sz w:val="28"/>
          <w:szCs w:val="28"/>
        </w:rPr>
        <w:t> настоящего Кодекса и </w:t>
      </w:r>
      <w:hyperlink r:id="rId14" w:anchor="dst2697" w:history="1">
        <w:r w:rsidRPr="003B529D">
          <w:rPr>
            <w:rFonts w:ascii="Times New Roman" w:eastAsia="Source Han Sans CN Regular" w:hAnsi="Times New Roman"/>
            <w:color w:val="000000"/>
            <w:kern w:val="3"/>
            <w:sz w:val="28"/>
            <w:szCs w:val="28"/>
          </w:rPr>
          <w:t>частями 6</w:t>
        </w:r>
      </w:hyperlink>
      <w:r w:rsidRPr="003B529D">
        <w:rPr>
          <w:rFonts w:ascii="Times New Roman" w:eastAsia="Source Han Sans CN Regular" w:hAnsi="Times New Roman"/>
          <w:color w:val="000000"/>
          <w:kern w:val="3"/>
          <w:sz w:val="28"/>
          <w:szCs w:val="28"/>
        </w:rPr>
        <w:t>, </w:t>
      </w:r>
      <w:hyperlink r:id="rId15" w:anchor="dst3831" w:history="1">
        <w:r w:rsidRPr="003B529D">
          <w:rPr>
            <w:rFonts w:ascii="Times New Roman" w:eastAsia="Source Han Sans CN Regular" w:hAnsi="Times New Roman"/>
            <w:color w:val="000000"/>
            <w:kern w:val="3"/>
            <w:sz w:val="28"/>
            <w:szCs w:val="28"/>
          </w:rPr>
          <w:t>6.1</w:t>
        </w:r>
      </w:hyperlink>
      <w:r w:rsidRPr="003B529D">
        <w:rPr>
          <w:rFonts w:ascii="Times New Roman" w:eastAsia="Source Han Sans CN Regular" w:hAnsi="Times New Roman"/>
          <w:color w:val="000000"/>
          <w:kern w:val="3"/>
          <w:sz w:val="28"/>
          <w:szCs w:val="28"/>
        </w:rPr>
        <w:t> и </w:t>
      </w:r>
      <w:hyperlink r:id="rId16" w:anchor="dst2699" w:history="1">
        <w:r w:rsidRPr="003B529D">
          <w:rPr>
            <w:rFonts w:ascii="Times New Roman" w:eastAsia="Source Han Sans CN Regular" w:hAnsi="Times New Roman"/>
            <w:color w:val="000000"/>
            <w:kern w:val="3"/>
            <w:sz w:val="28"/>
            <w:szCs w:val="28"/>
          </w:rPr>
          <w:t>7</w:t>
        </w:r>
      </w:hyperlink>
      <w:r w:rsidRPr="003B529D">
        <w:rPr>
          <w:rFonts w:ascii="Times New Roman" w:eastAsia="Source Han Sans CN Regular" w:hAnsi="Times New Roman"/>
          <w:color w:val="000000"/>
          <w:kern w:val="3"/>
          <w:sz w:val="28"/>
          <w:szCs w:val="28"/>
        </w:rPr>
        <w:t> настоящей статьи, -</w:t>
      </w:r>
      <w:bookmarkStart w:id="3" w:name="dst9879"/>
      <w:bookmarkStart w:id="4" w:name="dst7816"/>
      <w:r w:rsidRPr="003B529D">
        <w:rPr>
          <w:rFonts w:ascii="Times New Roman" w:eastAsia="Source Han Sans CN Regular" w:hAnsi="Times New Roman"/>
          <w:color w:val="000000"/>
          <w:kern w:val="3"/>
          <w:sz w:val="28"/>
          <w:szCs w:val="28"/>
        </w:rPr>
        <w:t xml:space="preserve"> </w:t>
      </w:r>
      <w:r w:rsidR="00914DFF" w:rsidRPr="00914DFF">
        <w:rPr>
          <w:rFonts w:ascii="Times New Roman" w:hAnsi="Times New Roman"/>
          <w:noProof/>
          <w:sz w:val="28"/>
          <w:szCs w:val="28"/>
        </w:rPr>
        <w:pict>
          <v:shape id="Врезка2" o:spid="_x0000_s1028" type="#_x0000_t202" style="position:absolute;left:0;text-align:left;margin-left:0;margin-top:0;width:21.75pt;height:15.75pt;z-index:-251646976;visibility:visible;mso-wrap-style:none;mso-position-horizontal-relative:page;mso-position-vertical:top;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" filled="f" stroked="f">
            <v:textbox style="mso-fit-shape-to-text:t" inset="0,0,0,0">
              <w:txbxContent>
                <w:p w:rsidR="003B529D" w:rsidRDefault="003B529D" w:rsidP="003B529D"/>
              </w:txbxContent>
            </v:textbox>
            <w10:wrap anchorx="page" anchory="margin"/>
          </v:shape>
        </w:pict>
      </w:r>
      <w:bookmarkEnd w:id="3"/>
      <w:bookmarkEnd w:id="4"/>
      <w:r w:rsidRPr="003B529D">
        <w:rPr>
          <w:rFonts w:ascii="Times New Roman" w:eastAsia="Source Han Sans CN Regular" w:hAnsi="Times New Roman"/>
          <w:color w:val="000000"/>
          <w:kern w:val="3"/>
          <w:sz w:val="28"/>
          <w:szCs w:val="28"/>
        </w:rPr>
        <w:t>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bookmarkStart w:id="5" w:name="dst7817"/>
      <w:bookmarkStart w:id="6" w:name="dst2689"/>
      <w:bookmarkStart w:id="7" w:name="dst2690"/>
      <w:r w:rsidRPr="003B529D">
        <w:rPr>
          <w:rFonts w:ascii="Times New Roman" w:eastAsia="Source Han Sans CN Regular" w:hAnsi="Times New Roman"/>
          <w:color w:val="000000"/>
          <w:kern w:val="3"/>
          <w:sz w:val="28"/>
          <w:szCs w:val="28"/>
        </w:rPr>
        <w:t xml:space="preserve"> </w:t>
      </w:r>
    </w:p>
    <w:p w:rsidR="003B529D" w:rsidRPr="003B529D" w:rsidRDefault="00914DFF" w:rsidP="003B529D">
      <w:pPr>
        <w:suppressAutoHyphens/>
        <w:autoSpaceDN w:val="0"/>
        <w:spacing w:after="0" w:line="240" w:lineRule="auto"/>
        <w:ind w:firstLine="709"/>
        <w:jc w:val="both"/>
        <w:textAlignment w:val="baseline"/>
        <w:rPr>
          <w:rFonts w:ascii="Times New Roman" w:eastAsia="Source Han Sans CN Regular" w:hAnsi="Times New Roman"/>
          <w:color w:val="000000"/>
          <w:kern w:val="3"/>
          <w:sz w:val="28"/>
          <w:szCs w:val="28"/>
        </w:rPr>
      </w:pPr>
      <w:r w:rsidRPr="00914DFF">
        <w:rPr>
          <w:rFonts w:ascii="Times New Roman" w:hAnsi="Times New Roman"/>
          <w:noProof/>
          <w:sz w:val="28"/>
          <w:szCs w:val="28"/>
        </w:rPr>
        <w:pict>
          <v:shape id="Врезка3" o:spid="_x0000_s1027" type="#_x0000_t202" style="position:absolute;left:0;text-align:left;margin-left:0;margin-top:0;width:21.75pt;height:15.75pt;z-index:-251650048;visibility:visible;mso-wrap-style:none;mso-position-horizontal-relative:page;mso-position-vertical:top;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" filled="f" stroked="f">
            <v:textbox style="mso-fit-shape-to-text:t" inset="0,0,0,0">
              <w:txbxContent>
                <w:p w:rsidR="003B529D" w:rsidRDefault="003B529D" w:rsidP="003B529D"/>
              </w:txbxContent>
            </v:textbox>
            <w10:wrap anchorx="page" anchory="margin"/>
          </v:shape>
        </w:pict>
      </w:r>
      <w:bookmarkEnd w:id="5"/>
      <w:bookmarkEnd w:id="6"/>
      <w:bookmarkEnd w:id="7"/>
      <w:r w:rsidR="003B529D" w:rsidRPr="003B529D">
        <w:rPr>
          <w:rFonts w:ascii="Times New Roman" w:eastAsia="Source Han Sans CN Regular" w:hAnsi="Times New Roman"/>
          <w:color w:val="000000"/>
          <w:kern w:val="3"/>
          <w:sz w:val="28"/>
          <w:szCs w:val="28"/>
        </w:rPr>
        <w:t>Часть 2. Те же действия, совершенные в условиях </w:t>
      </w:r>
      <w:hyperlink r:id="rId17" w:anchor="dst100306" w:history="1">
        <w:r w:rsidR="003B529D" w:rsidRPr="003B529D">
          <w:rPr>
            <w:rFonts w:ascii="Times New Roman" w:eastAsia="Source Han Sans CN Regular" w:hAnsi="Times New Roman"/>
            <w:color w:val="000000"/>
            <w:kern w:val="3"/>
            <w:sz w:val="28"/>
            <w:szCs w:val="28"/>
          </w:rPr>
          <w:t>особого противопожарного режима</w:t>
        </w:r>
      </w:hyperlink>
      <w:r w:rsidR="003B529D" w:rsidRPr="003B529D">
        <w:rPr>
          <w:rFonts w:ascii="Times New Roman" w:eastAsia="Source Han Sans CN Regular" w:hAnsi="Times New Roman"/>
          <w:color w:val="000000"/>
          <w:kern w:val="3"/>
          <w:sz w:val="28"/>
          <w:szCs w:val="28"/>
        </w:rPr>
        <w:t>, -</w:t>
      </w:r>
      <w:bookmarkStart w:id="8" w:name="dst9880"/>
      <w:bookmarkStart w:id="9" w:name="dst7818"/>
      <w:r w:rsidR="003B529D" w:rsidRPr="003B529D">
        <w:rPr>
          <w:rFonts w:ascii="Times New Roman" w:eastAsia="Source Han Sans CN Regular" w:hAnsi="Times New Roman"/>
          <w:color w:val="000000"/>
          <w:kern w:val="3"/>
          <w:sz w:val="28"/>
          <w:szCs w:val="28"/>
        </w:rPr>
        <w:t xml:space="preserve"> </w:t>
      </w:r>
      <w:r w:rsidRPr="00914DFF">
        <w:rPr>
          <w:rFonts w:ascii="Times New Roman" w:hAnsi="Times New Roman"/>
          <w:noProof/>
          <w:sz w:val="28"/>
          <w:szCs w:val="28"/>
        </w:rPr>
        <w:pict>
          <v:shape id="Врезка4" o:spid="_x0000_s1026" type="#_x0000_t202" style="position:absolute;left:0;text-align:left;margin-left:0;margin-top:0;width:21.75pt;height:15.75pt;z-index:-251649024;visibility:visible;mso-wrap-style:none;mso-position-horizontal-relative:page;mso-position-vertical:top;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" filled="f" stroked="f">
            <v:textbox style="mso-fit-shape-to-text:t" inset="0,0,0,0">
              <w:txbxContent>
                <w:p w:rsidR="003B529D" w:rsidRDefault="003B529D" w:rsidP="003B529D"/>
              </w:txbxContent>
            </v:textbox>
            <w10:wrap anchorx="page" anchory="margin"/>
          </v:shape>
        </w:pict>
      </w:r>
      <w:bookmarkEnd w:id="8"/>
      <w:bookmarkEnd w:id="9"/>
      <w:r w:rsidR="003B529D" w:rsidRPr="003B529D">
        <w:rPr>
          <w:rFonts w:ascii="Times New Roman" w:eastAsia="Source Han Sans CN Regular" w:hAnsi="Times New Roman"/>
          <w:color w:val="000000"/>
          <w:kern w:val="3"/>
          <w:sz w:val="28"/>
          <w:szCs w:val="28"/>
        </w:rPr>
        <w:t>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
    <w:p w:rsidR="003B529D" w:rsidRPr="003B529D" w:rsidRDefault="003B529D" w:rsidP="003B529D">
      <w:pPr>
        <w:suppressAutoHyphens/>
        <w:autoSpaceDN w:val="0"/>
        <w:spacing w:after="0" w:line="240" w:lineRule="auto"/>
        <w:ind w:firstLine="709"/>
        <w:jc w:val="both"/>
        <w:textAlignment w:val="baseline"/>
        <w:rPr>
          <w:rFonts w:ascii="Times New Roman" w:eastAsia="Source Han Sans CN Regular" w:hAnsi="Times New Roman"/>
          <w:color w:val="000000"/>
          <w:kern w:val="3"/>
          <w:sz w:val="28"/>
          <w:szCs w:val="28"/>
        </w:rPr>
      </w:pPr>
    </w:p>
    <w:p w:rsidR="008E3388" w:rsidRPr="003B529D" w:rsidRDefault="008E3388" w:rsidP="008E3388">
      <w:pPr>
        <w:spacing w:after="0"/>
        <w:ind w:left="-451"/>
        <w:jc w:val="right"/>
        <w:rPr>
          <w:rFonts w:ascii="Times New Roman" w:hAnsi="Times New Roman"/>
          <w:b/>
          <w:i/>
          <w:sz w:val="28"/>
          <w:szCs w:val="28"/>
        </w:rPr>
      </w:pPr>
      <w:r w:rsidRPr="003B529D">
        <w:rPr>
          <w:rFonts w:ascii="Times New Roman" w:hAnsi="Times New Roman"/>
          <w:b/>
          <w:i/>
          <w:sz w:val="28"/>
          <w:szCs w:val="28"/>
        </w:rPr>
        <w:t>ОНД и ПР по Туруханскому району</w:t>
      </w:r>
    </w:p>
    <w:p w:rsidR="008E3388" w:rsidRPr="003B529D" w:rsidRDefault="009E0647" w:rsidP="009E0647">
      <w:pPr>
        <w:spacing w:after="0"/>
        <w:jc w:val="center"/>
        <w:rPr>
          <w:rFonts w:ascii="Times New Roman" w:hAnsi="Times New Roman"/>
          <w:b/>
          <w:i/>
          <w:sz w:val="28"/>
          <w:szCs w:val="28"/>
        </w:rPr>
      </w:pPr>
      <w:r w:rsidRPr="003B529D">
        <w:rPr>
          <w:rFonts w:ascii="Times New Roman" w:hAnsi="Times New Roman"/>
          <w:b/>
          <w:i/>
          <w:sz w:val="28"/>
          <w:szCs w:val="28"/>
        </w:rPr>
        <w:t xml:space="preserve">                                                                     </w:t>
      </w:r>
      <w:r w:rsidR="008E3388" w:rsidRPr="003B529D">
        <w:rPr>
          <w:rFonts w:ascii="Times New Roman" w:hAnsi="Times New Roman"/>
          <w:b/>
          <w:i/>
          <w:sz w:val="28"/>
          <w:szCs w:val="28"/>
        </w:rPr>
        <w:t xml:space="preserve">УНД и ПР ГУ МЧС России </w:t>
      </w:r>
    </w:p>
    <w:p w:rsidR="008E3388" w:rsidRPr="003B529D" w:rsidRDefault="009E0647" w:rsidP="009E0647">
      <w:pPr>
        <w:spacing w:after="0"/>
        <w:jc w:val="center"/>
        <w:rPr>
          <w:rFonts w:ascii="Times New Roman" w:hAnsi="Times New Roman"/>
          <w:b/>
          <w:i/>
          <w:sz w:val="28"/>
          <w:szCs w:val="28"/>
        </w:rPr>
      </w:pPr>
      <w:r w:rsidRPr="003B529D">
        <w:rPr>
          <w:rFonts w:ascii="Times New Roman" w:hAnsi="Times New Roman"/>
          <w:b/>
          <w:i/>
          <w:sz w:val="28"/>
          <w:szCs w:val="28"/>
        </w:rPr>
        <w:t xml:space="preserve">                                                               </w:t>
      </w:r>
      <w:r w:rsidR="008E3388" w:rsidRPr="003B529D">
        <w:rPr>
          <w:rFonts w:ascii="Times New Roman" w:hAnsi="Times New Roman"/>
          <w:b/>
          <w:i/>
          <w:sz w:val="28"/>
          <w:szCs w:val="28"/>
        </w:rPr>
        <w:t>по Красноярскому краю</w:t>
      </w:r>
    </w:p>
    <w:p w:rsidR="008E3388" w:rsidRPr="003B529D" w:rsidRDefault="008E3388" w:rsidP="008E3388">
      <w:pPr>
        <w:spacing w:after="300" w:line="240" w:lineRule="atLeast"/>
        <w:jc w:val="center"/>
        <w:outlineLvl w:val="2"/>
        <w:rPr>
          <w:rFonts w:ascii="Times New Roman" w:hAnsi="Times New Roman"/>
          <w:b/>
          <w:color w:val="FF0000"/>
          <w:sz w:val="28"/>
          <w:szCs w:val="28"/>
        </w:rPr>
      </w:pPr>
    </w:p>
    <w:p w:rsidR="008E3388" w:rsidRPr="003B529D" w:rsidRDefault="008E3388" w:rsidP="008E3388">
      <w:pPr>
        <w:spacing w:after="300" w:line="240" w:lineRule="atLeast"/>
        <w:jc w:val="center"/>
        <w:outlineLvl w:val="2"/>
        <w:rPr>
          <w:rFonts w:ascii="Times New Roman" w:hAnsi="Times New Roman"/>
          <w:b/>
          <w:color w:val="FF0000"/>
          <w:sz w:val="28"/>
          <w:szCs w:val="28"/>
        </w:rPr>
      </w:pPr>
    </w:p>
    <w:p w:rsidR="008E3388" w:rsidRDefault="008E3388" w:rsidP="008E3388">
      <w:pPr>
        <w:spacing w:after="300" w:line="240" w:lineRule="atLeast"/>
        <w:jc w:val="center"/>
        <w:outlineLvl w:val="2"/>
        <w:rPr>
          <w:b/>
          <w:color w:val="FF0000"/>
          <w:sz w:val="28"/>
          <w:szCs w:val="28"/>
        </w:rPr>
      </w:pPr>
    </w:p>
    <w:p w:rsidR="008E3388" w:rsidRDefault="008E3388" w:rsidP="008E3388">
      <w:pPr>
        <w:spacing w:after="300" w:line="240" w:lineRule="atLeast"/>
        <w:jc w:val="center"/>
        <w:outlineLvl w:val="2"/>
        <w:rPr>
          <w:b/>
          <w:color w:val="FF0000"/>
          <w:sz w:val="28"/>
          <w:szCs w:val="28"/>
        </w:rPr>
      </w:pPr>
    </w:p>
    <w:p w:rsidR="008E3388" w:rsidRDefault="008E3388" w:rsidP="008E3388">
      <w:pPr>
        <w:spacing w:after="300" w:line="240" w:lineRule="atLeast"/>
        <w:jc w:val="center"/>
        <w:outlineLvl w:val="2"/>
        <w:rPr>
          <w:b/>
          <w:color w:val="FF0000"/>
          <w:sz w:val="28"/>
          <w:szCs w:val="28"/>
        </w:rPr>
      </w:pPr>
    </w:p>
    <w:p w:rsidR="008E3388" w:rsidRDefault="008E3388" w:rsidP="008E3388">
      <w:pPr>
        <w:spacing w:after="300" w:line="240" w:lineRule="atLeast"/>
        <w:jc w:val="center"/>
        <w:outlineLvl w:val="2"/>
        <w:rPr>
          <w:b/>
          <w:color w:val="FF0000"/>
          <w:sz w:val="28"/>
          <w:szCs w:val="28"/>
        </w:rPr>
      </w:pPr>
    </w:p>
    <w:p w:rsidR="008E3388" w:rsidRDefault="008E3388" w:rsidP="008E3388">
      <w:pPr>
        <w:spacing w:after="300" w:line="240" w:lineRule="atLeast"/>
        <w:jc w:val="center"/>
        <w:outlineLvl w:val="2"/>
        <w:rPr>
          <w:b/>
          <w:color w:val="FF0000"/>
          <w:sz w:val="28"/>
          <w:szCs w:val="28"/>
        </w:rPr>
      </w:pPr>
    </w:p>
    <w:p w:rsidR="008E3388" w:rsidRDefault="008E3388" w:rsidP="008E3388">
      <w:pPr>
        <w:spacing w:after="300" w:line="240" w:lineRule="atLeast"/>
        <w:jc w:val="center"/>
        <w:outlineLvl w:val="2"/>
        <w:rPr>
          <w:b/>
          <w:color w:val="FF0000"/>
          <w:sz w:val="28"/>
          <w:szCs w:val="28"/>
        </w:rPr>
      </w:pPr>
    </w:p>
    <w:p w:rsidR="008E3388" w:rsidRDefault="008E3388" w:rsidP="008E3388">
      <w:pPr>
        <w:spacing w:after="300" w:line="240" w:lineRule="atLeast"/>
        <w:jc w:val="center"/>
        <w:outlineLvl w:val="2"/>
        <w:rPr>
          <w:b/>
          <w:color w:val="FF0000"/>
          <w:sz w:val="28"/>
          <w:szCs w:val="28"/>
        </w:rPr>
      </w:pPr>
    </w:p>
    <w:p w:rsidR="008E3388" w:rsidRDefault="008E3388" w:rsidP="008E3388">
      <w:pPr>
        <w:spacing w:after="300" w:line="240" w:lineRule="atLeast"/>
        <w:jc w:val="center"/>
        <w:outlineLvl w:val="2"/>
        <w:rPr>
          <w:b/>
          <w:color w:val="FF0000"/>
          <w:sz w:val="28"/>
          <w:szCs w:val="28"/>
        </w:rPr>
      </w:pPr>
    </w:p>
    <w:p w:rsidR="008E3388" w:rsidRDefault="008E3388" w:rsidP="008E3388">
      <w:pPr>
        <w:spacing w:after="300" w:line="240" w:lineRule="atLeast"/>
        <w:jc w:val="center"/>
        <w:outlineLvl w:val="2"/>
        <w:rPr>
          <w:b/>
          <w:color w:val="FF0000"/>
          <w:sz w:val="28"/>
          <w:szCs w:val="28"/>
        </w:rPr>
      </w:pPr>
    </w:p>
    <w:p w:rsidR="008E3388" w:rsidRDefault="008E3388" w:rsidP="008E3388">
      <w:pPr>
        <w:spacing w:after="300" w:line="240" w:lineRule="atLeast"/>
        <w:jc w:val="center"/>
        <w:outlineLvl w:val="2"/>
        <w:rPr>
          <w:b/>
          <w:color w:val="FF0000"/>
          <w:sz w:val="28"/>
          <w:szCs w:val="28"/>
        </w:rPr>
      </w:pPr>
    </w:p>
    <w:p w:rsidR="00F4633F" w:rsidRDefault="00F4633F" w:rsidP="00F4633F">
      <w:pPr>
        <w:spacing w:after="0" w:line="259" w:lineRule="auto"/>
        <w:jc w:val="center"/>
        <w:rPr>
          <w:rFonts w:ascii="Times New Roman" w:eastAsia="Calibri" w:hAnsi="Times New Roman"/>
          <w:b/>
          <w:bCs/>
          <w:color w:val="FF0000"/>
          <w:sz w:val="28"/>
          <w:szCs w:val="28"/>
          <w:lang w:eastAsia="en-US"/>
        </w:rPr>
      </w:pPr>
    </w:p>
    <w:p w:rsidR="0073543D" w:rsidRDefault="0073543D" w:rsidP="00F4633F">
      <w:pPr>
        <w:spacing w:after="0" w:line="259" w:lineRule="auto"/>
        <w:jc w:val="center"/>
        <w:rPr>
          <w:rFonts w:ascii="Times New Roman" w:eastAsia="Calibri" w:hAnsi="Times New Roman"/>
          <w:b/>
          <w:bCs/>
          <w:color w:val="FF0000"/>
          <w:sz w:val="28"/>
          <w:szCs w:val="28"/>
          <w:lang w:eastAsia="en-US"/>
        </w:rPr>
      </w:pPr>
      <w:r w:rsidRPr="004747EE">
        <w:rPr>
          <w:rFonts w:ascii="Times New Roman" w:eastAsia="Calibri" w:hAnsi="Times New Roman"/>
          <w:b/>
          <w:bCs/>
          <w:color w:val="FF0000"/>
          <w:sz w:val="28"/>
          <w:szCs w:val="28"/>
          <w:lang w:eastAsia="en-US"/>
        </w:rPr>
        <w:t>ПОЖАРНАЯ СИГНАЛИЗАЦИЯ В ЗДАНИЯХ</w:t>
      </w:r>
      <w:r w:rsidRPr="0073543D">
        <w:rPr>
          <w:rFonts w:ascii="Times New Roman" w:eastAsia="Calibri" w:hAnsi="Times New Roman"/>
          <w:b/>
          <w:bCs/>
          <w:color w:val="FF0000"/>
          <w:sz w:val="28"/>
          <w:szCs w:val="28"/>
          <w:lang w:eastAsia="en-US"/>
        </w:rPr>
        <w:t xml:space="preserve"> </w:t>
      </w:r>
      <w:r w:rsidRPr="004747EE">
        <w:rPr>
          <w:rFonts w:ascii="Times New Roman" w:eastAsia="Calibri" w:hAnsi="Times New Roman"/>
          <w:b/>
          <w:bCs/>
          <w:color w:val="FF0000"/>
          <w:sz w:val="28"/>
          <w:szCs w:val="28"/>
          <w:lang w:eastAsia="en-US"/>
        </w:rPr>
        <w:t>ОРГАНИЗАЦИЙ ТОРГОВЛИ:</w:t>
      </w:r>
      <w:r w:rsidRPr="0073543D">
        <w:rPr>
          <w:rFonts w:ascii="Times New Roman" w:eastAsia="Calibri" w:hAnsi="Times New Roman"/>
          <w:b/>
          <w:bCs/>
          <w:color w:val="FF0000"/>
          <w:sz w:val="28"/>
          <w:szCs w:val="28"/>
          <w:lang w:eastAsia="en-US"/>
        </w:rPr>
        <w:t xml:space="preserve"> </w:t>
      </w:r>
      <w:r w:rsidR="004747EE" w:rsidRPr="004747EE">
        <w:rPr>
          <w:rFonts w:ascii="Times New Roman" w:eastAsia="Calibri" w:hAnsi="Times New Roman"/>
          <w:b/>
          <w:bCs/>
          <w:color w:val="FF0000"/>
          <w:sz w:val="28"/>
          <w:szCs w:val="28"/>
          <w:lang w:eastAsia="en-US"/>
        </w:rPr>
        <w:t>МАГАЗИНЫ,</w:t>
      </w:r>
      <w:r w:rsidRPr="0073543D">
        <w:rPr>
          <w:rFonts w:ascii="Times New Roman" w:eastAsia="Calibri" w:hAnsi="Times New Roman"/>
          <w:b/>
          <w:bCs/>
          <w:color w:val="FF0000"/>
          <w:sz w:val="28"/>
          <w:szCs w:val="28"/>
          <w:lang w:eastAsia="en-US"/>
        </w:rPr>
        <w:t xml:space="preserve"> </w:t>
      </w:r>
      <w:r w:rsidR="004747EE" w:rsidRPr="004747EE">
        <w:rPr>
          <w:rFonts w:ascii="Times New Roman" w:eastAsia="Calibri" w:hAnsi="Times New Roman"/>
          <w:b/>
          <w:bCs/>
          <w:color w:val="FF0000"/>
          <w:sz w:val="28"/>
          <w:szCs w:val="28"/>
          <w:lang w:eastAsia="en-US"/>
        </w:rPr>
        <w:t>СУПЕРМАРКЕТЫ</w:t>
      </w:r>
      <w:r w:rsidRPr="0073543D">
        <w:rPr>
          <w:rFonts w:ascii="Times New Roman" w:eastAsia="Calibri" w:hAnsi="Times New Roman"/>
          <w:b/>
          <w:bCs/>
          <w:color w:val="FF0000"/>
          <w:sz w:val="28"/>
          <w:szCs w:val="28"/>
          <w:lang w:eastAsia="en-US"/>
        </w:rPr>
        <w:t xml:space="preserve"> </w:t>
      </w:r>
      <w:r w:rsidR="004747EE" w:rsidRPr="004747EE">
        <w:rPr>
          <w:rFonts w:ascii="Times New Roman" w:eastAsia="Calibri" w:hAnsi="Times New Roman"/>
          <w:b/>
          <w:bCs/>
          <w:color w:val="FF0000"/>
          <w:sz w:val="28"/>
          <w:szCs w:val="28"/>
          <w:lang w:eastAsia="en-US"/>
        </w:rPr>
        <w:t>И ТОРГОВЫЕ ЦЕНТРЫ</w:t>
      </w:r>
    </w:p>
    <w:p w:rsidR="00F4633F" w:rsidRPr="0073543D" w:rsidRDefault="00F4633F" w:rsidP="00F4633F">
      <w:pPr>
        <w:spacing w:after="0" w:line="259" w:lineRule="auto"/>
        <w:jc w:val="center"/>
        <w:rPr>
          <w:rFonts w:ascii="Times New Roman" w:eastAsia="Calibri" w:hAnsi="Times New Roman"/>
          <w:b/>
          <w:bCs/>
          <w:color w:val="FF0000"/>
          <w:sz w:val="28"/>
          <w:szCs w:val="28"/>
          <w:lang w:eastAsia="en-US"/>
        </w:rPr>
      </w:pPr>
    </w:p>
    <w:p w:rsidR="0073543D" w:rsidRPr="0073543D" w:rsidRDefault="0073543D" w:rsidP="0073543D">
      <w:pPr>
        <w:spacing w:after="160" w:line="259" w:lineRule="auto"/>
        <w:jc w:val="center"/>
        <w:rPr>
          <w:rFonts w:eastAsia="Calibri"/>
          <w:lang w:eastAsia="en-US"/>
        </w:rPr>
      </w:pPr>
      <w:r w:rsidRPr="0073543D">
        <w:rPr>
          <w:rFonts w:eastAsia="Calibri"/>
          <w:noProof/>
        </w:rPr>
        <w:drawing>
          <wp:inline distT="0" distB="0" distL="0" distR="0">
            <wp:extent cx="4351655" cy="3406140"/>
            <wp:effectExtent l="0" t="0" r="0" b="3810"/>
            <wp:docPr id="14" name="Рисунок 14" descr="https://xn--01-6kcaj2c6aih.xn--p1ai/images/articles_pic/05_2020/999.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n--01-6kcaj2c6aih.xn--p1ai/images/articles_pic/05_2020/999.jpg">
                      <a:hlinkClick r:id="rId18"/>
                    </pic:cNvPr>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74885" cy="3424323"/>
                    </a:xfrm>
                    <a:prstGeom prst="rect">
                      <a:avLst/>
                    </a:prstGeom>
                    <a:noFill/>
                    <a:ln>
                      <a:noFill/>
                    </a:ln>
                  </pic:spPr>
                </pic:pic>
              </a:graphicData>
            </a:graphic>
          </wp:inline>
        </w:drawing>
      </w:r>
    </w:p>
    <w:p w:rsidR="0073543D" w:rsidRPr="0073543D" w:rsidRDefault="0073543D" w:rsidP="004747EE">
      <w:pPr>
        <w:spacing w:after="0" w:line="259" w:lineRule="auto"/>
        <w:ind w:firstLine="709"/>
        <w:jc w:val="both"/>
        <w:rPr>
          <w:rFonts w:ascii="Times New Roman" w:eastAsia="Calibri" w:hAnsi="Times New Roman"/>
          <w:sz w:val="28"/>
          <w:szCs w:val="28"/>
          <w:lang w:eastAsia="en-US"/>
        </w:rPr>
      </w:pPr>
      <w:r w:rsidRPr="0073543D">
        <w:rPr>
          <w:rFonts w:ascii="Times New Roman" w:eastAsia="Calibri" w:hAnsi="Times New Roman"/>
          <w:sz w:val="28"/>
          <w:szCs w:val="28"/>
          <w:lang w:eastAsia="en-US"/>
        </w:rPr>
        <w:t>Здания и помещения магазинов, супермаркетов, торговых центров, крытых ры</w:t>
      </w:r>
      <w:r w:rsidRPr="0073543D">
        <w:rPr>
          <w:rFonts w:ascii="Times New Roman" w:eastAsia="Calibri" w:hAnsi="Times New Roman"/>
          <w:sz w:val="28"/>
          <w:szCs w:val="28"/>
          <w:lang w:eastAsia="en-US"/>
        </w:rPr>
        <w:t>н</w:t>
      </w:r>
      <w:r w:rsidRPr="0073543D">
        <w:rPr>
          <w:rFonts w:ascii="Times New Roman" w:eastAsia="Calibri" w:hAnsi="Times New Roman"/>
          <w:sz w:val="28"/>
          <w:szCs w:val="28"/>
          <w:lang w:eastAsia="en-US"/>
        </w:rPr>
        <w:t>ков оборудуются автоматическими системами противопожарной защиты: автоматич</w:t>
      </w:r>
      <w:r w:rsidRPr="0073543D">
        <w:rPr>
          <w:rFonts w:ascii="Times New Roman" w:eastAsia="Calibri" w:hAnsi="Times New Roman"/>
          <w:sz w:val="28"/>
          <w:szCs w:val="28"/>
          <w:lang w:eastAsia="en-US"/>
        </w:rPr>
        <w:t>е</w:t>
      </w:r>
      <w:r w:rsidRPr="0073543D">
        <w:rPr>
          <w:rFonts w:ascii="Times New Roman" w:eastAsia="Calibri" w:hAnsi="Times New Roman"/>
          <w:sz w:val="28"/>
          <w:szCs w:val="28"/>
          <w:lang w:eastAsia="en-US"/>
        </w:rPr>
        <w:t>ской пожарной сигнализацией, системами оповещения и управления эвакуацией людей при пожаре, автоматическими установками пожаротушения, системами противодымной вентиляции, внутренним противопожарным водопроводом.</w:t>
      </w:r>
    </w:p>
    <w:p w:rsidR="0073543D" w:rsidRPr="0073543D" w:rsidRDefault="0073543D" w:rsidP="004747EE">
      <w:pPr>
        <w:spacing w:after="0" w:line="259" w:lineRule="auto"/>
        <w:ind w:firstLine="709"/>
        <w:jc w:val="both"/>
        <w:rPr>
          <w:rFonts w:ascii="Times New Roman" w:eastAsia="Calibri" w:hAnsi="Times New Roman"/>
          <w:sz w:val="28"/>
          <w:szCs w:val="28"/>
          <w:lang w:eastAsia="en-US"/>
        </w:rPr>
      </w:pPr>
      <w:r w:rsidRPr="0073543D">
        <w:rPr>
          <w:rFonts w:ascii="Times New Roman" w:eastAsia="Calibri" w:hAnsi="Times New Roman"/>
          <w:sz w:val="28"/>
          <w:szCs w:val="28"/>
          <w:lang w:eastAsia="en-US"/>
        </w:rPr>
        <w:t>Необходимость защиты помещений магазина, супермаркета, торгового центра или крытого рынка конкретными видами автоматических систем, а также их параметры определяются в проектной документации, в зависимости от размеров (высота, эта</w:t>
      </w:r>
      <w:r w:rsidRPr="0073543D">
        <w:rPr>
          <w:rFonts w:ascii="Times New Roman" w:eastAsia="Calibri" w:hAnsi="Times New Roman"/>
          <w:sz w:val="28"/>
          <w:szCs w:val="28"/>
          <w:lang w:eastAsia="en-US"/>
        </w:rPr>
        <w:t>ж</w:t>
      </w:r>
      <w:r w:rsidRPr="0073543D">
        <w:rPr>
          <w:rFonts w:ascii="Times New Roman" w:eastAsia="Calibri" w:hAnsi="Times New Roman"/>
          <w:sz w:val="28"/>
          <w:szCs w:val="28"/>
          <w:lang w:eastAsia="en-US"/>
        </w:rPr>
        <w:t>ность, площадь), категорий взрывопожарной и пожарной опасности, и других характ</w:t>
      </w:r>
      <w:r w:rsidRPr="0073543D">
        <w:rPr>
          <w:rFonts w:ascii="Times New Roman" w:eastAsia="Calibri" w:hAnsi="Times New Roman"/>
          <w:sz w:val="28"/>
          <w:szCs w:val="28"/>
          <w:lang w:eastAsia="en-US"/>
        </w:rPr>
        <w:t>е</w:t>
      </w:r>
      <w:r w:rsidRPr="0073543D">
        <w:rPr>
          <w:rFonts w:ascii="Times New Roman" w:eastAsia="Calibri" w:hAnsi="Times New Roman"/>
          <w:sz w:val="28"/>
          <w:szCs w:val="28"/>
          <w:lang w:eastAsia="en-US"/>
        </w:rPr>
        <w:t>ристик здания.</w:t>
      </w:r>
    </w:p>
    <w:p w:rsidR="0073543D" w:rsidRDefault="0073543D" w:rsidP="004747EE">
      <w:pPr>
        <w:spacing w:after="0" w:line="259" w:lineRule="auto"/>
        <w:ind w:firstLine="709"/>
        <w:jc w:val="both"/>
        <w:rPr>
          <w:rFonts w:ascii="Times New Roman" w:eastAsia="Calibri" w:hAnsi="Times New Roman"/>
          <w:sz w:val="28"/>
          <w:szCs w:val="28"/>
          <w:lang w:eastAsia="en-US"/>
        </w:rPr>
      </w:pPr>
      <w:r w:rsidRPr="0073543D">
        <w:rPr>
          <w:rFonts w:ascii="Times New Roman" w:eastAsia="Calibri" w:hAnsi="Times New Roman"/>
          <w:sz w:val="28"/>
          <w:szCs w:val="28"/>
          <w:lang w:eastAsia="en-US"/>
        </w:rPr>
        <w:t>Все здания организаций торговли, а также помещения организаций торговли, встроенные в здания другого назначения, в обязательном порядке подлежат оборудов</w:t>
      </w:r>
      <w:r w:rsidRPr="0073543D">
        <w:rPr>
          <w:rFonts w:ascii="Times New Roman" w:eastAsia="Calibri" w:hAnsi="Times New Roman"/>
          <w:sz w:val="28"/>
          <w:szCs w:val="28"/>
          <w:lang w:eastAsia="en-US"/>
        </w:rPr>
        <w:t>а</w:t>
      </w:r>
      <w:r w:rsidRPr="0073543D">
        <w:rPr>
          <w:rFonts w:ascii="Times New Roman" w:eastAsia="Calibri" w:hAnsi="Times New Roman"/>
          <w:sz w:val="28"/>
          <w:szCs w:val="28"/>
          <w:lang w:eastAsia="en-US"/>
        </w:rPr>
        <w:t>нию </w:t>
      </w:r>
      <w:r w:rsidRPr="0073543D">
        <w:rPr>
          <w:rFonts w:ascii="Times New Roman" w:eastAsia="Calibri" w:hAnsi="Times New Roman"/>
          <w:bCs/>
          <w:sz w:val="28"/>
          <w:szCs w:val="28"/>
          <w:lang w:eastAsia="en-US"/>
        </w:rPr>
        <w:t>автоматической пожарной сигнализацией (АПС)</w:t>
      </w:r>
      <w:r w:rsidRPr="0073543D">
        <w:rPr>
          <w:rFonts w:ascii="Times New Roman" w:eastAsia="Calibri" w:hAnsi="Times New Roman"/>
          <w:sz w:val="28"/>
          <w:szCs w:val="28"/>
          <w:lang w:eastAsia="en-US"/>
        </w:rPr>
        <w:t> и </w:t>
      </w:r>
      <w:r w:rsidRPr="0073543D">
        <w:rPr>
          <w:rFonts w:ascii="Times New Roman" w:eastAsia="Calibri" w:hAnsi="Times New Roman"/>
          <w:bCs/>
          <w:sz w:val="28"/>
          <w:szCs w:val="28"/>
          <w:lang w:eastAsia="en-US"/>
        </w:rPr>
        <w:t>системами оповещения и упра</w:t>
      </w:r>
      <w:r w:rsidRPr="0073543D">
        <w:rPr>
          <w:rFonts w:ascii="Times New Roman" w:eastAsia="Calibri" w:hAnsi="Times New Roman"/>
          <w:bCs/>
          <w:sz w:val="28"/>
          <w:szCs w:val="28"/>
          <w:lang w:eastAsia="en-US"/>
        </w:rPr>
        <w:t>в</w:t>
      </w:r>
      <w:r w:rsidRPr="0073543D">
        <w:rPr>
          <w:rFonts w:ascii="Times New Roman" w:eastAsia="Calibri" w:hAnsi="Times New Roman"/>
          <w:bCs/>
          <w:sz w:val="28"/>
          <w:szCs w:val="28"/>
          <w:lang w:eastAsia="en-US"/>
        </w:rPr>
        <w:t>ления эвакуацией людей при пожаре (СОУЭ)</w:t>
      </w:r>
      <w:r w:rsidRPr="0073543D">
        <w:rPr>
          <w:rFonts w:ascii="Times New Roman" w:eastAsia="Calibri" w:hAnsi="Times New Roman"/>
          <w:sz w:val="28"/>
          <w:szCs w:val="28"/>
          <w:lang w:eastAsia="en-US"/>
        </w:rPr>
        <w:t>.</w:t>
      </w:r>
    </w:p>
    <w:p w:rsidR="004747EE" w:rsidRPr="0073543D" w:rsidRDefault="004747EE" w:rsidP="004747EE">
      <w:pPr>
        <w:spacing w:after="0" w:line="259" w:lineRule="auto"/>
        <w:ind w:firstLine="709"/>
        <w:jc w:val="both"/>
        <w:rPr>
          <w:rFonts w:ascii="Times New Roman" w:eastAsia="Calibri" w:hAnsi="Times New Roman"/>
          <w:sz w:val="28"/>
          <w:szCs w:val="28"/>
          <w:lang w:eastAsia="en-US"/>
        </w:rPr>
      </w:pPr>
    </w:p>
    <w:p w:rsidR="0073543D" w:rsidRPr="0073543D" w:rsidRDefault="0073543D" w:rsidP="0073543D">
      <w:pPr>
        <w:spacing w:after="160" w:line="259" w:lineRule="auto"/>
        <w:jc w:val="center"/>
        <w:rPr>
          <w:rFonts w:ascii="Times New Roman" w:eastAsia="Calibri" w:hAnsi="Times New Roman"/>
          <w:bCs/>
          <w:sz w:val="28"/>
          <w:szCs w:val="28"/>
          <w:lang w:eastAsia="en-US"/>
        </w:rPr>
      </w:pPr>
      <w:r w:rsidRPr="0073543D">
        <w:rPr>
          <w:rFonts w:ascii="Times New Roman" w:eastAsia="Calibri" w:hAnsi="Times New Roman"/>
          <w:bCs/>
          <w:sz w:val="28"/>
          <w:szCs w:val="28"/>
          <w:lang w:eastAsia="en-US"/>
        </w:rPr>
        <w:t>Установка пожарной сигнализации в магазине</w:t>
      </w:r>
    </w:p>
    <w:p w:rsidR="0073543D" w:rsidRDefault="0073543D" w:rsidP="0073543D">
      <w:pPr>
        <w:spacing w:after="160" w:line="259" w:lineRule="auto"/>
        <w:ind w:firstLine="709"/>
        <w:jc w:val="both"/>
        <w:rPr>
          <w:rFonts w:ascii="Times New Roman" w:eastAsia="Calibri" w:hAnsi="Times New Roman"/>
          <w:sz w:val="28"/>
          <w:szCs w:val="28"/>
          <w:lang w:eastAsia="en-US"/>
        </w:rPr>
      </w:pPr>
      <w:r w:rsidRPr="0073543D">
        <w:rPr>
          <w:rFonts w:ascii="Times New Roman" w:eastAsia="Calibri" w:hAnsi="Times New Roman"/>
          <w:bCs/>
          <w:sz w:val="28"/>
          <w:szCs w:val="28"/>
          <w:lang w:eastAsia="en-US"/>
        </w:rPr>
        <w:t>Установка пожарной сигнализации</w:t>
      </w:r>
      <w:r w:rsidRPr="0073543D">
        <w:rPr>
          <w:rFonts w:ascii="Times New Roman" w:eastAsia="Calibri" w:hAnsi="Times New Roman"/>
          <w:sz w:val="28"/>
          <w:szCs w:val="28"/>
          <w:lang w:eastAsia="en-US"/>
        </w:rPr>
        <w:t> – это совокупность технических средств для обнаружения пожара, обработки, представления в заданном виде извещения о пожаре, специальной информации и (или) выдачи команд на включение автоматических устан</w:t>
      </w:r>
      <w:r w:rsidRPr="0073543D">
        <w:rPr>
          <w:rFonts w:ascii="Times New Roman" w:eastAsia="Calibri" w:hAnsi="Times New Roman"/>
          <w:sz w:val="28"/>
          <w:szCs w:val="28"/>
          <w:lang w:eastAsia="en-US"/>
        </w:rPr>
        <w:t>о</w:t>
      </w:r>
      <w:r w:rsidRPr="0073543D">
        <w:rPr>
          <w:rFonts w:ascii="Times New Roman" w:eastAsia="Calibri" w:hAnsi="Times New Roman"/>
          <w:sz w:val="28"/>
          <w:szCs w:val="28"/>
          <w:lang w:eastAsia="en-US"/>
        </w:rPr>
        <w:t>вок пожаротушения и технические устройства (п. 3.114 СП 5.13130).</w:t>
      </w:r>
    </w:p>
    <w:p w:rsidR="004747EE" w:rsidRDefault="004747EE" w:rsidP="0073543D">
      <w:pPr>
        <w:spacing w:after="160" w:line="259" w:lineRule="auto"/>
        <w:ind w:firstLine="709"/>
        <w:jc w:val="both"/>
        <w:rPr>
          <w:rFonts w:ascii="Times New Roman" w:eastAsia="Calibri" w:hAnsi="Times New Roman"/>
          <w:sz w:val="28"/>
          <w:szCs w:val="28"/>
          <w:lang w:eastAsia="en-US"/>
        </w:rPr>
      </w:pPr>
    </w:p>
    <w:p w:rsidR="004747EE" w:rsidRDefault="004747EE" w:rsidP="0073543D">
      <w:pPr>
        <w:spacing w:after="160" w:line="259" w:lineRule="auto"/>
        <w:ind w:firstLine="709"/>
        <w:jc w:val="both"/>
        <w:rPr>
          <w:rFonts w:ascii="Times New Roman" w:eastAsia="Calibri" w:hAnsi="Times New Roman"/>
          <w:sz w:val="28"/>
          <w:szCs w:val="28"/>
          <w:lang w:eastAsia="en-US"/>
        </w:rPr>
      </w:pPr>
    </w:p>
    <w:p w:rsidR="006223EA" w:rsidRDefault="006223EA" w:rsidP="0073543D">
      <w:pPr>
        <w:spacing w:after="160" w:line="259" w:lineRule="auto"/>
        <w:ind w:firstLine="709"/>
        <w:jc w:val="both"/>
        <w:rPr>
          <w:rFonts w:ascii="Times New Roman" w:eastAsia="Calibri" w:hAnsi="Times New Roman"/>
          <w:sz w:val="28"/>
          <w:szCs w:val="28"/>
          <w:lang w:eastAsia="en-US"/>
        </w:rPr>
      </w:pPr>
    </w:p>
    <w:p w:rsidR="0073543D" w:rsidRPr="0073543D" w:rsidRDefault="0073543D" w:rsidP="004747EE">
      <w:pPr>
        <w:spacing w:after="160" w:line="259" w:lineRule="auto"/>
        <w:jc w:val="center"/>
        <w:rPr>
          <w:rFonts w:ascii="Times New Roman" w:eastAsia="Calibri" w:hAnsi="Times New Roman"/>
          <w:sz w:val="28"/>
          <w:szCs w:val="28"/>
          <w:lang w:eastAsia="en-US"/>
        </w:rPr>
      </w:pPr>
      <w:r w:rsidRPr="0073543D">
        <w:rPr>
          <w:rFonts w:ascii="Times New Roman" w:eastAsia="Calibri" w:hAnsi="Times New Roman"/>
          <w:noProof/>
          <w:sz w:val="28"/>
          <w:szCs w:val="28"/>
        </w:rPr>
        <w:drawing>
          <wp:inline distT="0" distB="0" distL="0" distR="0">
            <wp:extent cx="6029030" cy="4274743"/>
            <wp:effectExtent l="0" t="0" r="0" b="0"/>
            <wp:docPr id="15" name="Рисунок 15" descr="Установка пожарной сигнализации">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становка пожарной сигнализации">
                      <a:hlinkClick r:id="rId20"/>
                    </pic:cNvPr>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66338" cy="4301195"/>
                    </a:xfrm>
                    <a:prstGeom prst="rect">
                      <a:avLst/>
                    </a:prstGeom>
                    <a:noFill/>
                    <a:ln>
                      <a:noFill/>
                    </a:ln>
                  </pic:spPr>
                </pic:pic>
              </a:graphicData>
            </a:graphic>
          </wp:inline>
        </w:drawing>
      </w:r>
    </w:p>
    <w:p w:rsidR="0073543D" w:rsidRPr="0073543D" w:rsidRDefault="0073543D" w:rsidP="000536BF">
      <w:pPr>
        <w:spacing w:after="160" w:line="259" w:lineRule="auto"/>
        <w:jc w:val="center"/>
        <w:rPr>
          <w:rFonts w:ascii="Times New Roman" w:eastAsia="Calibri" w:hAnsi="Times New Roman"/>
          <w:sz w:val="28"/>
          <w:szCs w:val="28"/>
          <w:lang w:eastAsia="en-US"/>
        </w:rPr>
      </w:pPr>
      <w:r w:rsidRPr="0073543D">
        <w:rPr>
          <w:rFonts w:ascii="Times New Roman" w:eastAsia="Calibri" w:hAnsi="Times New Roman"/>
          <w:b/>
          <w:bCs/>
          <w:sz w:val="28"/>
          <w:szCs w:val="28"/>
          <w:lang w:eastAsia="en-US"/>
        </w:rPr>
        <w:t>АПС</w:t>
      </w:r>
      <w:r w:rsidRPr="0073543D">
        <w:rPr>
          <w:rFonts w:ascii="Times New Roman" w:eastAsia="Calibri" w:hAnsi="Times New Roman"/>
          <w:sz w:val="28"/>
          <w:szCs w:val="28"/>
          <w:lang w:eastAsia="en-US"/>
        </w:rPr>
        <w:t> состоит из:</w:t>
      </w:r>
    </w:p>
    <w:p w:rsidR="0073543D" w:rsidRPr="0073543D" w:rsidRDefault="0073543D" w:rsidP="0073543D">
      <w:pPr>
        <w:numPr>
          <w:ilvl w:val="0"/>
          <w:numId w:val="6"/>
        </w:numPr>
        <w:spacing w:after="160" w:line="259" w:lineRule="auto"/>
        <w:jc w:val="both"/>
        <w:rPr>
          <w:rFonts w:ascii="Times New Roman" w:eastAsia="Calibri" w:hAnsi="Times New Roman"/>
          <w:sz w:val="28"/>
          <w:szCs w:val="28"/>
          <w:lang w:eastAsia="en-US"/>
        </w:rPr>
      </w:pPr>
      <w:r w:rsidRPr="0073543D">
        <w:rPr>
          <w:rFonts w:ascii="Times New Roman" w:eastAsia="Calibri" w:hAnsi="Times New Roman"/>
          <w:sz w:val="28"/>
          <w:szCs w:val="28"/>
          <w:lang w:eastAsia="en-US"/>
        </w:rPr>
        <w:t>пожарных извещателей – устройств, предназначенных для обнаружения пожара и формирования сигнала о пожаре;</w:t>
      </w:r>
    </w:p>
    <w:p w:rsidR="0073543D" w:rsidRPr="0073543D" w:rsidRDefault="0073543D" w:rsidP="0073543D">
      <w:pPr>
        <w:numPr>
          <w:ilvl w:val="0"/>
          <w:numId w:val="6"/>
        </w:numPr>
        <w:spacing w:after="160" w:line="259" w:lineRule="auto"/>
        <w:jc w:val="both"/>
        <w:rPr>
          <w:rFonts w:ascii="Times New Roman" w:eastAsia="Calibri" w:hAnsi="Times New Roman"/>
          <w:sz w:val="28"/>
          <w:szCs w:val="28"/>
          <w:lang w:eastAsia="en-US"/>
        </w:rPr>
      </w:pPr>
      <w:r w:rsidRPr="0073543D">
        <w:rPr>
          <w:rFonts w:ascii="Times New Roman" w:eastAsia="Calibri" w:hAnsi="Times New Roman"/>
          <w:sz w:val="28"/>
          <w:szCs w:val="28"/>
          <w:lang w:eastAsia="en-US"/>
        </w:rPr>
        <w:t>соединительных и питающих линий;</w:t>
      </w:r>
    </w:p>
    <w:p w:rsidR="0073543D" w:rsidRPr="0073543D" w:rsidRDefault="0073543D" w:rsidP="0073543D">
      <w:pPr>
        <w:numPr>
          <w:ilvl w:val="0"/>
          <w:numId w:val="6"/>
        </w:numPr>
        <w:spacing w:after="160" w:line="259" w:lineRule="auto"/>
        <w:jc w:val="both"/>
        <w:rPr>
          <w:rFonts w:ascii="Times New Roman" w:eastAsia="Calibri" w:hAnsi="Times New Roman"/>
          <w:sz w:val="28"/>
          <w:szCs w:val="28"/>
          <w:lang w:eastAsia="en-US"/>
        </w:rPr>
      </w:pPr>
      <w:r w:rsidRPr="0073543D">
        <w:rPr>
          <w:rFonts w:ascii="Times New Roman" w:eastAsia="Calibri" w:hAnsi="Times New Roman"/>
          <w:sz w:val="28"/>
          <w:szCs w:val="28"/>
          <w:lang w:eastAsia="en-US"/>
        </w:rPr>
        <w:t>приёмно-контрольных приборов – устройств, предназначенных для приема си</w:t>
      </w:r>
      <w:r w:rsidRPr="0073543D">
        <w:rPr>
          <w:rFonts w:ascii="Times New Roman" w:eastAsia="Calibri" w:hAnsi="Times New Roman"/>
          <w:sz w:val="28"/>
          <w:szCs w:val="28"/>
          <w:lang w:eastAsia="en-US"/>
        </w:rPr>
        <w:t>г</w:t>
      </w:r>
      <w:r w:rsidRPr="0073543D">
        <w:rPr>
          <w:rFonts w:ascii="Times New Roman" w:eastAsia="Calibri" w:hAnsi="Times New Roman"/>
          <w:sz w:val="28"/>
          <w:szCs w:val="28"/>
          <w:lang w:eastAsia="en-US"/>
        </w:rPr>
        <w:t>налов от пожарных извещателей, обеспечения электропитанием пожарных изв</w:t>
      </w:r>
      <w:r w:rsidRPr="0073543D">
        <w:rPr>
          <w:rFonts w:ascii="Times New Roman" w:eastAsia="Calibri" w:hAnsi="Times New Roman"/>
          <w:sz w:val="28"/>
          <w:szCs w:val="28"/>
          <w:lang w:eastAsia="en-US"/>
        </w:rPr>
        <w:t>е</w:t>
      </w:r>
      <w:r w:rsidRPr="0073543D">
        <w:rPr>
          <w:rFonts w:ascii="Times New Roman" w:eastAsia="Calibri" w:hAnsi="Times New Roman"/>
          <w:sz w:val="28"/>
          <w:szCs w:val="28"/>
          <w:lang w:eastAsia="en-US"/>
        </w:rPr>
        <w:t>щателей, выдачи информации на световые, звуковые оповещатели и пульты це</w:t>
      </w:r>
      <w:r w:rsidRPr="0073543D">
        <w:rPr>
          <w:rFonts w:ascii="Times New Roman" w:eastAsia="Calibri" w:hAnsi="Times New Roman"/>
          <w:sz w:val="28"/>
          <w:szCs w:val="28"/>
          <w:lang w:eastAsia="en-US"/>
        </w:rPr>
        <w:t>н</w:t>
      </w:r>
      <w:r w:rsidRPr="0073543D">
        <w:rPr>
          <w:rFonts w:ascii="Times New Roman" w:eastAsia="Calibri" w:hAnsi="Times New Roman"/>
          <w:sz w:val="28"/>
          <w:szCs w:val="28"/>
          <w:lang w:eastAsia="en-US"/>
        </w:rPr>
        <w:t>трализованного наблюдения, а также для формирования сигналов на приборы управления;</w:t>
      </w:r>
    </w:p>
    <w:p w:rsidR="0073543D" w:rsidRPr="0073543D" w:rsidRDefault="0073543D" w:rsidP="0073543D">
      <w:pPr>
        <w:numPr>
          <w:ilvl w:val="0"/>
          <w:numId w:val="6"/>
        </w:numPr>
        <w:spacing w:after="160" w:line="259" w:lineRule="auto"/>
        <w:jc w:val="both"/>
        <w:rPr>
          <w:rFonts w:ascii="Times New Roman" w:eastAsia="Calibri" w:hAnsi="Times New Roman"/>
          <w:sz w:val="28"/>
          <w:szCs w:val="28"/>
          <w:lang w:eastAsia="en-US"/>
        </w:rPr>
      </w:pPr>
      <w:r w:rsidRPr="0073543D">
        <w:rPr>
          <w:rFonts w:ascii="Times New Roman" w:eastAsia="Calibri" w:hAnsi="Times New Roman"/>
          <w:sz w:val="28"/>
          <w:szCs w:val="28"/>
          <w:lang w:eastAsia="en-US"/>
        </w:rPr>
        <w:t>приборов управления – устройств, предназначенных для формирования сигналов управления автоматическими средствами пожаротушения, противодымной защ</w:t>
      </w:r>
      <w:r w:rsidRPr="0073543D">
        <w:rPr>
          <w:rFonts w:ascii="Times New Roman" w:eastAsia="Calibri" w:hAnsi="Times New Roman"/>
          <w:sz w:val="28"/>
          <w:szCs w:val="28"/>
          <w:lang w:eastAsia="en-US"/>
        </w:rPr>
        <w:t>и</w:t>
      </w:r>
      <w:r w:rsidRPr="0073543D">
        <w:rPr>
          <w:rFonts w:ascii="Times New Roman" w:eastAsia="Calibri" w:hAnsi="Times New Roman"/>
          <w:sz w:val="28"/>
          <w:szCs w:val="28"/>
          <w:lang w:eastAsia="en-US"/>
        </w:rPr>
        <w:t>ты, оповещения, другими устройствами противопожарной защиты, а также ко</w:t>
      </w:r>
      <w:r w:rsidRPr="0073543D">
        <w:rPr>
          <w:rFonts w:ascii="Times New Roman" w:eastAsia="Calibri" w:hAnsi="Times New Roman"/>
          <w:sz w:val="28"/>
          <w:szCs w:val="28"/>
          <w:lang w:eastAsia="en-US"/>
        </w:rPr>
        <w:t>н</w:t>
      </w:r>
      <w:r w:rsidRPr="0073543D">
        <w:rPr>
          <w:rFonts w:ascii="Times New Roman" w:eastAsia="Calibri" w:hAnsi="Times New Roman"/>
          <w:sz w:val="28"/>
          <w:szCs w:val="28"/>
          <w:lang w:eastAsia="en-US"/>
        </w:rPr>
        <w:t>троля их состояния и линий связи с ними.</w:t>
      </w:r>
    </w:p>
    <w:p w:rsidR="005F3776" w:rsidRDefault="0073543D" w:rsidP="0073543D">
      <w:pPr>
        <w:spacing w:after="160" w:line="259" w:lineRule="auto"/>
        <w:ind w:firstLine="709"/>
        <w:jc w:val="both"/>
        <w:rPr>
          <w:rFonts w:ascii="Times New Roman" w:eastAsia="Calibri" w:hAnsi="Times New Roman"/>
          <w:sz w:val="28"/>
          <w:szCs w:val="28"/>
          <w:lang w:eastAsia="en-US"/>
        </w:rPr>
      </w:pPr>
      <w:r w:rsidRPr="0073543D">
        <w:rPr>
          <w:rFonts w:ascii="Times New Roman" w:eastAsia="Calibri" w:hAnsi="Times New Roman"/>
          <w:sz w:val="28"/>
          <w:szCs w:val="28"/>
          <w:lang w:eastAsia="en-US"/>
        </w:rPr>
        <w:t>Именно </w:t>
      </w:r>
      <w:r w:rsidRPr="0073543D">
        <w:rPr>
          <w:rFonts w:ascii="Times New Roman" w:eastAsia="Calibri" w:hAnsi="Times New Roman"/>
          <w:bCs/>
          <w:sz w:val="28"/>
          <w:szCs w:val="28"/>
          <w:lang w:eastAsia="en-US"/>
        </w:rPr>
        <w:t>пожарная сигнализация</w:t>
      </w:r>
      <w:r w:rsidRPr="0073543D">
        <w:rPr>
          <w:rFonts w:ascii="Times New Roman" w:eastAsia="Calibri" w:hAnsi="Times New Roman"/>
          <w:sz w:val="28"/>
          <w:szCs w:val="28"/>
          <w:lang w:eastAsia="en-US"/>
        </w:rPr>
        <w:t> является главным управляющим элементом для всех систем противопожарной защиты здания магазина или торгового центра, т.к. от формируемого этой установкой сигнала в автоматическом режиме запускаются все др</w:t>
      </w:r>
      <w:r w:rsidRPr="0073543D">
        <w:rPr>
          <w:rFonts w:ascii="Times New Roman" w:eastAsia="Calibri" w:hAnsi="Times New Roman"/>
          <w:sz w:val="28"/>
          <w:szCs w:val="28"/>
          <w:lang w:eastAsia="en-US"/>
        </w:rPr>
        <w:t>у</w:t>
      </w:r>
      <w:r w:rsidRPr="0073543D">
        <w:rPr>
          <w:rFonts w:ascii="Times New Roman" w:eastAsia="Calibri" w:hAnsi="Times New Roman"/>
          <w:sz w:val="28"/>
          <w:szCs w:val="28"/>
          <w:lang w:eastAsia="en-US"/>
        </w:rPr>
        <w:t>гие системы противопожарной защиты: СОУЭ, противодымная вентиляция, против</w:t>
      </w:r>
      <w:r w:rsidRPr="0073543D">
        <w:rPr>
          <w:rFonts w:ascii="Times New Roman" w:eastAsia="Calibri" w:hAnsi="Times New Roman"/>
          <w:sz w:val="28"/>
          <w:szCs w:val="28"/>
          <w:lang w:eastAsia="en-US"/>
        </w:rPr>
        <w:t>о</w:t>
      </w:r>
      <w:r w:rsidRPr="0073543D">
        <w:rPr>
          <w:rFonts w:ascii="Times New Roman" w:eastAsia="Calibri" w:hAnsi="Times New Roman"/>
          <w:sz w:val="28"/>
          <w:szCs w:val="28"/>
          <w:lang w:eastAsia="en-US"/>
        </w:rPr>
        <w:t xml:space="preserve">пожарные клапаны, противопожарные шторы, а также происходит отключение систем </w:t>
      </w:r>
    </w:p>
    <w:p w:rsidR="005F3776" w:rsidRDefault="005F3776" w:rsidP="005F3776">
      <w:pPr>
        <w:spacing w:after="160" w:line="259" w:lineRule="auto"/>
        <w:jc w:val="both"/>
        <w:rPr>
          <w:rFonts w:ascii="Times New Roman" w:eastAsia="Calibri" w:hAnsi="Times New Roman"/>
          <w:sz w:val="28"/>
          <w:szCs w:val="28"/>
          <w:lang w:eastAsia="en-US"/>
        </w:rPr>
      </w:pPr>
    </w:p>
    <w:p w:rsidR="005F3776" w:rsidRDefault="005F3776" w:rsidP="005F3776">
      <w:pPr>
        <w:spacing w:after="160" w:line="259" w:lineRule="auto"/>
        <w:jc w:val="both"/>
        <w:rPr>
          <w:rFonts w:ascii="Times New Roman" w:eastAsia="Calibri" w:hAnsi="Times New Roman"/>
          <w:sz w:val="28"/>
          <w:szCs w:val="28"/>
          <w:lang w:eastAsia="en-US"/>
        </w:rPr>
      </w:pPr>
    </w:p>
    <w:p w:rsidR="0073543D" w:rsidRPr="0073543D" w:rsidRDefault="0073543D" w:rsidP="005F3776">
      <w:pPr>
        <w:spacing w:after="160" w:line="259" w:lineRule="auto"/>
        <w:jc w:val="both"/>
        <w:rPr>
          <w:rFonts w:ascii="Times New Roman" w:eastAsia="Calibri" w:hAnsi="Times New Roman"/>
          <w:sz w:val="28"/>
          <w:szCs w:val="28"/>
          <w:lang w:eastAsia="en-US"/>
        </w:rPr>
      </w:pPr>
      <w:r w:rsidRPr="0073543D">
        <w:rPr>
          <w:rFonts w:ascii="Times New Roman" w:eastAsia="Calibri" w:hAnsi="Times New Roman"/>
          <w:sz w:val="28"/>
          <w:szCs w:val="28"/>
          <w:lang w:eastAsia="en-US"/>
        </w:rPr>
        <w:t>общеобменной вентиляции и кондиционирования и осуществляется управление лифт</w:t>
      </w:r>
      <w:r w:rsidRPr="0073543D">
        <w:rPr>
          <w:rFonts w:ascii="Times New Roman" w:eastAsia="Calibri" w:hAnsi="Times New Roman"/>
          <w:sz w:val="28"/>
          <w:szCs w:val="28"/>
          <w:lang w:eastAsia="en-US"/>
        </w:rPr>
        <w:t>а</w:t>
      </w:r>
      <w:r w:rsidRPr="0073543D">
        <w:rPr>
          <w:rFonts w:ascii="Times New Roman" w:eastAsia="Calibri" w:hAnsi="Times New Roman"/>
          <w:sz w:val="28"/>
          <w:szCs w:val="28"/>
          <w:lang w:eastAsia="en-US"/>
        </w:rPr>
        <w:t>ми.</w:t>
      </w:r>
    </w:p>
    <w:p w:rsidR="0073543D" w:rsidRPr="0073543D" w:rsidRDefault="0073543D" w:rsidP="0073543D">
      <w:pPr>
        <w:spacing w:after="160" w:line="259" w:lineRule="auto"/>
        <w:ind w:firstLine="709"/>
        <w:jc w:val="both"/>
        <w:rPr>
          <w:rFonts w:ascii="Times New Roman" w:eastAsia="Calibri" w:hAnsi="Times New Roman"/>
          <w:sz w:val="28"/>
          <w:szCs w:val="28"/>
          <w:lang w:eastAsia="en-US"/>
        </w:rPr>
      </w:pPr>
      <w:r w:rsidRPr="0073543D">
        <w:rPr>
          <w:rFonts w:ascii="Times New Roman" w:eastAsia="Calibri" w:hAnsi="Times New Roman"/>
          <w:sz w:val="28"/>
          <w:szCs w:val="28"/>
          <w:lang w:eastAsia="en-US"/>
        </w:rPr>
        <w:t>Пожарные извещатели по виду факторов пожара, на которые они реагируют, по</w:t>
      </w:r>
      <w:r w:rsidRPr="0073543D">
        <w:rPr>
          <w:rFonts w:ascii="Times New Roman" w:eastAsia="Calibri" w:hAnsi="Times New Roman"/>
          <w:sz w:val="28"/>
          <w:szCs w:val="28"/>
          <w:lang w:eastAsia="en-US"/>
        </w:rPr>
        <w:t>д</w:t>
      </w:r>
      <w:r w:rsidRPr="0073543D">
        <w:rPr>
          <w:rFonts w:ascii="Times New Roman" w:eastAsia="Calibri" w:hAnsi="Times New Roman"/>
          <w:sz w:val="28"/>
          <w:szCs w:val="28"/>
          <w:lang w:eastAsia="en-US"/>
        </w:rPr>
        <w:t>разделяются на:</w:t>
      </w:r>
    </w:p>
    <w:p w:rsidR="0073543D" w:rsidRPr="0073543D" w:rsidRDefault="0073543D" w:rsidP="0073543D">
      <w:pPr>
        <w:numPr>
          <w:ilvl w:val="0"/>
          <w:numId w:val="7"/>
        </w:numPr>
        <w:spacing w:after="160" w:line="259" w:lineRule="auto"/>
        <w:jc w:val="both"/>
        <w:rPr>
          <w:rFonts w:ascii="Times New Roman" w:eastAsia="Calibri" w:hAnsi="Times New Roman"/>
          <w:sz w:val="28"/>
          <w:szCs w:val="28"/>
          <w:lang w:eastAsia="en-US"/>
        </w:rPr>
      </w:pPr>
      <w:r w:rsidRPr="0073543D">
        <w:rPr>
          <w:rFonts w:ascii="Times New Roman" w:eastAsia="Calibri" w:hAnsi="Times New Roman"/>
          <w:sz w:val="28"/>
          <w:szCs w:val="28"/>
          <w:lang w:eastAsia="en-US"/>
        </w:rPr>
        <w:t>дымовые;</w:t>
      </w:r>
    </w:p>
    <w:p w:rsidR="0073543D" w:rsidRPr="0073543D" w:rsidRDefault="0073543D" w:rsidP="0073543D">
      <w:pPr>
        <w:numPr>
          <w:ilvl w:val="0"/>
          <w:numId w:val="7"/>
        </w:numPr>
        <w:spacing w:after="160" w:line="259" w:lineRule="auto"/>
        <w:jc w:val="both"/>
        <w:rPr>
          <w:rFonts w:ascii="Times New Roman" w:eastAsia="Calibri" w:hAnsi="Times New Roman"/>
          <w:sz w:val="28"/>
          <w:szCs w:val="28"/>
          <w:lang w:eastAsia="en-US"/>
        </w:rPr>
      </w:pPr>
      <w:r w:rsidRPr="0073543D">
        <w:rPr>
          <w:rFonts w:ascii="Times New Roman" w:eastAsia="Calibri" w:hAnsi="Times New Roman"/>
          <w:sz w:val="28"/>
          <w:szCs w:val="28"/>
          <w:lang w:eastAsia="en-US"/>
        </w:rPr>
        <w:t>тепловые;</w:t>
      </w:r>
    </w:p>
    <w:p w:rsidR="0073543D" w:rsidRPr="0073543D" w:rsidRDefault="0073543D" w:rsidP="0073543D">
      <w:pPr>
        <w:numPr>
          <w:ilvl w:val="0"/>
          <w:numId w:val="7"/>
        </w:numPr>
        <w:spacing w:after="160" w:line="259" w:lineRule="auto"/>
        <w:jc w:val="both"/>
        <w:rPr>
          <w:rFonts w:ascii="Times New Roman" w:eastAsia="Calibri" w:hAnsi="Times New Roman"/>
          <w:sz w:val="28"/>
          <w:szCs w:val="28"/>
          <w:lang w:eastAsia="en-US"/>
        </w:rPr>
      </w:pPr>
      <w:r w:rsidRPr="0073543D">
        <w:rPr>
          <w:rFonts w:ascii="Times New Roman" w:eastAsia="Calibri" w:hAnsi="Times New Roman"/>
          <w:sz w:val="28"/>
          <w:szCs w:val="28"/>
          <w:lang w:eastAsia="en-US"/>
        </w:rPr>
        <w:t>пламени;</w:t>
      </w:r>
    </w:p>
    <w:p w:rsidR="0073543D" w:rsidRPr="0073543D" w:rsidRDefault="0073543D" w:rsidP="0073543D">
      <w:pPr>
        <w:numPr>
          <w:ilvl w:val="0"/>
          <w:numId w:val="7"/>
        </w:numPr>
        <w:spacing w:after="160" w:line="259" w:lineRule="auto"/>
        <w:jc w:val="both"/>
        <w:rPr>
          <w:rFonts w:ascii="Times New Roman" w:eastAsia="Calibri" w:hAnsi="Times New Roman"/>
          <w:sz w:val="28"/>
          <w:szCs w:val="28"/>
          <w:lang w:eastAsia="en-US"/>
        </w:rPr>
      </w:pPr>
      <w:r w:rsidRPr="0073543D">
        <w:rPr>
          <w:rFonts w:ascii="Times New Roman" w:eastAsia="Calibri" w:hAnsi="Times New Roman"/>
          <w:sz w:val="28"/>
          <w:szCs w:val="28"/>
          <w:lang w:eastAsia="en-US"/>
        </w:rPr>
        <w:t>комбинированные.</w:t>
      </w:r>
    </w:p>
    <w:p w:rsidR="0073543D" w:rsidRPr="0073543D" w:rsidRDefault="0073543D" w:rsidP="00C5266F">
      <w:pPr>
        <w:spacing w:after="0" w:line="259" w:lineRule="auto"/>
        <w:ind w:firstLine="709"/>
        <w:jc w:val="both"/>
        <w:rPr>
          <w:rFonts w:ascii="Times New Roman" w:eastAsia="Calibri" w:hAnsi="Times New Roman"/>
          <w:sz w:val="28"/>
          <w:szCs w:val="28"/>
          <w:lang w:eastAsia="en-US"/>
        </w:rPr>
      </w:pPr>
      <w:r w:rsidRPr="0073543D">
        <w:rPr>
          <w:rFonts w:ascii="Times New Roman" w:eastAsia="Calibri" w:hAnsi="Times New Roman"/>
          <w:sz w:val="28"/>
          <w:szCs w:val="28"/>
          <w:lang w:eastAsia="en-US"/>
        </w:rPr>
        <w:t>В магазинах, супермаркетах и торговых центрах как правило используются дым</w:t>
      </w:r>
      <w:r w:rsidRPr="0073543D">
        <w:rPr>
          <w:rFonts w:ascii="Times New Roman" w:eastAsia="Calibri" w:hAnsi="Times New Roman"/>
          <w:sz w:val="28"/>
          <w:szCs w:val="28"/>
          <w:lang w:eastAsia="en-US"/>
        </w:rPr>
        <w:t>о</w:t>
      </w:r>
      <w:r w:rsidRPr="0073543D">
        <w:rPr>
          <w:rFonts w:ascii="Times New Roman" w:eastAsia="Calibri" w:hAnsi="Times New Roman"/>
          <w:sz w:val="28"/>
          <w:szCs w:val="28"/>
          <w:lang w:eastAsia="en-US"/>
        </w:rPr>
        <w:t>вые пожарные извещатели. Эти извещатели формируют сигнал «Пожар» при достиж</w:t>
      </w:r>
      <w:r w:rsidRPr="0073543D">
        <w:rPr>
          <w:rFonts w:ascii="Times New Roman" w:eastAsia="Calibri" w:hAnsi="Times New Roman"/>
          <w:sz w:val="28"/>
          <w:szCs w:val="28"/>
          <w:lang w:eastAsia="en-US"/>
        </w:rPr>
        <w:t>е</w:t>
      </w:r>
      <w:r w:rsidRPr="0073543D">
        <w:rPr>
          <w:rFonts w:ascii="Times New Roman" w:eastAsia="Calibri" w:hAnsi="Times New Roman"/>
          <w:sz w:val="28"/>
          <w:szCs w:val="28"/>
          <w:lang w:eastAsia="en-US"/>
        </w:rPr>
        <w:t>нии в защищаемом помещении определённого значения оптической плотности дыма. Они срабатывают в том числе и при наличии табачного дыма, т.е. при курении в пом</w:t>
      </w:r>
      <w:r w:rsidRPr="0073543D">
        <w:rPr>
          <w:rFonts w:ascii="Times New Roman" w:eastAsia="Calibri" w:hAnsi="Times New Roman"/>
          <w:sz w:val="28"/>
          <w:szCs w:val="28"/>
          <w:lang w:eastAsia="en-US"/>
        </w:rPr>
        <w:t>е</w:t>
      </w:r>
      <w:r w:rsidRPr="0073543D">
        <w:rPr>
          <w:rFonts w:ascii="Times New Roman" w:eastAsia="Calibri" w:hAnsi="Times New Roman"/>
          <w:sz w:val="28"/>
          <w:szCs w:val="28"/>
          <w:lang w:eastAsia="en-US"/>
        </w:rPr>
        <w:t>щении. Данные извещатели могут формировать ложные сигналы о пожаре при наличии водяного пара, пыли.</w:t>
      </w:r>
    </w:p>
    <w:p w:rsidR="0073543D" w:rsidRPr="0073543D" w:rsidRDefault="0073543D" w:rsidP="00C5266F">
      <w:pPr>
        <w:spacing w:after="0" w:line="259" w:lineRule="auto"/>
        <w:ind w:firstLine="567"/>
        <w:jc w:val="both"/>
        <w:rPr>
          <w:rFonts w:ascii="Times New Roman" w:eastAsia="Calibri" w:hAnsi="Times New Roman"/>
          <w:sz w:val="28"/>
          <w:szCs w:val="28"/>
          <w:lang w:eastAsia="en-US"/>
        </w:rPr>
      </w:pPr>
      <w:r w:rsidRPr="0073543D">
        <w:rPr>
          <w:rFonts w:ascii="Times New Roman" w:eastAsia="Calibri" w:hAnsi="Times New Roman"/>
          <w:sz w:val="28"/>
          <w:szCs w:val="28"/>
          <w:lang w:eastAsia="en-US"/>
        </w:rPr>
        <w:t>Пожарные извещатели располагаются на перекрытиях (подвесных потолках) во всех помещениях магазина, за исключением: лестничных клеток, помещений с мокр</w:t>
      </w:r>
      <w:r w:rsidRPr="0073543D">
        <w:rPr>
          <w:rFonts w:ascii="Times New Roman" w:eastAsia="Calibri" w:hAnsi="Times New Roman"/>
          <w:sz w:val="28"/>
          <w:szCs w:val="28"/>
          <w:lang w:eastAsia="en-US"/>
        </w:rPr>
        <w:t>ы</w:t>
      </w:r>
      <w:r w:rsidRPr="0073543D">
        <w:rPr>
          <w:rFonts w:ascii="Times New Roman" w:eastAsia="Calibri" w:hAnsi="Times New Roman"/>
          <w:sz w:val="28"/>
          <w:szCs w:val="28"/>
          <w:lang w:eastAsia="en-US"/>
        </w:rPr>
        <w:t>ми процессами (санузлов, душевых, мойки, и т.п.), насосных, венткамер, бойлерных, других технических помещений без пожарной нагрузки (категорий В4 и Д).</w:t>
      </w:r>
    </w:p>
    <w:p w:rsidR="0073543D" w:rsidRPr="0073543D" w:rsidRDefault="0073543D" w:rsidP="00C5266F">
      <w:pPr>
        <w:spacing w:after="0" w:line="259" w:lineRule="auto"/>
        <w:ind w:firstLine="709"/>
        <w:jc w:val="both"/>
        <w:rPr>
          <w:rFonts w:ascii="Times New Roman" w:eastAsia="Calibri" w:hAnsi="Times New Roman"/>
          <w:sz w:val="28"/>
          <w:szCs w:val="28"/>
          <w:lang w:eastAsia="en-US"/>
        </w:rPr>
      </w:pPr>
      <w:r w:rsidRPr="0073543D">
        <w:rPr>
          <w:rFonts w:ascii="Times New Roman" w:eastAsia="Calibri" w:hAnsi="Times New Roman"/>
          <w:sz w:val="28"/>
          <w:szCs w:val="28"/>
          <w:lang w:eastAsia="en-US"/>
        </w:rPr>
        <w:t>Кроме автоматических пожарных извещателей в зданиях торговых центров и м</w:t>
      </w:r>
      <w:r w:rsidRPr="0073543D">
        <w:rPr>
          <w:rFonts w:ascii="Times New Roman" w:eastAsia="Calibri" w:hAnsi="Times New Roman"/>
          <w:sz w:val="28"/>
          <w:szCs w:val="28"/>
          <w:lang w:eastAsia="en-US"/>
        </w:rPr>
        <w:t>а</w:t>
      </w:r>
      <w:r w:rsidRPr="0073543D">
        <w:rPr>
          <w:rFonts w:ascii="Times New Roman" w:eastAsia="Calibri" w:hAnsi="Times New Roman"/>
          <w:sz w:val="28"/>
          <w:szCs w:val="28"/>
          <w:lang w:eastAsia="en-US"/>
        </w:rPr>
        <w:t>газинов должны быть также и ручные пожарные извещатели (ИПР), которые предн</w:t>
      </w:r>
      <w:r w:rsidRPr="0073543D">
        <w:rPr>
          <w:rFonts w:ascii="Times New Roman" w:eastAsia="Calibri" w:hAnsi="Times New Roman"/>
          <w:sz w:val="28"/>
          <w:szCs w:val="28"/>
          <w:lang w:eastAsia="en-US"/>
        </w:rPr>
        <w:t>а</w:t>
      </w:r>
      <w:r w:rsidRPr="0073543D">
        <w:rPr>
          <w:rFonts w:ascii="Times New Roman" w:eastAsia="Calibri" w:hAnsi="Times New Roman"/>
          <w:sz w:val="28"/>
          <w:szCs w:val="28"/>
          <w:lang w:eastAsia="en-US"/>
        </w:rPr>
        <w:t>значены для формирования сигнала «Пожар» вручную. ИПР устанавливаются на путях эвакуации и в помещениях на расстоянии не более 50 м друг от друга, на стенах, на в</w:t>
      </w:r>
      <w:r w:rsidRPr="0073543D">
        <w:rPr>
          <w:rFonts w:ascii="Times New Roman" w:eastAsia="Calibri" w:hAnsi="Times New Roman"/>
          <w:sz w:val="28"/>
          <w:szCs w:val="28"/>
          <w:lang w:eastAsia="en-US"/>
        </w:rPr>
        <w:t>ы</w:t>
      </w:r>
      <w:r w:rsidRPr="0073543D">
        <w:rPr>
          <w:rFonts w:ascii="Times New Roman" w:eastAsia="Calibri" w:hAnsi="Times New Roman"/>
          <w:sz w:val="28"/>
          <w:szCs w:val="28"/>
          <w:lang w:eastAsia="en-US"/>
        </w:rPr>
        <w:t>соте 1,5 м от пола.</w:t>
      </w:r>
    </w:p>
    <w:p w:rsidR="0073543D" w:rsidRPr="0073543D" w:rsidRDefault="0073543D" w:rsidP="00C5266F">
      <w:pPr>
        <w:spacing w:after="0" w:line="259" w:lineRule="auto"/>
        <w:ind w:firstLine="709"/>
        <w:jc w:val="both"/>
        <w:rPr>
          <w:rFonts w:ascii="Times New Roman" w:eastAsia="Calibri" w:hAnsi="Times New Roman"/>
          <w:sz w:val="28"/>
          <w:szCs w:val="28"/>
          <w:lang w:eastAsia="en-US"/>
        </w:rPr>
      </w:pPr>
      <w:r w:rsidRPr="0073543D">
        <w:rPr>
          <w:rFonts w:ascii="Times New Roman" w:eastAsia="Calibri" w:hAnsi="Times New Roman"/>
          <w:sz w:val="28"/>
          <w:szCs w:val="28"/>
          <w:lang w:eastAsia="en-US"/>
        </w:rPr>
        <w:t>Приёмно-контрольные приборы и приборы управления должны располагаться в помещении пожарного поста (диспетчерской), в котором осуществляется круглосуто</w:t>
      </w:r>
      <w:r w:rsidRPr="0073543D">
        <w:rPr>
          <w:rFonts w:ascii="Times New Roman" w:eastAsia="Calibri" w:hAnsi="Times New Roman"/>
          <w:sz w:val="28"/>
          <w:szCs w:val="28"/>
          <w:lang w:eastAsia="en-US"/>
        </w:rPr>
        <w:t>ч</w:t>
      </w:r>
      <w:r w:rsidRPr="0073543D">
        <w:rPr>
          <w:rFonts w:ascii="Times New Roman" w:eastAsia="Calibri" w:hAnsi="Times New Roman"/>
          <w:sz w:val="28"/>
          <w:szCs w:val="28"/>
          <w:lang w:eastAsia="en-US"/>
        </w:rPr>
        <w:t>ное дежурство персонала. В этом помещении должна находиться инструкция о порядке действий дежурного персонала при получении сигналов о пожаре или неисправности установок противопожарной защиты.</w:t>
      </w:r>
    </w:p>
    <w:p w:rsidR="00C5266F" w:rsidRDefault="00C5266F" w:rsidP="0073543D">
      <w:pPr>
        <w:spacing w:after="160" w:line="259" w:lineRule="auto"/>
        <w:jc w:val="center"/>
        <w:rPr>
          <w:rFonts w:ascii="Times New Roman" w:eastAsia="Calibri" w:hAnsi="Times New Roman"/>
          <w:bCs/>
          <w:sz w:val="28"/>
          <w:szCs w:val="28"/>
          <w:lang w:eastAsia="en-US"/>
        </w:rPr>
      </w:pPr>
    </w:p>
    <w:p w:rsidR="0073543D" w:rsidRPr="0073543D" w:rsidRDefault="0073543D" w:rsidP="0073543D">
      <w:pPr>
        <w:spacing w:after="160" w:line="259" w:lineRule="auto"/>
        <w:jc w:val="center"/>
        <w:rPr>
          <w:rFonts w:ascii="Times New Roman" w:eastAsia="Calibri" w:hAnsi="Times New Roman"/>
          <w:bCs/>
          <w:sz w:val="28"/>
          <w:szCs w:val="28"/>
          <w:lang w:eastAsia="en-US"/>
        </w:rPr>
      </w:pPr>
      <w:r w:rsidRPr="0073543D">
        <w:rPr>
          <w:rFonts w:ascii="Times New Roman" w:eastAsia="Calibri" w:hAnsi="Times New Roman"/>
          <w:bCs/>
          <w:sz w:val="28"/>
          <w:szCs w:val="28"/>
          <w:lang w:eastAsia="en-US"/>
        </w:rPr>
        <w:t>Система оповещения и управления эвакуацией людей в торговых центрах, супермарк</w:t>
      </w:r>
      <w:r w:rsidRPr="0073543D">
        <w:rPr>
          <w:rFonts w:ascii="Times New Roman" w:eastAsia="Calibri" w:hAnsi="Times New Roman"/>
          <w:bCs/>
          <w:sz w:val="28"/>
          <w:szCs w:val="28"/>
          <w:lang w:eastAsia="en-US"/>
        </w:rPr>
        <w:t>е</w:t>
      </w:r>
      <w:r w:rsidRPr="0073543D">
        <w:rPr>
          <w:rFonts w:ascii="Times New Roman" w:eastAsia="Calibri" w:hAnsi="Times New Roman"/>
          <w:bCs/>
          <w:sz w:val="28"/>
          <w:szCs w:val="28"/>
          <w:lang w:eastAsia="en-US"/>
        </w:rPr>
        <w:t>тах и магазинах</w:t>
      </w:r>
    </w:p>
    <w:p w:rsidR="0073543D" w:rsidRDefault="0073543D" w:rsidP="0073543D">
      <w:pPr>
        <w:spacing w:after="160" w:line="259" w:lineRule="auto"/>
        <w:ind w:firstLine="709"/>
        <w:jc w:val="both"/>
        <w:rPr>
          <w:rFonts w:ascii="Times New Roman" w:eastAsia="Calibri" w:hAnsi="Times New Roman"/>
          <w:sz w:val="28"/>
          <w:szCs w:val="28"/>
          <w:lang w:eastAsia="en-US"/>
        </w:rPr>
      </w:pPr>
      <w:r w:rsidRPr="0073543D">
        <w:rPr>
          <w:rFonts w:ascii="Times New Roman" w:eastAsia="Calibri" w:hAnsi="Times New Roman"/>
          <w:bCs/>
          <w:sz w:val="28"/>
          <w:szCs w:val="28"/>
          <w:lang w:eastAsia="en-US"/>
        </w:rPr>
        <w:t>Система оповещения и управления эвакуацией людей (СОУЭ)</w:t>
      </w:r>
      <w:r w:rsidRPr="0073543D">
        <w:rPr>
          <w:rFonts w:ascii="Times New Roman" w:eastAsia="Calibri" w:hAnsi="Times New Roman"/>
          <w:sz w:val="28"/>
          <w:szCs w:val="28"/>
          <w:lang w:eastAsia="en-US"/>
        </w:rPr>
        <w:t> – это комплекс технических средств, предназначенный для своевременного сообщения людям инфо</w:t>
      </w:r>
      <w:r w:rsidRPr="0073543D">
        <w:rPr>
          <w:rFonts w:ascii="Times New Roman" w:eastAsia="Calibri" w:hAnsi="Times New Roman"/>
          <w:sz w:val="28"/>
          <w:szCs w:val="28"/>
          <w:lang w:eastAsia="en-US"/>
        </w:rPr>
        <w:t>р</w:t>
      </w:r>
      <w:r w:rsidRPr="0073543D">
        <w:rPr>
          <w:rFonts w:ascii="Times New Roman" w:eastAsia="Calibri" w:hAnsi="Times New Roman"/>
          <w:sz w:val="28"/>
          <w:szCs w:val="28"/>
          <w:lang w:eastAsia="en-US"/>
        </w:rPr>
        <w:t>мации о возникновении пожара, необходимости эвакуироваться, путях и очередности эвакуации.</w:t>
      </w:r>
    </w:p>
    <w:p w:rsidR="00545BD6" w:rsidRDefault="00545BD6" w:rsidP="0073543D">
      <w:pPr>
        <w:spacing w:after="160" w:line="259" w:lineRule="auto"/>
        <w:ind w:firstLine="709"/>
        <w:jc w:val="both"/>
        <w:rPr>
          <w:rFonts w:ascii="Times New Roman" w:eastAsia="Calibri" w:hAnsi="Times New Roman"/>
          <w:sz w:val="28"/>
          <w:szCs w:val="28"/>
          <w:lang w:eastAsia="en-US"/>
        </w:rPr>
      </w:pPr>
    </w:p>
    <w:p w:rsidR="00545BD6" w:rsidRDefault="00545BD6" w:rsidP="0073543D">
      <w:pPr>
        <w:spacing w:after="160" w:line="259" w:lineRule="auto"/>
        <w:ind w:firstLine="709"/>
        <w:jc w:val="both"/>
        <w:rPr>
          <w:rFonts w:ascii="Times New Roman" w:eastAsia="Calibri" w:hAnsi="Times New Roman"/>
          <w:sz w:val="28"/>
          <w:szCs w:val="28"/>
          <w:lang w:eastAsia="en-US"/>
        </w:rPr>
      </w:pPr>
    </w:p>
    <w:p w:rsidR="00545BD6" w:rsidRPr="0073543D" w:rsidRDefault="00545BD6" w:rsidP="0073543D">
      <w:pPr>
        <w:spacing w:after="160" w:line="259" w:lineRule="auto"/>
        <w:ind w:firstLine="709"/>
        <w:jc w:val="both"/>
        <w:rPr>
          <w:rFonts w:ascii="Times New Roman" w:eastAsia="Calibri" w:hAnsi="Times New Roman"/>
          <w:sz w:val="28"/>
          <w:szCs w:val="28"/>
          <w:lang w:eastAsia="en-US"/>
        </w:rPr>
      </w:pPr>
    </w:p>
    <w:p w:rsidR="0073543D" w:rsidRPr="0073543D" w:rsidRDefault="0073543D" w:rsidP="00C5266F">
      <w:pPr>
        <w:spacing w:after="160" w:line="259" w:lineRule="auto"/>
        <w:jc w:val="center"/>
        <w:rPr>
          <w:rFonts w:ascii="Times New Roman" w:eastAsia="Calibri" w:hAnsi="Times New Roman"/>
          <w:sz w:val="28"/>
          <w:szCs w:val="28"/>
          <w:lang w:eastAsia="en-US"/>
        </w:rPr>
      </w:pPr>
      <w:r w:rsidRPr="0073543D">
        <w:rPr>
          <w:rFonts w:ascii="Times New Roman" w:eastAsia="Calibri" w:hAnsi="Times New Roman"/>
          <w:noProof/>
          <w:sz w:val="28"/>
          <w:szCs w:val="28"/>
        </w:rPr>
        <w:drawing>
          <wp:inline distT="0" distB="0" distL="0" distR="0">
            <wp:extent cx="5974080" cy="4152900"/>
            <wp:effectExtent l="0" t="0" r="7620" b="0"/>
            <wp:docPr id="16" name="Рисунок 16" descr="СОУЭ">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ОУЭ">
                      <a:hlinkClick r:id="rId22"/>
                    </pic:cNvPr>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74080" cy="4152900"/>
                    </a:xfrm>
                    <a:prstGeom prst="rect">
                      <a:avLst/>
                    </a:prstGeom>
                    <a:noFill/>
                    <a:ln>
                      <a:noFill/>
                    </a:ln>
                  </pic:spPr>
                </pic:pic>
              </a:graphicData>
            </a:graphic>
          </wp:inline>
        </w:drawing>
      </w:r>
    </w:p>
    <w:p w:rsidR="0073543D" w:rsidRPr="0073543D" w:rsidRDefault="0073543D" w:rsidP="00981643">
      <w:pPr>
        <w:spacing w:after="160" w:line="259" w:lineRule="auto"/>
        <w:jc w:val="center"/>
        <w:rPr>
          <w:rFonts w:ascii="Times New Roman" w:eastAsia="Calibri" w:hAnsi="Times New Roman"/>
          <w:sz w:val="28"/>
          <w:szCs w:val="28"/>
          <w:lang w:eastAsia="en-US"/>
        </w:rPr>
      </w:pPr>
      <w:r w:rsidRPr="0073543D">
        <w:rPr>
          <w:rFonts w:ascii="Times New Roman" w:eastAsia="Calibri" w:hAnsi="Times New Roman"/>
          <w:b/>
          <w:bCs/>
          <w:sz w:val="28"/>
          <w:szCs w:val="28"/>
          <w:lang w:eastAsia="en-US"/>
        </w:rPr>
        <w:t>СОУЭ</w:t>
      </w:r>
      <w:r w:rsidRPr="0073543D">
        <w:rPr>
          <w:rFonts w:ascii="Times New Roman" w:eastAsia="Calibri" w:hAnsi="Times New Roman"/>
          <w:sz w:val="28"/>
          <w:szCs w:val="28"/>
          <w:lang w:eastAsia="en-US"/>
        </w:rPr>
        <w:t> может включать в себя:</w:t>
      </w:r>
    </w:p>
    <w:p w:rsidR="0073543D" w:rsidRPr="0073543D" w:rsidRDefault="0073543D" w:rsidP="0073543D">
      <w:pPr>
        <w:numPr>
          <w:ilvl w:val="0"/>
          <w:numId w:val="8"/>
        </w:numPr>
        <w:spacing w:after="160" w:line="259" w:lineRule="auto"/>
        <w:jc w:val="both"/>
        <w:rPr>
          <w:rFonts w:ascii="Times New Roman" w:eastAsia="Calibri" w:hAnsi="Times New Roman"/>
          <w:sz w:val="28"/>
          <w:szCs w:val="28"/>
          <w:lang w:eastAsia="en-US"/>
        </w:rPr>
      </w:pPr>
      <w:r w:rsidRPr="0073543D">
        <w:rPr>
          <w:rFonts w:ascii="Times New Roman" w:eastAsia="Calibri" w:hAnsi="Times New Roman"/>
          <w:sz w:val="28"/>
          <w:szCs w:val="28"/>
          <w:lang w:eastAsia="en-US"/>
        </w:rPr>
        <w:t>устройства речевого или звукового оповещения – речевые оповещатели или сир</w:t>
      </w:r>
      <w:r w:rsidRPr="0073543D">
        <w:rPr>
          <w:rFonts w:ascii="Times New Roman" w:eastAsia="Calibri" w:hAnsi="Times New Roman"/>
          <w:sz w:val="28"/>
          <w:szCs w:val="28"/>
          <w:lang w:eastAsia="en-US"/>
        </w:rPr>
        <w:t>е</w:t>
      </w:r>
      <w:r w:rsidRPr="0073543D">
        <w:rPr>
          <w:rFonts w:ascii="Times New Roman" w:eastAsia="Calibri" w:hAnsi="Times New Roman"/>
          <w:sz w:val="28"/>
          <w:szCs w:val="28"/>
          <w:lang w:eastAsia="en-US"/>
        </w:rPr>
        <w:t>ны;</w:t>
      </w:r>
    </w:p>
    <w:p w:rsidR="0073543D" w:rsidRPr="0073543D" w:rsidRDefault="0073543D" w:rsidP="0073543D">
      <w:pPr>
        <w:numPr>
          <w:ilvl w:val="0"/>
          <w:numId w:val="8"/>
        </w:numPr>
        <w:spacing w:after="160" w:line="259" w:lineRule="auto"/>
        <w:jc w:val="both"/>
        <w:rPr>
          <w:rFonts w:ascii="Times New Roman" w:eastAsia="Calibri" w:hAnsi="Times New Roman"/>
          <w:sz w:val="28"/>
          <w:szCs w:val="28"/>
          <w:lang w:eastAsia="en-US"/>
        </w:rPr>
      </w:pPr>
      <w:r w:rsidRPr="0073543D">
        <w:rPr>
          <w:rFonts w:ascii="Times New Roman" w:eastAsia="Calibri" w:hAnsi="Times New Roman"/>
          <w:sz w:val="28"/>
          <w:szCs w:val="28"/>
          <w:lang w:eastAsia="en-US"/>
        </w:rPr>
        <w:t>приборы управления речевым оповещением;</w:t>
      </w:r>
    </w:p>
    <w:p w:rsidR="0073543D" w:rsidRPr="0073543D" w:rsidRDefault="0073543D" w:rsidP="0073543D">
      <w:pPr>
        <w:numPr>
          <w:ilvl w:val="0"/>
          <w:numId w:val="8"/>
        </w:numPr>
        <w:spacing w:after="160" w:line="259" w:lineRule="auto"/>
        <w:jc w:val="both"/>
        <w:rPr>
          <w:rFonts w:ascii="Times New Roman" w:eastAsia="Calibri" w:hAnsi="Times New Roman"/>
          <w:sz w:val="28"/>
          <w:szCs w:val="28"/>
          <w:lang w:eastAsia="en-US"/>
        </w:rPr>
      </w:pPr>
      <w:r w:rsidRPr="0073543D">
        <w:rPr>
          <w:rFonts w:ascii="Times New Roman" w:eastAsia="Calibri" w:hAnsi="Times New Roman"/>
          <w:sz w:val="28"/>
          <w:szCs w:val="28"/>
          <w:lang w:eastAsia="en-US"/>
        </w:rPr>
        <w:t>световые оповещатели «Выход»;</w:t>
      </w:r>
    </w:p>
    <w:p w:rsidR="0073543D" w:rsidRPr="0073543D" w:rsidRDefault="0073543D" w:rsidP="0073543D">
      <w:pPr>
        <w:numPr>
          <w:ilvl w:val="0"/>
          <w:numId w:val="8"/>
        </w:numPr>
        <w:spacing w:after="160" w:line="259" w:lineRule="auto"/>
        <w:jc w:val="both"/>
        <w:rPr>
          <w:rFonts w:ascii="Times New Roman" w:eastAsia="Calibri" w:hAnsi="Times New Roman"/>
          <w:sz w:val="28"/>
          <w:szCs w:val="28"/>
          <w:lang w:eastAsia="en-US"/>
        </w:rPr>
      </w:pPr>
      <w:r w:rsidRPr="0073543D">
        <w:rPr>
          <w:rFonts w:ascii="Times New Roman" w:eastAsia="Calibri" w:hAnsi="Times New Roman"/>
          <w:sz w:val="28"/>
          <w:szCs w:val="28"/>
          <w:lang w:eastAsia="en-US"/>
        </w:rPr>
        <w:t>эвакуационные знаки, указывающие направление движения;</w:t>
      </w:r>
    </w:p>
    <w:p w:rsidR="0073543D" w:rsidRPr="0073543D" w:rsidRDefault="0073543D" w:rsidP="0073543D">
      <w:pPr>
        <w:numPr>
          <w:ilvl w:val="0"/>
          <w:numId w:val="8"/>
        </w:numPr>
        <w:spacing w:after="160" w:line="259" w:lineRule="auto"/>
        <w:jc w:val="both"/>
        <w:rPr>
          <w:rFonts w:ascii="Times New Roman" w:eastAsia="Calibri" w:hAnsi="Times New Roman"/>
          <w:sz w:val="28"/>
          <w:szCs w:val="28"/>
          <w:lang w:eastAsia="en-US"/>
        </w:rPr>
      </w:pPr>
      <w:r w:rsidRPr="0073543D">
        <w:rPr>
          <w:rFonts w:ascii="Times New Roman" w:eastAsia="Calibri" w:hAnsi="Times New Roman"/>
          <w:sz w:val="28"/>
          <w:szCs w:val="28"/>
          <w:lang w:eastAsia="en-US"/>
        </w:rPr>
        <w:t>устройства обратной связи зон оповещения с помещением пожарного поста;</w:t>
      </w:r>
    </w:p>
    <w:p w:rsidR="0073543D" w:rsidRPr="0073543D" w:rsidRDefault="0073543D" w:rsidP="0073543D">
      <w:pPr>
        <w:numPr>
          <w:ilvl w:val="0"/>
          <w:numId w:val="8"/>
        </w:numPr>
        <w:spacing w:after="160" w:line="259" w:lineRule="auto"/>
        <w:jc w:val="both"/>
        <w:rPr>
          <w:rFonts w:ascii="Times New Roman" w:eastAsia="Calibri" w:hAnsi="Times New Roman"/>
          <w:sz w:val="28"/>
          <w:szCs w:val="28"/>
          <w:lang w:eastAsia="en-US"/>
        </w:rPr>
      </w:pPr>
      <w:r w:rsidRPr="0073543D">
        <w:rPr>
          <w:rFonts w:ascii="Times New Roman" w:eastAsia="Calibri" w:hAnsi="Times New Roman"/>
          <w:sz w:val="28"/>
          <w:szCs w:val="28"/>
          <w:lang w:eastAsia="en-US"/>
        </w:rPr>
        <w:t>соединительные и питающие линии.</w:t>
      </w:r>
    </w:p>
    <w:p w:rsidR="0073543D" w:rsidRPr="0073543D" w:rsidRDefault="0073543D" w:rsidP="007056E8">
      <w:pPr>
        <w:spacing w:after="0" w:line="259" w:lineRule="auto"/>
        <w:ind w:firstLine="709"/>
        <w:jc w:val="both"/>
        <w:rPr>
          <w:rFonts w:ascii="Times New Roman" w:eastAsia="Calibri" w:hAnsi="Times New Roman"/>
          <w:sz w:val="28"/>
          <w:szCs w:val="28"/>
          <w:lang w:eastAsia="en-US"/>
        </w:rPr>
      </w:pPr>
      <w:r w:rsidRPr="0073543D">
        <w:rPr>
          <w:rFonts w:ascii="Times New Roman" w:eastAsia="Calibri" w:hAnsi="Times New Roman"/>
          <w:sz w:val="28"/>
          <w:szCs w:val="28"/>
          <w:lang w:eastAsia="en-US"/>
        </w:rPr>
        <w:t>Состав</w:t>
      </w:r>
      <w:r w:rsidRPr="0073543D">
        <w:rPr>
          <w:rFonts w:ascii="Times New Roman" w:eastAsia="Calibri" w:hAnsi="Times New Roman"/>
          <w:b/>
          <w:bCs/>
          <w:sz w:val="28"/>
          <w:szCs w:val="28"/>
          <w:lang w:eastAsia="en-US"/>
        </w:rPr>
        <w:t> </w:t>
      </w:r>
      <w:r w:rsidRPr="0073543D">
        <w:rPr>
          <w:rFonts w:ascii="Times New Roman" w:eastAsia="Calibri" w:hAnsi="Times New Roman"/>
          <w:bCs/>
          <w:sz w:val="28"/>
          <w:szCs w:val="28"/>
          <w:lang w:eastAsia="en-US"/>
        </w:rPr>
        <w:t>СОУЭ</w:t>
      </w:r>
      <w:r w:rsidRPr="0073543D">
        <w:rPr>
          <w:rFonts w:ascii="Times New Roman" w:eastAsia="Calibri" w:hAnsi="Times New Roman"/>
          <w:sz w:val="28"/>
          <w:szCs w:val="28"/>
          <w:lang w:eastAsia="en-US"/>
        </w:rPr>
        <w:t> в конкретном магазине, супермаркете или торговом центре опред</w:t>
      </w:r>
      <w:r w:rsidRPr="0073543D">
        <w:rPr>
          <w:rFonts w:ascii="Times New Roman" w:eastAsia="Calibri" w:hAnsi="Times New Roman"/>
          <w:sz w:val="28"/>
          <w:szCs w:val="28"/>
          <w:lang w:eastAsia="en-US"/>
        </w:rPr>
        <w:t>е</w:t>
      </w:r>
      <w:r w:rsidRPr="0073543D">
        <w:rPr>
          <w:rFonts w:ascii="Times New Roman" w:eastAsia="Calibri" w:hAnsi="Times New Roman"/>
          <w:sz w:val="28"/>
          <w:szCs w:val="28"/>
          <w:lang w:eastAsia="en-US"/>
        </w:rPr>
        <w:t>ляется в зависимости от типа системы. Всего существует 5 типов </w:t>
      </w:r>
      <w:r w:rsidRPr="0073543D">
        <w:rPr>
          <w:rFonts w:ascii="Times New Roman" w:eastAsia="Calibri" w:hAnsi="Times New Roman"/>
          <w:bCs/>
          <w:sz w:val="28"/>
          <w:szCs w:val="28"/>
          <w:lang w:eastAsia="en-US"/>
        </w:rPr>
        <w:t>систем оповещения и управления эвакуацией людей</w:t>
      </w:r>
      <w:r w:rsidRPr="0073543D">
        <w:rPr>
          <w:rFonts w:ascii="Times New Roman" w:eastAsia="Calibri" w:hAnsi="Times New Roman"/>
          <w:sz w:val="28"/>
          <w:szCs w:val="28"/>
          <w:lang w:eastAsia="en-US"/>
        </w:rPr>
        <w:t>. Для магазинов и ТЦ до 2 этажей при площади этажа до 3500 м</w:t>
      </w:r>
      <w:r w:rsidRPr="0073543D">
        <w:rPr>
          <w:rFonts w:ascii="Times New Roman" w:eastAsia="Calibri" w:hAnsi="Times New Roman"/>
          <w:sz w:val="28"/>
          <w:szCs w:val="28"/>
          <w:vertAlign w:val="superscript"/>
          <w:lang w:eastAsia="en-US"/>
        </w:rPr>
        <w:t>2</w:t>
      </w:r>
      <w:r w:rsidRPr="0073543D">
        <w:rPr>
          <w:rFonts w:ascii="Times New Roman" w:eastAsia="Calibri" w:hAnsi="Times New Roman"/>
          <w:sz w:val="28"/>
          <w:szCs w:val="28"/>
          <w:lang w:eastAsia="en-US"/>
        </w:rPr>
        <w:t> допустим второй тип системы оповещения. В этом случае могут применяться звуковые оповещатели (сирены). Для зданий, имеющих более 2 этажей, или при площ</w:t>
      </w:r>
      <w:r w:rsidRPr="0073543D">
        <w:rPr>
          <w:rFonts w:ascii="Times New Roman" w:eastAsia="Calibri" w:hAnsi="Times New Roman"/>
          <w:sz w:val="28"/>
          <w:szCs w:val="28"/>
          <w:lang w:eastAsia="en-US"/>
        </w:rPr>
        <w:t>а</w:t>
      </w:r>
      <w:r w:rsidRPr="0073543D">
        <w:rPr>
          <w:rFonts w:ascii="Times New Roman" w:eastAsia="Calibri" w:hAnsi="Times New Roman"/>
          <w:sz w:val="28"/>
          <w:szCs w:val="28"/>
          <w:lang w:eastAsia="en-US"/>
        </w:rPr>
        <w:t>ди этажа более 3500 м</w:t>
      </w:r>
      <w:r w:rsidRPr="0073543D">
        <w:rPr>
          <w:rFonts w:ascii="Times New Roman" w:eastAsia="Calibri" w:hAnsi="Times New Roman"/>
          <w:sz w:val="28"/>
          <w:szCs w:val="28"/>
          <w:vertAlign w:val="superscript"/>
          <w:lang w:eastAsia="en-US"/>
        </w:rPr>
        <w:t>2</w:t>
      </w:r>
      <w:r w:rsidRPr="0073543D">
        <w:rPr>
          <w:rFonts w:ascii="Times New Roman" w:eastAsia="Calibri" w:hAnsi="Times New Roman"/>
          <w:sz w:val="28"/>
          <w:szCs w:val="28"/>
          <w:lang w:eastAsia="en-US"/>
        </w:rPr>
        <w:t> должен предусматриваться 4-й тип СОУЭ, при котором прим</w:t>
      </w:r>
      <w:r w:rsidRPr="0073543D">
        <w:rPr>
          <w:rFonts w:ascii="Times New Roman" w:eastAsia="Calibri" w:hAnsi="Times New Roman"/>
          <w:sz w:val="28"/>
          <w:szCs w:val="28"/>
          <w:lang w:eastAsia="en-US"/>
        </w:rPr>
        <w:t>е</w:t>
      </w:r>
      <w:r w:rsidRPr="0073543D">
        <w:rPr>
          <w:rFonts w:ascii="Times New Roman" w:eastAsia="Calibri" w:hAnsi="Times New Roman"/>
          <w:sz w:val="28"/>
          <w:szCs w:val="28"/>
          <w:lang w:eastAsia="en-US"/>
        </w:rPr>
        <w:t>няются речевые оповещатели и предусматриваются устройства обратной связи зон оп</w:t>
      </w:r>
      <w:r w:rsidRPr="0073543D">
        <w:rPr>
          <w:rFonts w:ascii="Times New Roman" w:eastAsia="Calibri" w:hAnsi="Times New Roman"/>
          <w:sz w:val="28"/>
          <w:szCs w:val="28"/>
          <w:lang w:eastAsia="en-US"/>
        </w:rPr>
        <w:t>о</w:t>
      </w:r>
      <w:r w:rsidRPr="0073543D">
        <w:rPr>
          <w:rFonts w:ascii="Times New Roman" w:eastAsia="Calibri" w:hAnsi="Times New Roman"/>
          <w:sz w:val="28"/>
          <w:szCs w:val="28"/>
          <w:lang w:eastAsia="en-US"/>
        </w:rPr>
        <w:t>вещения с помещением пожарного поста. Также речевые оповещатели требуются в то</w:t>
      </w:r>
      <w:r w:rsidRPr="0073543D">
        <w:rPr>
          <w:rFonts w:ascii="Times New Roman" w:eastAsia="Calibri" w:hAnsi="Times New Roman"/>
          <w:sz w:val="28"/>
          <w:szCs w:val="28"/>
          <w:lang w:eastAsia="en-US"/>
        </w:rPr>
        <w:t>р</w:t>
      </w:r>
      <w:r w:rsidRPr="0073543D">
        <w:rPr>
          <w:rFonts w:ascii="Times New Roman" w:eastAsia="Calibri" w:hAnsi="Times New Roman"/>
          <w:sz w:val="28"/>
          <w:szCs w:val="28"/>
          <w:lang w:eastAsia="en-US"/>
        </w:rPr>
        <w:t>говых залах магазинов и супермаркетов без естественного освещения площадью более 150 м</w:t>
      </w:r>
      <w:r w:rsidRPr="0073543D">
        <w:rPr>
          <w:rFonts w:ascii="Times New Roman" w:eastAsia="Calibri" w:hAnsi="Times New Roman"/>
          <w:sz w:val="28"/>
          <w:szCs w:val="28"/>
          <w:vertAlign w:val="superscript"/>
          <w:lang w:eastAsia="en-US"/>
        </w:rPr>
        <w:t>2</w:t>
      </w:r>
      <w:r w:rsidRPr="0073543D">
        <w:rPr>
          <w:rFonts w:ascii="Times New Roman" w:eastAsia="Calibri" w:hAnsi="Times New Roman"/>
          <w:sz w:val="28"/>
          <w:szCs w:val="28"/>
          <w:lang w:eastAsia="en-US"/>
        </w:rPr>
        <w:t>.</w:t>
      </w:r>
    </w:p>
    <w:p w:rsidR="004D1DBD" w:rsidRDefault="004D1DBD" w:rsidP="007056E8">
      <w:pPr>
        <w:spacing w:after="0" w:line="259" w:lineRule="auto"/>
        <w:ind w:firstLine="709"/>
        <w:jc w:val="both"/>
        <w:rPr>
          <w:rFonts w:ascii="Times New Roman" w:eastAsia="Calibri" w:hAnsi="Times New Roman"/>
          <w:sz w:val="28"/>
          <w:szCs w:val="28"/>
          <w:lang w:eastAsia="en-US"/>
        </w:rPr>
      </w:pPr>
    </w:p>
    <w:p w:rsidR="004D1DBD" w:rsidRDefault="004D1DBD" w:rsidP="007056E8">
      <w:pPr>
        <w:spacing w:after="0" w:line="259" w:lineRule="auto"/>
        <w:ind w:firstLine="709"/>
        <w:jc w:val="both"/>
        <w:rPr>
          <w:rFonts w:ascii="Times New Roman" w:eastAsia="Calibri" w:hAnsi="Times New Roman"/>
          <w:sz w:val="28"/>
          <w:szCs w:val="28"/>
          <w:lang w:eastAsia="en-US"/>
        </w:rPr>
      </w:pPr>
    </w:p>
    <w:p w:rsidR="0073543D" w:rsidRPr="0073543D" w:rsidRDefault="0073543D" w:rsidP="007056E8">
      <w:pPr>
        <w:spacing w:after="0" w:line="259" w:lineRule="auto"/>
        <w:ind w:firstLine="709"/>
        <w:jc w:val="both"/>
        <w:rPr>
          <w:rFonts w:ascii="Times New Roman" w:eastAsia="Calibri" w:hAnsi="Times New Roman"/>
          <w:sz w:val="28"/>
          <w:szCs w:val="28"/>
          <w:lang w:eastAsia="en-US"/>
        </w:rPr>
      </w:pPr>
      <w:r w:rsidRPr="0073543D">
        <w:rPr>
          <w:rFonts w:ascii="Times New Roman" w:eastAsia="Calibri" w:hAnsi="Times New Roman"/>
          <w:sz w:val="28"/>
          <w:szCs w:val="28"/>
          <w:lang w:eastAsia="en-US"/>
        </w:rPr>
        <w:t>Монтаж </w:t>
      </w:r>
      <w:r w:rsidRPr="0073543D">
        <w:rPr>
          <w:rFonts w:ascii="Times New Roman" w:eastAsia="Calibri" w:hAnsi="Times New Roman"/>
          <w:bCs/>
          <w:sz w:val="28"/>
          <w:szCs w:val="28"/>
          <w:lang w:eastAsia="en-US"/>
        </w:rPr>
        <w:t>АПС и СОУЭ</w:t>
      </w:r>
      <w:r w:rsidRPr="0073543D">
        <w:rPr>
          <w:rFonts w:ascii="Times New Roman" w:eastAsia="Calibri" w:hAnsi="Times New Roman"/>
          <w:sz w:val="28"/>
          <w:szCs w:val="28"/>
          <w:lang w:eastAsia="en-US"/>
        </w:rPr>
        <w:t> может выполняться только специализированными орган</w:t>
      </w:r>
      <w:r w:rsidRPr="0073543D">
        <w:rPr>
          <w:rFonts w:ascii="Times New Roman" w:eastAsia="Calibri" w:hAnsi="Times New Roman"/>
          <w:sz w:val="28"/>
          <w:szCs w:val="28"/>
          <w:lang w:eastAsia="en-US"/>
        </w:rPr>
        <w:t>и</w:t>
      </w:r>
      <w:r w:rsidRPr="0073543D">
        <w:rPr>
          <w:rFonts w:ascii="Times New Roman" w:eastAsia="Calibri" w:hAnsi="Times New Roman"/>
          <w:sz w:val="28"/>
          <w:szCs w:val="28"/>
          <w:lang w:eastAsia="en-US"/>
        </w:rPr>
        <w:t>зациями, имеющими лицензию МЧС России на данный вид деятельности. АПС и СОУЭ монтируются в соответствии с проектной (рабочей) документацией, разработанной пр</w:t>
      </w:r>
      <w:r w:rsidRPr="0073543D">
        <w:rPr>
          <w:rFonts w:ascii="Times New Roman" w:eastAsia="Calibri" w:hAnsi="Times New Roman"/>
          <w:sz w:val="28"/>
          <w:szCs w:val="28"/>
          <w:lang w:eastAsia="en-US"/>
        </w:rPr>
        <w:t>о</w:t>
      </w:r>
      <w:r w:rsidRPr="0073543D">
        <w:rPr>
          <w:rFonts w:ascii="Times New Roman" w:eastAsia="Calibri" w:hAnsi="Times New Roman"/>
          <w:sz w:val="28"/>
          <w:szCs w:val="28"/>
          <w:lang w:eastAsia="en-US"/>
        </w:rPr>
        <w:t>ектной организацией, являющейся членом СРО в области архитектурно-строительного проектирования.</w:t>
      </w:r>
    </w:p>
    <w:p w:rsidR="007056E8" w:rsidRDefault="007056E8" w:rsidP="0073543D">
      <w:pPr>
        <w:spacing w:after="160" w:line="259" w:lineRule="auto"/>
        <w:jc w:val="center"/>
        <w:rPr>
          <w:rFonts w:ascii="Times New Roman" w:eastAsia="Calibri" w:hAnsi="Times New Roman"/>
          <w:bCs/>
          <w:sz w:val="28"/>
          <w:szCs w:val="28"/>
          <w:lang w:eastAsia="en-US"/>
        </w:rPr>
      </w:pPr>
    </w:p>
    <w:p w:rsidR="0073543D" w:rsidRPr="0073543D" w:rsidRDefault="0073543D" w:rsidP="0073543D">
      <w:pPr>
        <w:spacing w:after="160" w:line="259" w:lineRule="auto"/>
        <w:jc w:val="center"/>
        <w:rPr>
          <w:rFonts w:ascii="Times New Roman" w:eastAsia="Calibri" w:hAnsi="Times New Roman"/>
          <w:sz w:val="28"/>
          <w:szCs w:val="28"/>
          <w:lang w:eastAsia="en-US"/>
        </w:rPr>
      </w:pPr>
      <w:r w:rsidRPr="0073543D">
        <w:rPr>
          <w:rFonts w:ascii="Times New Roman" w:eastAsia="Calibri" w:hAnsi="Times New Roman"/>
          <w:bCs/>
          <w:sz w:val="28"/>
          <w:szCs w:val="28"/>
          <w:lang w:eastAsia="en-US"/>
        </w:rPr>
        <w:t>При эксплуатации пожарной сигнализации в магазине или торговом центре должны с</w:t>
      </w:r>
      <w:r w:rsidRPr="0073543D">
        <w:rPr>
          <w:rFonts w:ascii="Times New Roman" w:eastAsia="Calibri" w:hAnsi="Times New Roman"/>
          <w:bCs/>
          <w:sz w:val="28"/>
          <w:szCs w:val="28"/>
          <w:lang w:eastAsia="en-US"/>
        </w:rPr>
        <w:t>о</w:t>
      </w:r>
      <w:r w:rsidRPr="0073543D">
        <w:rPr>
          <w:rFonts w:ascii="Times New Roman" w:eastAsia="Calibri" w:hAnsi="Times New Roman"/>
          <w:bCs/>
          <w:sz w:val="28"/>
          <w:szCs w:val="28"/>
          <w:lang w:eastAsia="en-US"/>
        </w:rPr>
        <w:t>блюдаться следующие требования:</w:t>
      </w:r>
    </w:p>
    <w:p w:rsidR="0073543D" w:rsidRPr="0073543D" w:rsidRDefault="0073543D" w:rsidP="0073543D">
      <w:pPr>
        <w:spacing w:after="160" w:line="259" w:lineRule="auto"/>
        <w:jc w:val="both"/>
        <w:rPr>
          <w:rFonts w:ascii="Times New Roman" w:eastAsia="Calibri" w:hAnsi="Times New Roman"/>
          <w:sz w:val="28"/>
          <w:szCs w:val="28"/>
          <w:lang w:eastAsia="en-US"/>
        </w:rPr>
      </w:pPr>
      <w:r w:rsidRPr="0073543D">
        <w:rPr>
          <w:rFonts w:ascii="Times New Roman" w:eastAsia="Calibri" w:hAnsi="Times New Roman"/>
          <w:sz w:val="28"/>
          <w:szCs w:val="28"/>
          <w:lang w:eastAsia="en-US"/>
        </w:rPr>
        <w:t>- </w:t>
      </w:r>
      <w:r w:rsidRPr="0073543D">
        <w:rPr>
          <w:rFonts w:ascii="Times New Roman" w:eastAsia="Calibri" w:hAnsi="Times New Roman"/>
          <w:bCs/>
          <w:sz w:val="28"/>
          <w:szCs w:val="28"/>
          <w:lang w:eastAsia="en-US"/>
        </w:rPr>
        <w:t>АПС</w:t>
      </w:r>
      <w:r w:rsidRPr="0073543D">
        <w:rPr>
          <w:rFonts w:ascii="Times New Roman" w:eastAsia="Calibri" w:hAnsi="Times New Roman"/>
          <w:sz w:val="28"/>
          <w:szCs w:val="28"/>
          <w:lang w:eastAsia="en-US"/>
        </w:rPr>
        <w:t> должна соответствовать проектной (рабочей) документации.</w:t>
      </w:r>
    </w:p>
    <w:p w:rsidR="0073543D" w:rsidRPr="0073543D" w:rsidRDefault="0073543D" w:rsidP="0073543D">
      <w:pPr>
        <w:spacing w:after="160" w:line="259" w:lineRule="auto"/>
        <w:jc w:val="both"/>
        <w:rPr>
          <w:rFonts w:ascii="Times New Roman" w:eastAsia="Calibri" w:hAnsi="Times New Roman"/>
          <w:sz w:val="28"/>
          <w:szCs w:val="28"/>
          <w:lang w:eastAsia="en-US"/>
        </w:rPr>
      </w:pPr>
      <w:r w:rsidRPr="0073543D">
        <w:rPr>
          <w:rFonts w:ascii="Times New Roman" w:eastAsia="Calibri" w:hAnsi="Times New Roman"/>
          <w:sz w:val="28"/>
          <w:szCs w:val="28"/>
          <w:lang w:eastAsia="en-US"/>
        </w:rPr>
        <w:t>- </w:t>
      </w:r>
      <w:r w:rsidRPr="0073543D">
        <w:rPr>
          <w:rFonts w:ascii="Times New Roman" w:eastAsia="Calibri" w:hAnsi="Times New Roman"/>
          <w:bCs/>
          <w:sz w:val="28"/>
          <w:szCs w:val="28"/>
          <w:lang w:eastAsia="en-US"/>
        </w:rPr>
        <w:t>АПС</w:t>
      </w:r>
      <w:r w:rsidRPr="0073543D">
        <w:rPr>
          <w:rFonts w:ascii="Times New Roman" w:eastAsia="Calibri" w:hAnsi="Times New Roman"/>
          <w:sz w:val="28"/>
          <w:szCs w:val="28"/>
          <w:lang w:eastAsia="en-US"/>
        </w:rPr>
        <w:t> должна находиться в исправном состоянии, в автоматическом режиме;</w:t>
      </w:r>
    </w:p>
    <w:p w:rsidR="0073543D" w:rsidRPr="0073543D" w:rsidRDefault="0073543D" w:rsidP="0073543D">
      <w:pPr>
        <w:spacing w:after="160" w:line="259" w:lineRule="auto"/>
        <w:jc w:val="both"/>
        <w:rPr>
          <w:rFonts w:ascii="Times New Roman" w:eastAsia="Calibri" w:hAnsi="Times New Roman"/>
          <w:sz w:val="28"/>
          <w:szCs w:val="28"/>
          <w:lang w:eastAsia="en-US"/>
        </w:rPr>
      </w:pPr>
      <w:r w:rsidRPr="0073543D">
        <w:rPr>
          <w:rFonts w:ascii="Times New Roman" w:eastAsia="Calibri" w:hAnsi="Times New Roman"/>
          <w:sz w:val="28"/>
          <w:szCs w:val="28"/>
          <w:lang w:eastAsia="en-US"/>
        </w:rPr>
        <w:t>- должны проводиться регламентные работы по техническому обслуживанию и план</w:t>
      </w:r>
      <w:r w:rsidRPr="0073543D">
        <w:rPr>
          <w:rFonts w:ascii="Times New Roman" w:eastAsia="Calibri" w:hAnsi="Times New Roman"/>
          <w:sz w:val="28"/>
          <w:szCs w:val="28"/>
          <w:lang w:eastAsia="en-US"/>
        </w:rPr>
        <w:t>о</w:t>
      </w:r>
      <w:r w:rsidRPr="0073543D">
        <w:rPr>
          <w:rFonts w:ascii="Times New Roman" w:eastAsia="Calibri" w:hAnsi="Times New Roman"/>
          <w:sz w:val="28"/>
          <w:szCs w:val="28"/>
          <w:lang w:eastAsia="en-US"/>
        </w:rPr>
        <w:t>во-предупредительному ремонту. Указанные работы должны выполняться организ</w:t>
      </w:r>
      <w:r w:rsidRPr="0073543D">
        <w:rPr>
          <w:rFonts w:ascii="Times New Roman" w:eastAsia="Calibri" w:hAnsi="Times New Roman"/>
          <w:sz w:val="28"/>
          <w:szCs w:val="28"/>
          <w:lang w:eastAsia="en-US"/>
        </w:rPr>
        <w:t>а</w:t>
      </w:r>
      <w:r w:rsidRPr="0073543D">
        <w:rPr>
          <w:rFonts w:ascii="Times New Roman" w:eastAsia="Calibri" w:hAnsi="Times New Roman"/>
          <w:sz w:val="28"/>
          <w:szCs w:val="28"/>
          <w:lang w:eastAsia="en-US"/>
        </w:rPr>
        <w:t>циями, имеющими соответствующую лицензию МЧС России. Регламентные работы должны проводиться в соответствии с годовым планом-графиком, утверждённым рук</w:t>
      </w:r>
      <w:r w:rsidRPr="0073543D">
        <w:rPr>
          <w:rFonts w:ascii="Times New Roman" w:eastAsia="Calibri" w:hAnsi="Times New Roman"/>
          <w:sz w:val="28"/>
          <w:szCs w:val="28"/>
          <w:lang w:eastAsia="en-US"/>
        </w:rPr>
        <w:t>о</w:t>
      </w:r>
      <w:r w:rsidRPr="0073543D">
        <w:rPr>
          <w:rFonts w:ascii="Times New Roman" w:eastAsia="Calibri" w:hAnsi="Times New Roman"/>
          <w:sz w:val="28"/>
          <w:szCs w:val="28"/>
          <w:lang w:eastAsia="en-US"/>
        </w:rPr>
        <w:t>водителем объекта;</w:t>
      </w:r>
    </w:p>
    <w:p w:rsidR="0073543D" w:rsidRPr="0073543D" w:rsidRDefault="0073543D" w:rsidP="0073543D">
      <w:pPr>
        <w:spacing w:after="160" w:line="259" w:lineRule="auto"/>
        <w:jc w:val="both"/>
        <w:rPr>
          <w:rFonts w:ascii="Times New Roman" w:eastAsia="Calibri" w:hAnsi="Times New Roman"/>
          <w:sz w:val="28"/>
          <w:szCs w:val="28"/>
          <w:lang w:eastAsia="en-US"/>
        </w:rPr>
      </w:pPr>
      <w:r w:rsidRPr="0073543D">
        <w:rPr>
          <w:rFonts w:ascii="Times New Roman" w:eastAsia="Calibri" w:hAnsi="Times New Roman"/>
          <w:sz w:val="28"/>
          <w:szCs w:val="28"/>
          <w:lang w:eastAsia="en-US"/>
        </w:rPr>
        <w:t>- в зданиях торговых центров и магазинов, оборудованных соответствующими сист</w:t>
      </w:r>
      <w:r w:rsidRPr="0073543D">
        <w:rPr>
          <w:rFonts w:ascii="Times New Roman" w:eastAsia="Calibri" w:hAnsi="Times New Roman"/>
          <w:sz w:val="28"/>
          <w:szCs w:val="28"/>
          <w:lang w:eastAsia="en-US"/>
        </w:rPr>
        <w:t>е</w:t>
      </w:r>
      <w:r w:rsidRPr="0073543D">
        <w:rPr>
          <w:rFonts w:ascii="Times New Roman" w:eastAsia="Calibri" w:hAnsi="Times New Roman"/>
          <w:sz w:val="28"/>
          <w:szCs w:val="28"/>
          <w:lang w:eastAsia="en-US"/>
        </w:rPr>
        <w:t>мами, должна храниться исполнительная документация </w:t>
      </w:r>
      <w:r w:rsidRPr="0073543D">
        <w:rPr>
          <w:rFonts w:ascii="Times New Roman" w:eastAsia="Calibri" w:hAnsi="Times New Roman"/>
          <w:b/>
          <w:bCs/>
          <w:sz w:val="28"/>
          <w:szCs w:val="28"/>
          <w:lang w:eastAsia="en-US"/>
        </w:rPr>
        <w:t>АПС</w:t>
      </w:r>
      <w:r w:rsidRPr="0073543D">
        <w:rPr>
          <w:rFonts w:ascii="Times New Roman" w:eastAsia="Calibri" w:hAnsi="Times New Roman"/>
          <w:sz w:val="28"/>
          <w:szCs w:val="28"/>
          <w:lang w:eastAsia="en-US"/>
        </w:rPr>
        <w:t> (акты приёмки систем в эксплуатацию, сертификаты и паспорта на оборудование и материалы, исполнительные схемы, акты на скрытые работы, и т.д.);</w:t>
      </w:r>
    </w:p>
    <w:p w:rsidR="0073543D" w:rsidRPr="0073543D" w:rsidRDefault="0073543D" w:rsidP="0073543D">
      <w:pPr>
        <w:spacing w:after="160" w:line="259" w:lineRule="auto"/>
        <w:jc w:val="both"/>
        <w:rPr>
          <w:rFonts w:ascii="Times New Roman" w:eastAsia="Calibri" w:hAnsi="Times New Roman"/>
          <w:sz w:val="28"/>
          <w:szCs w:val="28"/>
          <w:lang w:eastAsia="en-US"/>
        </w:rPr>
      </w:pPr>
      <w:r w:rsidRPr="0073543D">
        <w:rPr>
          <w:rFonts w:ascii="Times New Roman" w:eastAsia="Calibri" w:hAnsi="Times New Roman"/>
          <w:sz w:val="28"/>
          <w:szCs w:val="28"/>
          <w:lang w:eastAsia="en-US"/>
        </w:rPr>
        <w:t>- в помещении диспетчерского пункта (пожарного поста) должна иметься инструкция о порядке действий дежурного персонала при получении сигналов о пожаре и неиспра</w:t>
      </w:r>
      <w:r w:rsidRPr="0073543D">
        <w:rPr>
          <w:rFonts w:ascii="Times New Roman" w:eastAsia="Calibri" w:hAnsi="Times New Roman"/>
          <w:sz w:val="28"/>
          <w:szCs w:val="28"/>
          <w:lang w:eastAsia="en-US"/>
        </w:rPr>
        <w:t>в</w:t>
      </w:r>
      <w:r w:rsidRPr="0073543D">
        <w:rPr>
          <w:rFonts w:ascii="Times New Roman" w:eastAsia="Calibri" w:hAnsi="Times New Roman"/>
          <w:sz w:val="28"/>
          <w:szCs w:val="28"/>
          <w:lang w:eastAsia="en-US"/>
        </w:rPr>
        <w:t>ности установок (систем) противопожарной защиты объекта;</w:t>
      </w:r>
    </w:p>
    <w:p w:rsidR="0073543D" w:rsidRPr="0073543D" w:rsidRDefault="0073543D" w:rsidP="0073543D">
      <w:pPr>
        <w:spacing w:after="160" w:line="259" w:lineRule="auto"/>
        <w:jc w:val="both"/>
        <w:rPr>
          <w:rFonts w:ascii="Times New Roman" w:eastAsia="Calibri" w:hAnsi="Times New Roman"/>
          <w:sz w:val="28"/>
          <w:szCs w:val="28"/>
          <w:lang w:eastAsia="en-US"/>
        </w:rPr>
      </w:pPr>
      <w:r w:rsidRPr="0073543D">
        <w:rPr>
          <w:rFonts w:ascii="Times New Roman" w:eastAsia="Calibri" w:hAnsi="Times New Roman"/>
          <w:sz w:val="28"/>
          <w:szCs w:val="28"/>
          <w:lang w:eastAsia="en-US"/>
        </w:rPr>
        <w:t>- диспетчерский пункт (пожарный пост) обеспечивается телефонной связью и ручными электрическими фонарями;</w:t>
      </w:r>
    </w:p>
    <w:p w:rsidR="0073543D" w:rsidRPr="0073543D" w:rsidRDefault="0073543D" w:rsidP="0073543D">
      <w:pPr>
        <w:spacing w:after="160" w:line="259" w:lineRule="auto"/>
        <w:jc w:val="both"/>
        <w:rPr>
          <w:rFonts w:ascii="Times New Roman" w:eastAsia="Calibri" w:hAnsi="Times New Roman"/>
          <w:sz w:val="28"/>
          <w:szCs w:val="28"/>
          <w:lang w:eastAsia="en-US"/>
        </w:rPr>
      </w:pPr>
      <w:r w:rsidRPr="0073543D">
        <w:rPr>
          <w:rFonts w:ascii="Times New Roman" w:eastAsia="Calibri" w:hAnsi="Times New Roman"/>
          <w:sz w:val="28"/>
          <w:szCs w:val="28"/>
          <w:lang w:eastAsia="en-US"/>
        </w:rPr>
        <w:t>- должны проводиться периодические проверки работоспособности </w:t>
      </w:r>
      <w:r w:rsidRPr="0073543D">
        <w:rPr>
          <w:rFonts w:ascii="Times New Roman" w:eastAsia="Calibri" w:hAnsi="Times New Roman"/>
          <w:bCs/>
          <w:sz w:val="28"/>
          <w:szCs w:val="28"/>
          <w:lang w:eastAsia="en-US"/>
        </w:rPr>
        <w:t>АПС и СОУЭ</w:t>
      </w:r>
      <w:r w:rsidRPr="0073543D">
        <w:rPr>
          <w:rFonts w:ascii="Times New Roman" w:eastAsia="Calibri" w:hAnsi="Times New Roman"/>
          <w:sz w:val="28"/>
          <w:szCs w:val="28"/>
          <w:lang w:eastAsia="en-US"/>
        </w:rPr>
        <w:t> с с</w:t>
      </w:r>
      <w:r w:rsidRPr="0073543D">
        <w:rPr>
          <w:rFonts w:ascii="Times New Roman" w:eastAsia="Calibri" w:hAnsi="Times New Roman"/>
          <w:sz w:val="28"/>
          <w:szCs w:val="28"/>
          <w:lang w:eastAsia="en-US"/>
        </w:rPr>
        <w:t>о</w:t>
      </w:r>
      <w:r w:rsidRPr="0073543D">
        <w:rPr>
          <w:rFonts w:ascii="Times New Roman" w:eastAsia="Calibri" w:hAnsi="Times New Roman"/>
          <w:sz w:val="28"/>
          <w:szCs w:val="28"/>
          <w:lang w:eastAsia="en-US"/>
        </w:rPr>
        <w:t>ставлением соответствующих актов проверки;</w:t>
      </w:r>
    </w:p>
    <w:p w:rsidR="0073543D" w:rsidRPr="0073543D" w:rsidRDefault="0073543D" w:rsidP="0073543D">
      <w:pPr>
        <w:spacing w:after="160" w:line="259" w:lineRule="auto"/>
        <w:jc w:val="both"/>
        <w:rPr>
          <w:rFonts w:ascii="Times New Roman" w:eastAsia="Calibri" w:hAnsi="Times New Roman"/>
          <w:sz w:val="28"/>
          <w:szCs w:val="28"/>
          <w:lang w:eastAsia="en-US"/>
        </w:rPr>
      </w:pPr>
      <w:r w:rsidRPr="0073543D">
        <w:rPr>
          <w:rFonts w:ascii="Times New Roman" w:eastAsia="Calibri" w:hAnsi="Times New Roman"/>
          <w:sz w:val="28"/>
          <w:szCs w:val="28"/>
          <w:lang w:eastAsia="en-US"/>
        </w:rPr>
        <w:t>- оборудование и элементы, выработавшие определённый заводом-изготовителем р</w:t>
      </w:r>
      <w:r w:rsidRPr="0073543D">
        <w:rPr>
          <w:rFonts w:ascii="Times New Roman" w:eastAsia="Calibri" w:hAnsi="Times New Roman"/>
          <w:sz w:val="28"/>
          <w:szCs w:val="28"/>
          <w:lang w:eastAsia="en-US"/>
        </w:rPr>
        <w:t>е</w:t>
      </w:r>
      <w:r w:rsidRPr="0073543D">
        <w:rPr>
          <w:rFonts w:ascii="Times New Roman" w:eastAsia="Calibri" w:hAnsi="Times New Roman"/>
          <w:sz w:val="28"/>
          <w:szCs w:val="28"/>
          <w:lang w:eastAsia="en-US"/>
        </w:rPr>
        <w:t>сурс (аккумуляторные батареи, пожарные извещатели, и т.п.) должны своевременно з</w:t>
      </w:r>
      <w:r w:rsidRPr="0073543D">
        <w:rPr>
          <w:rFonts w:ascii="Times New Roman" w:eastAsia="Calibri" w:hAnsi="Times New Roman"/>
          <w:sz w:val="28"/>
          <w:szCs w:val="28"/>
          <w:lang w:eastAsia="en-US"/>
        </w:rPr>
        <w:t>а</w:t>
      </w:r>
      <w:r w:rsidRPr="0073543D">
        <w:rPr>
          <w:rFonts w:ascii="Times New Roman" w:eastAsia="Calibri" w:hAnsi="Times New Roman"/>
          <w:sz w:val="28"/>
          <w:szCs w:val="28"/>
          <w:lang w:eastAsia="en-US"/>
        </w:rPr>
        <w:t>меняться.</w:t>
      </w:r>
    </w:p>
    <w:p w:rsidR="008E3388" w:rsidRPr="003F20CA" w:rsidRDefault="008E3388" w:rsidP="008E3388">
      <w:pPr>
        <w:spacing w:after="0"/>
        <w:ind w:left="-451"/>
        <w:jc w:val="right"/>
        <w:rPr>
          <w:rFonts w:ascii="Times New Roman" w:hAnsi="Times New Roman"/>
          <w:b/>
          <w:i/>
          <w:sz w:val="28"/>
          <w:szCs w:val="28"/>
        </w:rPr>
      </w:pPr>
      <w:r w:rsidRPr="003F20CA">
        <w:rPr>
          <w:rFonts w:ascii="Times New Roman" w:hAnsi="Times New Roman"/>
          <w:b/>
          <w:i/>
          <w:sz w:val="28"/>
          <w:szCs w:val="28"/>
        </w:rPr>
        <w:t>ОНД и ПР по Туруханскому району</w:t>
      </w:r>
    </w:p>
    <w:p w:rsidR="009F3832" w:rsidRDefault="008E3388" w:rsidP="008E3388">
      <w:pPr>
        <w:spacing w:after="0"/>
        <w:jc w:val="center"/>
        <w:rPr>
          <w:rFonts w:ascii="Times New Roman" w:hAnsi="Times New Roman"/>
          <w:b/>
          <w:i/>
          <w:sz w:val="28"/>
          <w:szCs w:val="28"/>
        </w:rPr>
      </w:pPr>
      <w:r w:rsidRPr="003F20CA">
        <w:rPr>
          <w:rFonts w:ascii="Times New Roman" w:hAnsi="Times New Roman"/>
          <w:b/>
          <w:i/>
          <w:sz w:val="28"/>
          <w:szCs w:val="28"/>
        </w:rPr>
        <w:t xml:space="preserve">                                                         </w:t>
      </w:r>
      <w:r w:rsidR="009F3832">
        <w:rPr>
          <w:rFonts w:ascii="Times New Roman" w:hAnsi="Times New Roman"/>
          <w:b/>
          <w:i/>
          <w:sz w:val="28"/>
          <w:szCs w:val="28"/>
        </w:rPr>
        <w:t xml:space="preserve">             </w:t>
      </w:r>
      <w:r w:rsidRPr="003F20CA">
        <w:rPr>
          <w:rFonts w:ascii="Times New Roman" w:hAnsi="Times New Roman"/>
          <w:b/>
          <w:i/>
          <w:sz w:val="28"/>
          <w:szCs w:val="28"/>
        </w:rPr>
        <w:t xml:space="preserve">УНД и ПР ГУ МЧС России </w:t>
      </w:r>
    </w:p>
    <w:p w:rsidR="008E3388" w:rsidRPr="003F20CA" w:rsidRDefault="009F3832" w:rsidP="009F3832">
      <w:pPr>
        <w:spacing w:after="0"/>
        <w:jc w:val="center"/>
        <w:rPr>
          <w:rFonts w:ascii="Times New Roman" w:hAnsi="Times New Roman"/>
          <w:b/>
          <w:i/>
          <w:sz w:val="28"/>
          <w:szCs w:val="28"/>
        </w:rPr>
      </w:pPr>
      <w:r>
        <w:rPr>
          <w:rFonts w:ascii="Times New Roman" w:hAnsi="Times New Roman"/>
          <w:b/>
          <w:i/>
          <w:sz w:val="28"/>
          <w:szCs w:val="28"/>
        </w:rPr>
        <w:t xml:space="preserve">                                                                 </w:t>
      </w:r>
      <w:r w:rsidR="008E3388" w:rsidRPr="003F20CA">
        <w:rPr>
          <w:rFonts w:ascii="Times New Roman" w:hAnsi="Times New Roman"/>
          <w:b/>
          <w:i/>
          <w:sz w:val="28"/>
          <w:szCs w:val="28"/>
        </w:rPr>
        <w:t>по Красноярскому краю</w:t>
      </w:r>
    </w:p>
    <w:p w:rsidR="008E3388" w:rsidRPr="003F20CA" w:rsidRDefault="008E3388" w:rsidP="008E3388">
      <w:pPr>
        <w:spacing w:after="0" w:line="240" w:lineRule="atLeast"/>
        <w:jc w:val="center"/>
        <w:outlineLvl w:val="2"/>
        <w:rPr>
          <w:rFonts w:ascii="Times New Roman" w:hAnsi="Times New Roman"/>
          <w:b/>
          <w:i/>
          <w:color w:val="FF0000"/>
          <w:sz w:val="28"/>
          <w:szCs w:val="28"/>
        </w:rPr>
      </w:pPr>
    </w:p>
    <w:p w:rsidR="008E3388" w:rsidRDefault="008E3388" w:rsidP="008E3388">
      <w:pPr>
        <w:ind w:firstLine="709"/>
        <w:jc w:val="right"/>
        <w:rPr>
          <w:sz w:val="28"/>
          <w:szCs w:val="28"/>
        </w:rPr>
      </w:pPr>
    </w:p>
    <w:p w:rsidR="008E3388" w:rsidRDefault="008E3388" w:rsidP="008E3388">
      <w:pPr>
        <w:spacing w:after="0"/>
        <w:jc w:val="right"/>
        <w:rPr>
          <w:rFonts w:ascii="Times New Roman" w:hAnsi="Times New Roman"/>
          <w:b/>
          <w:i/>
          <w:color w:val="FF0000"/>
          <w:sz w:val="28"/>
          <w:szCs w:val="28"/>
          <w:u w:val="single"/>
        </w:rPr>
      </w:pPr>
    </w:p>
    <w:p w:rsidR="00F4633F" w:rsidRDefault="00F4633F" w:rsidP="00FC1571">
      <w:pPr>
        <w:ind w:firstLine="709"/>
        <w:jc w:val="center"/>
        <w:rPr>
          <w:rFonts w:ascii="Times New Roman" w:hAnsi="Times New Roman"/>
          <w:b/>
          <w:color w:val="FF0000"/>
          <w:sz w:val="28"/>
          <w:szCs w:val="28"/>
        </w:rPr>
      </w:pPr>
    </w:p>
    <w:p w:rsidR="00F4633F" w:rsidRDefault="00F4633F" w:rsidP="00636EBF">
      <w:pPr>
        <w:spacing w:after="0"/>
        <w:ind w:firstLine="709"/>
        <w:jc w:val="center"/>
        <w:rPr>
          <w:rFonts w:ascii="Times New Roman" w:hAnsi="Times New Roman"/>
          <w:b/>
          <w:color w:val="FF0000"/>
          <w:sz w:val="28"/>
          <w:szCs w:val="28"/>
        </w:rPr>
      </w:pPr>
    </w:p>
    <w:p w:rsidR="00FC1571" w:rsidRDefault="00FC1571" w:rsidP="00636EBF">
      <w:pPr>
        <w:spacing w:after="0"/>
        <w:ind w:firstLine="709"/>
        <w:jc w:val="center"/>
        <w:rPr>
          <w:rFonts w:ascii="Times New Roman" w:hAnsi="Times New Roman"/>
          <w:b/>
          <w:color w:val="FF0000"/>
          <w:sz w:val="28"/>
          <w:szCs w:val="28"/>
        </w:rPr>
      </w:pPr>
      <w:r w:rsidRPr="00FC1571">
        <w:rPr>
          <w:rFonts w:ascii="Times New Roman" w:hAnsi="Times New Roman"/>
          <w:b/>
          <w:color w:val="FF0000"/>
          <w:sz w:val="28"/>
          <w:szCs w:val="28"/>
        </w:rPr>
        <w:t>ПОЖАРНАЯ БЕЗОПАСНОСТЬ В ЛЕСУ</w:t>
      </w:r>
    </w:p>
    <w:p w:rsidR="00FC1571" w:rsidRPr="00FC1571" w:rsidRDefault="00FC1571" w:rsidP="00A51144">
      <w:pPr>
        <w:spacing w:after="0"/>
        <w:ind w:firstLine="709"/>
        <w:jc w:val="both"/>
        <w:rPr>
          <w:rFonts w:ascii="Times New Roman" w:hAnsi="Times New Roman"/>
          <w:sz w:val="28"/>
          <w:szCs w:val="28"/>
        </w:rPr>
      </w:pPr>
      <w:r w:rsidRPr="00FC1571">
        <w:rPr>
          <w:rFonts w:ascii="Times New Roman" w:hAnsi="Times New Roman"/>
          <w:sz w:val="28"/>
          <w:szCs w:val="28"/>
        </w:rPr>
        <w:t>95% всех лесных пожаров приходится на нарушение человеком правил нахожд</w:t>
      </w:r>
      <w:r w:rsidRPr="00FC1571">
        <w:rPr>
          <w:rFonts w:ascii="Times New Roman" w:hAnsi="Times New Roman"/>
          <w:sz w:val="28"/>
          <w:szCs w:val="28"/>
        </w:rPr>
        <w:t>е</w:t>
      </w:r>
      <w:r w:rsidRPr="00FC1571">
        <w:rPr>
          <w:rFonts w:ascii="Times New Roman" w:hAnsi="Times New Roman"/>
          <w:sz w:val="28"/>
          <w:szCs w:val="28"/>
        </w:rPr>
        <w:t>ния в лесополосе. Школьные экскурсии, одиночные походы, пикники, промышленная деятельность предприятий – это основные факторы уничтожения лесов. </w:t>
      </w:r>
    </w:p>
    <w:p w:rsidR="00FC1571" w:rsidRPr="00FC1571" w:rsidRDefault="00FC1571" w:rsidP="00A51144">
      <w:pPr>
        <w:spacing w:after="0"/>
        <w:ind w:firstLine="709"/>
        <w:jc w:val="both"/>
        <w:rPr>
          <w:rFonts w:ascii="Times New Roman" w:hAnsi="Times New Roman"/>
          <w:sz w:val="28"/>
          <w:szCs w:val="28"/>
        </w:rPr>
      </w:pPr>
      <w:r w:rsidRPr="00FC1571">
        <w:rPr>
          <w:rFonts w:ascii="Times New Roman" w:hAnsi="Times New Roman"/>
          <w:sz w:val="28"/>
          <w:szCs w:val="28"/>
        </w:rPr>
        <w:t>При посещении леса туристы должны помнить ряд правил, которые помогут и</w:t>
      </w:r>
      <w:r w:rsidRPr="00FC1571">
        <w:rPr>
          <w:rFonts w:ascii="Times New Roman" w:hAnsi="Times New Roman"/>
          <w:sz w:val="28"/>
          <w:szCs w:val="28"/>
        </w:rPr>
        <w:t>з</w:t>
      </w:r>
      <w:r w:rsidRPr="00FC1571">
        <w:rPr>
          <w:rFonts w:ascii="Times New Roman" w:hAnsi="Times New Roman"/>
          <w:sz w:val="28"/>
          <w:szCs w:val="28"/>
        </w:rPr>
        <w:t>бежать образования неконтролируемого пламени, а также снизят или исключат вред природной среде. К ним следует отнести: </w:t>
      </w:r>
    </w:p>
    <w:p w:rsidR="00FC1571" w:rsidRPr="00FC1571" w:rsidRDefault="00FC1571" w:rsidP="00A51144">
      <w:pPr>
        <w:spacing w:after="0"/>
        <w:ind w:firstLine="709"/>
        <w:jc w:val="both"/>
        <w:rPr>
          <w:rFonts w:ascii="Times New Roman" w:hAnsi="Times New Roman"/>
          <w:sz w:val="28"/>
          <w:szCs w:val="28"/>
        </w:rPr>
      </w:pPr>
      <w:r w:rsidRPr="00FC1571">
        <w:rPr>
          <w:rFonts w:ascii="Times New Roman" w:hAnsi="Times New Roman"/>
          <w:sz w:val="28"/>
          <w:szCs w:val="28"/>
        </w:rPr>
        <w:t>Необходимость в разведении огня должна быть объективной. Костер – уникал</w:t>
      </w:r>
      <w:r w:rsidRPr="00FC1571">
        <w:rPr>
          <w:rFonts w:ascii="Times New Roman" w:hAnsi="Times New Roman"/>
          <w:sz w:val="28"/>
          <w:szCs w:val="28"/>
        </w:rPr>
        <w:t>ь</w:t>
      </w:r>
      <w:r w:rsidRPr="00FC1571">
        <w:rPr>
          <w:rFonts w:ascii="Times New Roman" w:hAnsi="Times New Roman"/>
          <w:sz w:val="28"/>
          <w:szCs w:val="28"/>
        </w:rPr>
        <w:t>ный способ подачи сигнала бедствия, а также источник тепла. Однако разводить его можно в строго определенных местах. Запрещается размещение костра на расстоянии ближе 6 метров к деревьям, пням, корням. Перед выбором места следует проверить о</w:t>
      </w:r>
      <w:r w:rsidRPr="00FC1571">
        <w:rPr>
          <w:rFonts w:ascii="Times New Roman" w:hAnsi="Times New Roman"/>
          <w:sz w:val="28"/>
          <w:szCs w:val="28"/>
        </w:rPr>
        <w:t>т</w:t>
      </w:r>
      <w:r w:rsidRPr="00FC1571">
        <w:rPr>
          <w:rFonts w:ascii="Times New Roman" w:hAnsi="Times New Roman"/>
          <w:sz w:val="28"/>
          <w:szCs w:val="28"/>
        </w:rPr>
        <w:t>сутствие над костром сухих веток. Нельзя разводить его в местах расположения хво</w:t>
      </w:r>
      <w:r w:rsidRPr="00FC1571">
        <w:rPr>
          <w:rFonts w:ascii="Times New Roman" w:hAnsi="Times New Roman"/>
          <w:sz w:val="28"/>
          <w:szCs w:val="28"/>
        </w:rPr>
        <w:t>й</w:t>
      </w:r>
      <w:r w:rsidRPr="00FC1571">
        <w:rPr>
          <w:rFonts w:ascii="Times New Roman" w:hAnsi="Times New Roman"/>
          <w:sz w:val="28"/>
          <w:szCs w:val="28"/>
        </w:rPr>
        <w:t>ного молодняка, на участках, где распространен сухой камыш или присутствует старая вырубка. </w:t>
      </w:r>
    </w:p>
    <w:p w:rsidR="00FC1571" w:rsidRPr="00FC1571" w:rsidRDefault="00FC1571" w:rsidP="00A51144">
      <w:pPr>
        <w:spacing w:after="0"/>
        <w:ind w:firstLine="709"/>
        <w:jc w:val="both"/>
        <w:rPr>
          <w:rFonts w:ascii="Times New Roman" w:hAnsi="Times New Roman"/>
          <w:sz w:val="28"/>
          <w:szCs w:val="28"/>
        </w:rPr>
      </w:pPr>
      <w:r w:rsidRPr="00FC1571">
        <w:rPr>
          <w:rFonts w:ascii="Times New Roman" w:hAnsi="Times New Roman"/>
          <w:sz w:val="28"/>
          <w:szCs w:val="28"/>
        </w:rPr>
        <w:t>Перед размещением лагеря окружающая местность должна быть подготовлена. Это касается снятия дёрна, перемещения сухих листьев с места стоянки, удалении бли</w:t>
      </w:r>
      <w:r w:rsidRPr="00FC1571">
        <w:rPr>
          <w:rFonts w:ascii="Times New Roman" w:hAnsi="Times New Roman"/>
          <w:sz w:val="28"/>
          <w:szCs w:val="28"/>
        </w:rPr>
        <w:t>з</w:t>
      </w:r>
      <w:r w:rsidRPr="00FC1571">
        <w:rPr>
          <w:rFonts w:ascii="Times New Roman" w:hAnsi="Times New Roman"/>
          <w:sz w:val="28"/>
          <w:szCs w:val="28"/>
        </w:rPr>
        <w:t>лежащей хвои и сухой травы. Открытое пламя или искры от него могут стать причиной пожара уже после ухода человека с места привала. </w:t>
      </w:r>
    </w:p>
    <w:p w:rsidR="00FC1571" w:rsidRPr="00FC1571" w:rsidRDefault="00FC1571" w:rsidP="00A51144">
      <w:pPr>
        <w:spacing w:after="0"/>
        <w:ind w:firstLine="709"/>
        <w:jc w:val="both"/>
        <w:rPr>
          <w:rFonts w:ascii="Times New Roman" w:hAnsi="Times New Roman"/>
          <w:sz w:val="28"/>
          <w:szCs w:val="28"/>
        </w:rPr>
      </w:pPr>
      <w:r w:rsidRPr="00FC1571">
        <w:rPr>
          <w:rFonts w:ascii="Times New Roman" w:hAnsi="Times New Roman"/>
          <w:sz w:val="28"/>
          <w:szCs w:val="28"/>
        </w:rPr>
        <w:t>Запрещается установка бивуаков на каменных россыпях. При разведении огня и</w:t>
      </w:r>
      <w:r w:rsidRPr="00FC1571">
        <w:rPr>
          <w:rFonts w:ascii="Times New Roman" w:hAnsi="Times New Roman"/>
          <w:sz w:val="28"/>
          <w:szCs w:val="28"/>
        </w:rPr>
        <w:t>с</w:t>
      </w:r>
      <w:r w:rsidRPr="00FC1571">
        <w:rPr>
          <w:rFonts w:ascii="Times New Roman" w:hAnsi="Times New Roman"/>
          <w:sz w:val="28"/>
          <w:szCs w:val="28"/>
        </w:rPr>
        <w:t>кры могут спровоцировать возгорание листьев и перегноя. Как следствие – активное распространение пламени по территории извилистых холмов, где процедура его туш</w:t>
      </w:r>
      <w:r w:rsidRPr="00FC1571">
        <w:rPr>
          <w:rFonts w:ascii="Times New Roman" w:hAnsi="Times New Roman"/>
          <w:sz w:val="28"/>
          <w:szCs w:val="28"/>
        </w:rPr>
        <w:t>е</w:t>
      </w:r>
      <w:r w:rsidRPr="00FC1571">
        <w:rPr>
          <w:rFonts w:ascii="Times New Roman" w:hAnsi="Times New Roman"/>
          <w:sz w:val="28"/>
          <w:szCs w:val="28"/>
        </w:rPr>
        <w:t>ния может быть затруднена.</w:t>
      </w:r>
    </w:p>
    <w:p w:rsidR="00FC1571" w:rsidRPr="00FC1571" w:rsidRDefault="00FC1571" w:rsidP="00A51144">
      <w:pPr>
        <w:spacing w:after="0"/>
        <w:ind w:firstLine="709"/>
        <w:jc w:val="both"/>
        <w:rPr>
          <w:rFonts w:ascii="Times New Roman" w:hAnsi="Times New Roman"/>
          <w:sz w:val="28"/>
          <w:szCs w:val="28"/>
        </w:rPr>
      </w:pPr>
      <w:r w:rsidRPr="00FC1571">
        <w:rPr>
          <w:rFonts w:ascii="Times New Roman" w:hAnsi="Times New Roman"/>
          <w:sz w:val="28"/>
          <w:szCs w:val="28"/>
        </w:rPr>
        <w:t>Систематическое посещение лесополосы обязывает охотников и рыболовов знать правила безопасности в лесу. Во-первых, запрещается входить на территорию лесных угодий в период схода снежного покрова до времени установления устойчивой дождливой погоды (осенний период). Нормами Лесного кодекса РФ установлено, что отдельные территории лесных хозяйств могут закрываться для доступа охотников при наличии опасности возгорания (в сухую и ветреную погоду). </w:t>
      </w:r>
    </w:p>
    <w:p w:rsidR="00FC1571" w:rsidRPr="00FC1571" w:rsidRDefault="00FC1571" w:rsidP="00A51144">
      <w:pPr>
        <w:spacing w:after="0"/>
        <w:ind w:firstLine="709"/>
        <w:jc w:val="both"/>
        <w:rPr>
          <w:rFonts w:ascii="Times New Roman" w:hAnsi="Times New Roman"/>
          <w:sz w:val="28"/>
          <w:szCs w:val="28"/>
        </w:rPr>
      </w:pPr>
      <w:r w:rsidRPr="00FC1571">
        <w:rPr>
          <w:rFonts w:ascii="Times New Roman" w:hAnsi="Times New Roman"/>
          <w:sz w:val="28"/>
          <w:szCs w:val="28"/>
        </w:rPr>
        <w:t>Во-вторых, разведение костров допускается только в местах, которые были об</w:t>
      </w:r>
      <w:r w:rsidRPr="00FC1571">
        <w:rPr>
          <w:rFonts w:ascii="Times New Roman" w:hAnsi="Times New Roman"/>
          <w:sz w:val="28"/>
          <w:szCs w:val="28"/>
        </w:rPr>
        <w:t>о</w:t>
      </w:r>
      <w:r w:rsidRPr="00FC1571">
        <w:rPr>
          <w:rFonts w:ascii="Times New Roman" w:hAnsi="Times New Roman"/>
          <w:sz w:val="28"/>
          <w:szCs w:val="28"/>
        </w:rPr>
        <w:t>значены представителями лесного хозяйства. Несоблюдение этих требований может стать причиной наложения штрафа даже в случаях, когда не произошло возгорание прилежащей территории. </w:t>
      </w:r>
    </w:p>
    <w:p w:rsidR="00FC1571" w:rsidRPr="00FC1571" w:rsidRDefault="00FC1571" w:rsidP="00A51144">
      <w:pPr>
        <w:spacing w:after="0"/>
        <w:ind w:firstLine="709"/>
        <w:jc w:val="both"/>
        <w:rPr>
          <w:rFonts w:ascii="Times New Roman" w:hAnsi="Times New Roman"/>
          <w:sz w:val="28"/>
          <w:szCs w:val="28"/>
        </w:rPr>
      </w:pPr>
      <w:r w:rsidRPr="00FC1571">
        <w:rPr>
          <w:rFonts w:ascii="Times New Roman" w:hAnsi="Times New Roman"/>
          <w:sz w:val="28"/>
          <w:szCs w:val="28"/>
        </w:rPr>
        <w:t>В-третьих, если необходимость в костре отпала, то место его разведения необх</w:t>
      </w:r>
      <w:r w:rsidRPr="00FC1571">
        <w:rPr>
          <w:rFonts w:ascii="Times New Roman" w:hAnsi="Times New Roman"/>
          <w:sz w:val="28"/>
          <w:szCs w:val="28"/>
        </w:rPr>
        <w:t>о</w:t>
      </w:r>
      <w:r w:rsidRPr="00FC1571">
        <w:rPr>
          <w:rFonts w:ascii="Times New Roman" w:hAnsi="Times New Roman"/>
          <w:sz w:val="28"/>
          <w:szCs w:val="28"/>
        </w:rPr>
        <w:t>димо обильно полить водой или засыпать землей до полного тушения раскаленных у</w:t>
      </w:r>
      <w:r w:rsidRPr="00FC1571">
        <w:rPr>
          <w:rFonts w:ascii="Times New Roman" w:hAnsi="Times New Roman"/>
          <w:sz w:val="28"/>
          <w:szCs w:val="28"/>
        </w:rPr>
        <w:t>г</w:t>
      </w:r>
      <w:r w:rsidRPr="00FC1571">
        <w:rPr>
          <w:rFonts w:ascii="Times New Roman" w:hAnsi="Times New Roman"/>
          <w:sz w:val="28"/>
          <w:szCs w:val="28"/>
        </w:rPr>
        <w:t>лей. </w:t>
      </w:r>
    </w:p>
    <w:p w:rsidR="007B271E" w:rsidRDefault="00FC1571" w:rsidP="00A51144">
      <w:pPr>
        <w:spacing w:after="0"/>
        <w:ind w:firstLine="709"/>
        <w:jc w:val="both"/>
        <w:rPr>
          <w:rFonts w:ascii="Times New Roman" w:hAnsi="Times New Roman"/>
          <w:sz w:val="28"/>
          <w:szCs w:val="28"/>
        </w:rPr>
      </w:pPr>
      <w:r w:rsidRPr="00FC1571">
        <w:rPr>
          <w:rFonts w:ascii="Times New Roman" w:hAnsi="Times New Roman"/>
          <w:sz w:val="28"/>
          <w:szCs w:val="28"/>
        </w:rPr>
        <w:t>В-четвертых, запрещается размещение лагеря и приготовление пищи на террит</w:t>
      </w:r>
      <w:r w:rsidRPr="00FC1571">
        <w:rPr>
          <w:rFonts w:ascii="Times New Roman" w:hAnsi="Times New Roman"/>
          <w:sz w:val="28"/>
          <w:szCs w:val="28"/>
        </w:rPr>
        <w:t>о</w:t>
      </w:r>
      <w:r w:rsidRPr="00FC1571">
        <w:rPr>
          <w:rFonts w:ascii="Times New Roman" w:hAnsi="Times New Roman"/>
          <w:sz w:val="28"/>
          <w:szCs w:val="28"/>
        </w:rPr>
        <w:t>риях, где присутствуют залежи торфа. Глубинные пожары – стихийное бедствие, кот</w:t>
      </w:r>
      <w:r w:rsidRPr="00FC1571">
        <w:rPr>
          <w:rFonts w:ascii="Times New Roman" w:hAnsi="Times New Roman"/>
          <w:sz w:val="28"/>
          <w:szCs w:val="28"/>
        </w:rPr>
        <w:t>о</w:t>
      </w:r>
      <w:r w:rsidRPr="00FC1571">
        <w:rPr>
          <w:rFonts w:ascii="Times New Roman" w:hAnsi="Times New Roman"/>
          <w:sz w:val="28"/>
          <w:szCs w:val="28"/>
        </w:rPr>
        <w:t>рое невозможно предугадать. Пожар может возникнуть через неделю после ухода груп</w:t>
      </w:r>
      <w:r w:rsidR="007B271E">
        <w:rPr>
          <w:rFonts w:ascii="Times New Roman" w:hAnsi="Times New Roman"/>
          <w:sz w:val="28"/>
          <w:szCs w:val="28"/>
        </w:rPr>
        <w:t>-</w:t>
      </w:r>
    </w:p>
    <w:p w:rsidR="007B271E" w:rsidRDefault="007B271E" w:rsidP="007B271E">
      <w:pPr>
        <w:spacing w:after="0"/>
        <w:jc w:val="both"/>
        <w:rPr>
          <w:rFonts w:ascii="Times New Roman" w:hAnsi="Times New Roman"/>
          <w:sz w:val="28"/>
          <w:szCs w:val="28"/>
        </w:rPr>
      </w:pPr>
    </w:p>
    <w:p w:rsidR="007B271E" w:rsidRDefault="007B271E" w:rsidP="007B271E">
      <w:pPr>
        <w:spacing w:after="0"/>
        <w:jc w:val="both"/>
        <w:rPr>
          <w:rFonts w:ascii="Times New Roman" w:hAnsi="Times New Roman"/>
          <w:sz w:val="28"/>
          <w:szCs w:val="28"/>
        </w:rPr>
      </w:pPr>
    </w:p>
    <w:p w:rsidR="00FC1571" w:rsidRPr="00FC1571" w:rsidRDefault="00FC1571" w:rsidP="00A51144">
      <w:pPr>
        <w:spacing w:after="0"/>
        <w:jc w:val="both"/>
        <w:rPr>
          <w:rFonts w:ascii="Times New Roman" w:hAnsi="Times New Roman"/>
          <w:sz w:val="28"/>
          <w:szCs w:val="28"/>
        </w:rPr>
      </w:pPr>
      <w:r w:rsidRPr="00FC1571">
        <w:rPr>
          <w:rFonts w:ascii="Times New Roman" w:hAnsi="Times New Roman"/>
          <w:sz w:val="28"/>
          <w:szCs w:val="28"/>
        </w:rPr>
        <w:t>пы людей или охотников, а последствия губительны для леса и прилегающих террит</w:t>
      </w:r>
      <w:r w:rsidRPr="00FC1571">
        <w:rPr>
          <w:rFonts w:ascii="Times New Roman" w:hAnsi="Times New Roman"/>
          <w:sz w:val="28"/>
          <w:szCs w:val="28"/>
        </w:rPr>
        <w:t>о</w:t>
      </w:r>
      <w:r w:rsidRPr="00FC1571">
        <w:rPr>
          <w:rFonts w:ascii="Times New Roman" w:hAnsi="Times New Roman"/>
          <w:sz w:val="28"/>
          <w:szCs w:val="28"/>
        </w:rPr>
        <w:t>рий.   </w:t>
      </w:r>
    </w:p>
    <w:p w:rsidR="00FC1571" w:rsidRDefault="00FC1571" w:rsidP="00A51144">
      <w:pPr>
        <w:spacing w:after="0"/>
        <w:ind w:firstLine="709"/>
        <w:jc w:val="both"/>
        <w:rPr>
          <w:rFonts w:ascii="Times New Roman" w:hAnsi="Times New Roman"/>
          <w:sz w:val="28"/>
          <w:szCs w:val="28"/>
        </w:rPr>
      </w:pPr>
      <w:r w:rsidRPr="00FC1571">
        <w:rPr>
          <w:rFonts w:ascii="Times New Roman" w:hAnsi="Times New Roman"/>
          <w:sz w:val="28"/>
          <w:szCs w:val="28"/>
        </w:rPr>
        <w:t>Около 45% всех пожаров, причинами которых стал человеческий фактор, были вызваны переносом огня с жилых построек на лесополосу. С недавнего времени была введена персональная ответственность владельцев частных домов, которые прилегают к лесным угодьям. Так, в период схода снега с горных образований до формирования у</w:t>
      </w:r>
      <w:r w:rsidRPr="00FC1571">
        <w:rPr>
          <w:rFonts w:ascii="Times New Roman" w:hAnsi="Times New Roman"/>
          <w:sz w:val="28"/>
          <w:szCs w:val="28"/>
        </w:rPr>
        <w:t>с</w:t>
      </w:r>
      <w:r w:rsidRPr="00FC1571">
        <w:rPr>
          <w:rFonts w:ascii="Times New Roman" w:hAnsi="Times New Roman"/>
          <w:sz w:val="28"/>
          <w:szCs w:val="28"/>
        </w:rPr>
        <w:t>тойчивой дождливой погоды частные хозяйства, владельцы территорий, расположе</w:t>
      </w:r>
      <w:r w:rsidRPr="00FC1571">
        <w:rPr>
          <w:rFonts w:ascii="Times New Roman" w:hAnsi="Times New Roman"/>
          <w:sz w:val="28"/>
          <w:szCs w:val="28"/>
        </w:rPr>
        <w:t>н</w:t>
      </w:r>
      <w:r w:rsidRPr="00FC1571">
        <w:rPr>
          <w:rFonts w:ascii="Times New Roman" w:hAnsi="Times New Roman"/>
          <w:sz w:val="28"/>
          <w:szCs w:val="28"/>
        </w:rPr>
        <w:t>ных вблизи лесополосы, должны создать минерализованную защитную полосу в 0,5 м, а также организовать очистку местности (сухие ветки, валежник, отходы производстве</w:t>
      </w:r>
      <w:r w:rsidRPr="00FC1571">
        <w:rPr>
          <w:rFonts w:ascii="Times New Roman" w:hAnsi="Times New Roman"/>
          <w:sz w:val="28"/>
          <w:szCs w:val="28"/>
        </w:rPr>
        <w:t>н</w:t>
      </w:r>
      <w:r w:rsidRPr="00FC1571">
        <w:rPr>
          <w:rFonts w:ascii="Times New Roman" w:hAnsi="Times New Roman"/>
          <w:sz w:val="28"/>
          <w:szCs w:val="28"/>
        </w:rPr>
        <w:t>ного характера) на расстоянии до 10 м от начала чащи.</w:t>
      </w:r>
    </w:p>
    <w:p w:rsidR="00FC1571" w:rsidRPr="00FC1571" w:rsidRDefault="00FC1571" w:rsidP="00A51144">
      <w:pPr>
        <w:spacing w:after="0"/>
        <w:ind w:firstLine="709"/>
        <w:jc w:val="center"/>
        <w:rPr>
          <w:rFonts w:ascii="Times New Roman" w:hAnsi="Times New Roman"/>
          <w:sz w:val="28"/>
          <w:szCs w:val="28"/>
        </w:rPr>
      </w:pPr>
      <w:r w:rsidRPr="00FC1571">
        <w:rPr>
          <w:rFonts w:ascii="Times New Roman" w:hAnsi="Times New Roman"/>
          <w:sz w:val="28"/>
          <w:szCs w:val="28"/>
        </w:rPr>
        <w:t>Причины лесных пожаров по вине человека</w:t>
      </w:r>
    </w:p>
    <w:p w:rsidR="00FC1571" w:rsidRPr="00FC1571" w:rsidRDefault="00FC1571" w:rsidP="00A51144">
      <w:pPr>
        <w:spacing w:after="0"/>
        <w:ind w:firstLine="709"/>
        <w:jc w:val="both"/>
        <w:rPr>
          <w:rFonts w:ascii="Times New Roman" w:hAnsi="Times New Roman"/>
          <w:sz w:val="28"/>
          <w:szCs w:val="28"/>
        </w:rPr>
      </w:pPr>
      <w:r w:rsidRPr="00FC1571">
        <w:rPr>
          <w:rFonts w:ascii="Times New Roman" w:hAnsi="Times New Roman"/>
          <w:sz w:val="28"/>
          <w:szCs w:val="28"/>
        </w:rPr>
        <w:t>Источниками распространения неконтролируемого огня могут стать: </w:t>
      </w:r>
    </w:p>
    <w:p w:rsidR="00FC1571" w:rsidRPr="00FC1571" w:rsidRDefault="00FC1571" w:rsidP="00A51144">
      <w:pPr>
        <w:spacing w:after="0"/>
        <w:ind w:firstLine="709"/>
        <w:jc w:val="both"/>
        <w:rPr>
          <w:rFonts w:ascii="Times New Roman" w:hAnsi="Times New Roman"/>
          <w:sz w:val="28"/>
          <w:szCs w:val="28"/>
        </w:rPr>
      </w:pPr>
      <w:r w:rsidRPr="00FC1571">
        <w:rPr>
          <w:rFonts w:ascii="Times New Roman" w:hAnsi="Times New Roman"/>
          <w:sz w:val="28"/>
          <w:szCs w:val="28"/>
        </w:rPr>
        <w:t>Нарушения пожарной безопасности в лесу туристами, охотниками, а также люд</w:t>
      </w:r>
      <w:r w:rsidRPr="00FC1571">
        <w:rPr>
          <w:rFonts w:ascii="Times New Roman" w:hAnsi="Times New Roman"/>
          <w:sz w:val="28"/>
          <w:szCs w:val="28"/>
        </w:rPr>
        <w:t>ь</w:t>
      </w:r>
      <w:r w:rsidRPr="00FC1571">
        <w:rPr>
          <w:rFonts w:ascii="Times New Roman" w:hAnsi="Times New Roman"/>
          <w:sz w:val="28"/>
          <w:szCs w:val="28"/>
        </w:rPr>
        <w:t>ми, чьи дома примыкают к лесополосе. </w:t>
      </w:r>
    </w:p>
    <w:p w:rsidR="00FC1571" w:rsidRPr="00FC1571" w:rsidRDefault="00FC1571" w:rsidP="00A51144">
      <w:pPr>
        <w:spacing w:after="0"/>
        <w:ind w:firstLine="709"/>
        <w:jc w:val="both"/>
        <w:rPr>
          <w:rFonts w:ascii="Times New Roman" w:hAnsi="Times New Roman"/>
          <w:sz w:val="28"/>
          <w:szCs w:val="28"/>
        </w:rPr>
      </w:pPr>
      <w:r w:rsidRPr="00FC1571">
        <w:rPr>
          <w:rFonts w:ascii="Times New Roman" w:hAnsi="Times New Roman"/>
          <w:sz w:val="28"/>
          <w:szCs w:val="28"/>
        </w:rPr>
        <w:t>Использование костров и открытого пламени не по назначению – отпугивание н</w:t>
      </w:r>
      <w:r w:rsidRPr="00FC1571">
        <w:rPr>
          <w:rFonts w:ascii="Times New Roman" w:hAnsi="Times New Roman"/>
          <w:sz w:val="28"/>
          <w:szCs w:val="28"/>
        </w:rPr>
        <w:t>а</w:t>
      </w:r>
      <w:r w:rsidRPr="00FC1571">
        <w:rPr>
          <w:rFonts w:ascii="Times New Roman" w:hAnsi="Times New Roman"/>
          <w:sz w:val="28"/>
          <w:szCs w:val="28"/>
        </w:rPr>
        <w:t>секомых, для развлечения, проведение мероприятий и шоу с фейерверками. </w:t>
      </w:r>
    </w:p>
    <w:p w:rsidR="00FC1571" w:rsidRPr="00FC1571" w:rsidRDefault="00FC1571" w:rsidP="00A51144">
      <w:pPr>
        <w:spacing w:after="0"/>
        <w:ind w:firstLine="709"/>
        <w:jc w:val="both"/>
        <w:rPr>
          <w:rFonts w:ascii="Times New Roman" w:hAnsi="Times New Roman"/>
          <w:sz w:val="28"/>
          <w:szCs w:val="28"/>
        </w:rPr>
      </w:pPr>
      <w:r w:rsidRPr="00FC1571">
        <w:rPr>
          <w:rFonts w:ascii="Times New Roman" w:hAnsi="Times New Roman"/>
          <w:sz w:val="28"/>
          <w:szCs w:val="28"/>
        </w:rPr>
        <w:t>Неправильная утилизация потенциальных источников возгорания: сигаретных окурков, спичек, зажигалок, отходов нефтепродуктов. </w:t>
      </w:r>
    </w:p>
    <w:p w:rsidR="00FC1571" w:rsidRPr="00FC1571" w:rsidRDefault="00FC1571" w:rsidP="00A51144">
      <w:pPr>
        <w:spacing w:after="0"/>
        <w:ind w:firstLine="709"/>
        <w:jc w:val="both"/>
        <w:rPr>
          <w:rFonts w:ascii="Times New Roman" w:hAnsi="Times New Roman"/>
          <w:sz w:val="28"/>
          <w:szCs w:val="28"/>
        </w:rPr>
      </w:pPr>
      <w:r w:rsidRPr="00FC1571">
        <w:rPr>
          <w:rFonts w:ascii="Times New Roman" w:hAnsi="Times New Roman"/>
          <w:sz w:val="28"/>
          <w:szCs w:val="28"/>
        </w:rPr>
        <w:t>Неисправность спецсредств и механизмов: замыкание электросети, отсутствие искрогасителей. </w:t>
      </w:r>
    </w:p>
    <w:p w:rsidR="00FC1571" w:rsidRPr="00FC1571" w:rsidRDefault="00FC1571" w:rsidP="00A51144">
      <w:pPr>
        <w:spacing w:after="0"/>
        <w:ind w:firstLine="709"/>
        <w:jc w:val="both"/>
        <w:rPr>
          <w:rFonts w:ascii="Times New Roman" w:hAnsi="Times New Roman"/>
          <w:sz w:val="28"/>
          <w:szCs w:val="28"/>
        </w:rPr>
      </w:pPr>
      <w:r w:rsidRPr="00FC1571">
        <w:rPr>
          <w:rFonts w:ascii="Times New Roman" w:hAnsi="Times New Roman"/>
          <w:sz w:val="28"/>
          <w:szCs w:val="28"/>
        </w:rPr>
        <w:t>Таким образом, соблюдение правил пожарной безопасности в лесах – основная обязанность туристов, охотников, лесозаготовителей и любителей прогулок в жаркую и ветреную погоду. Государственные запреты на посещение леса в моменты, когда опа</w:t>
      </w:r>
      <w:r w:rsidRPr="00FC1571">
        <w:rPr>
          <w:rFonts w:ascii="Times New Roman" w:hAnsi="Times New Roman"/>
          <w:sz w:val="28"/>
          <w:szCs w:val="28"/>
        </w:rPr>
        <w:t>с</w:t>
      </w:r>
      <w:r w:rsidRPr="00FC1571">
        <w:rPr>
          <w:rFonts w:ascii="Times New Roman" w:hAnsi="Times New Roman"/>
          <w:sz w:val="28"/>
          <w:szCs w:val="28"/>
        </w:rPr>
        <w:t>ность возгорания велика, уголовная ответственность за нарушение правил пожарной безопасности, просвещение людей в вопросах правил поведения в лесу с открытыми и</w:t>
      </w:r>
      <w:r w:rsidRPr="00FC1571">
        <w:rPr>
          <w:rFonts w:ascii="Times New Roman" w:hAnsi="Times New Roman"/>
          <w:sz w:val="28"/>
          <w:szCs w:val="28"/>
        </w:rPr>
        <w:t>с</w:t>
      </w:r>
      <w:r w:rsidRPr="00FC1571">
        <w:rPr>
          <w:rFonts w:ascii="Times New Roman" w:hAnsi="Times New Roman"/>
          <w:sz w:val="28"/>
          <w:szCs w:val="28"/>
        </w:rPr>
        <w:t>точниками огня – основные элементы политики государства, направленные на предо</w:t>
      </w:r>
      <w:r w:rsidRPr="00FC1571">
        <w:rPr>
          <w:rFonts w:ascii="Times New Roman" w:hAnsi="Times New Roman"/>
          <w:sz w:val="28"/>
          <w:szCs w:val="28"/>
        </w:rPr>
        <w:t>т</w:t>
      </w:r>
      <w:r w:rsidRPr="00FC1571">
        <w:rPr>
          <w:rFonts w:ascii="Times New Roman" w:hAnsi="Times New Roman"/>
          <w:sz w:val="28"/>
          <w:szCs w:val="28"/>
        </w:rPr>
        <w:t>вращение распространения стихийных бедствий. </w:t>
      </w:r>
    </w:p>
    <w:p w:rsidR="008E3388" w:rsidRDefault="008E3388" w:rsidP="008E3388">
      <w:pPr>
        <w:spacing w:after="0" w:line="240" w:lineRule="auto"/>
        <w:ind w:left="-451"/>
        <w:jc w:val="right"/>
        <w:rPr>
          <w:rFonts w:ascii="Times New Roman" w:hAnsi="Times New Roman"/>
          <w:b/>
          <w:i/>
          <w:sz w:val="28"/>
          <w:szCs w:val="28"/>
        </w:rPr>
      </w:pPr>
    </w:p>
    <w:p w:rsidR="008E3388" w:rsidRPr="00EC268D" w:rsidRDefault="008E3388" w:rsidP="008E3388">
      <w:pPr>
        <w:spacing w:after="0" w:line="240" w:lineRule="auto"/>
        <w:ind w:left="-451"/>
        <w:jc w:val="right"/>
        <w:rPr>
          <w:rFonts w:ascii="Times New Roman" w:hAnsi="Times New Roman"/>
          <w:b/>
          <w:i/>
          <w:sz w:val="28"/>
          <w:szCs w:val="28"/>
        </w:rPr>
      </w:pPr>
      <w:r w:rsidRPr="00EC268D">
        <w:rPr>
          <w:rFonts w:ascii="Times New Roman" w:hAnsi="Times New Roman"/>
          <w:b/>
          <w:i/>
          <w:sz w:val="28"/>
          <w:szCs w:val="28"/>
        </w:rPr>
        <w:t>ОНД</w:t>
      </w:r>
      <w:r>
        <w:rPr>
          <w:rFonts w:ascii="Times New Roman" w:hAnsi="Times New Roman"/>
          <w:b/>
          <w:i/>
          <w:sz w:val="28"/>
          <w:szCs w:val="28"/>
        </w:rPr>
        <w:t xml:space="preserve"> и ПР</w:t>
      </w:r>
      <w:r w:rsidRPr="00EC268D">
        <w:rPr>
          <w:rFonts w:ascii="Times New Roman" w:hAnsi="Times New Roman"/>
          <w:b/>
          <w:i/>
          <w:sz w:val="28"/>
          <w:szCs w:val="28"/>
        </w:rPr>
        <w:t xml:space="preserve"> по Туруханскому району</w:t>
      </w:r>
    </w:p>
    <w:p w:rsidR="00FA1D79" w:rsidRDefault="00FA1D79" w:rsidP="00FA1D79">
      <w:pPr>
        <w:spacing w:after="0" w:line="240" w:lineRule="auto"/>
        <w:jc w:val="center"/>
        <w:rPr>
          <w:rFonts w:ascii="Times New Roman" w:hAnsi="Times New Roman"/>
          <w:b/>
          <w:i/>
          <w:sz w:val="28"/>
          <w:szCs w:val="28"/>
        </w:rPr>
      </w:pPr>
      <w:r>
        <w:rPr>
          <w:rFonts w:ascii="Times New Roman" w:hAnsi="Times New Roman"/>
          <w:b/>
          <w:i/>
          <w:sz w:val="28"/>
          <w:szCs w:val="28"/>
        </w:rPr>
        <w:t xml:space="preserve">                                                                      </w:t>
      </w:r>
      <w:r w:rsidR="008E3388" w:rsidRPr="00EC268D">
        <w:rPr>
          <w:rFonts w:ascii="Times New Roman" w:hAnsi="Times New Roman"/>
          <w:b/>
          <w:i/>
          <w:sz w:val="28"/>
          <w:szCs w:val="28"/>
        </w:rPr>
        <w:t xml:space="preserve">УНД и ПР ГУ МЧС России </w:t>
      </w:r>
    </w:p>
    <w:p w:rsidR="00636A1E" w:rsidRDefault="00FA1D79" w:rsidP="00A51144">
      <w:pPr>
        <w:spacing w:after="0" w:line="240" w:lineRule="auto"/>
        <w:jc w:val="center"/>
        <w:rPr>
          <w:rFonts w:ascii="Times New Roman" w:hAnsi="Times New Roman"/>
          <w:b/>
          <w:i/>
          <w:sz w:val="28"/>
          <w:szCs w:val="28"/>
        </w:rPr>
      </w:pPr>
      <w:r>
        <w:rPr>
          <w:rFonts w:ascii="Times New Roman" w:hAnsi="Times New Roman"/>
          <w:b/>
          <w:i/>
          <w:sz w:val="28"/>
          <w:szCs w:val="28"/>
        </w:rPr>
        <w:t xml:space="preserve">                                                                </w:t>
      </w:r>
      <w:r w:rsidR="008E3388" w:rsidRPr="00EC268D">
        <w:rPr>
          <w:rFonts w:ascii="Times New Roman" w:hAnsi="Times New Roman"/>
          <w:b/>
          <w:i/>
          <w:sz w:val="28"/>
          <w:szCs w:val="28"/>
        </w:rPr>
        <w:t>по Красноярскому краю</w:t>
      </w:r>
    </w:p>
    <w:p w:rsidR="00A51144" w:rsidRDefault="00A51144" w:rsidP="00A51144">
      <w:pPr>
        <w:spacing w:after="0" w:line="240" w:lineRule="auto"/>
        <w:jc w:val="center"/>
        <w:rPr>
          <w:rFonts w:ascii="Times New Roman" w:hAnsi="Times New Roman"/>
          <w:b/>
          <w:i/>
          <w:sz w:val="28"/>
          <w:szCs w:val="28"/>
        </w:rPr>
      </w:pPr>
      <w:bookmarkStart w:id="10" w:name="_GoBack"/>
      <w:bookmarkEnd w:id="10"/>
    </w:p>
    <w:tbl>
      <w:tblPr>
        <w:tblpPr w:leftFromText="180" w:rightFromText="180" w:vertAnchor="text" w:horzAnchor="margin" w:tblpY="307"/>
        <w:tblW w:w="10810" w:type="dxa"/>
        <w:tblBorders>
          <w:top w:val="single" w:sz="4" w:space="0" w:color="auto"/>
          <w:left w:val="single" w:sz="4" w:space="0" w:color="auto"/>
          <w:bottom w:val="single" w:sz="4" w:space="0" w:color="auto"/>
          <w:right w:val="single" w:sz="4" w:space="0" w:color="auto"/>
        </w:tblBorders>
        <w:tblCellMar>
          <w:left w:w="10" w:type="dxa"/>
          <w:right w:w="10" w:type="dxa"/>
        </w:tblCellMar>
        <w:tblLook w:val="01E0"/>
      </w:tblPr>
      <w:tblGrid>
        <w:gridCol w:w="3436"/>
        <w:gridCol w:w="2862"/>
        <w:gridCol w:w="4512"/>
      </w:tblGrid>
      <w:tr w:rsidR="008C7615" w:rsidRPr="00B77D3A" w:rsidTr="00A51144">
        <w:trPr>
          <w:trHeight w:val="414"/>
        </w:trPr>
        <w:tc>
          <w:tcPr>
            <w:tcW w:w="3436" w:type="dxa"/>
            <w:tcBorders>
              <w:top w:val="single" w:sz="4" w:space="0" w:color="auto"/>
              <w:bottom w:val="single" w:sz="4" w:space="0" w:color="auto"/>
              <w:right w:val="single" w:sz="4" w:space="0" w:color="auto"/>
            </w:tcBorders>
          </w:tcPr>
          <w:p w:rsidR="008C7615" w:rsidRPr="00B77D3A" w:rsidRDefault="008C7615" w:rsidP="00A63C24">
            <w:pPr>
              <w:ind w:left="220"/>
              <w:jc w:val="center"/>
              <w:rPr>
                <w:rFonts w:ascii="Times New Roman" w:hAnsi="Times New Roman"/>
              </w:rPr>
            </w:pPr>
          </w:p>
          <w:p w:rsidR="008C7615" w:rsidRPr="00B77D3A" w:rsidRDefault="008C7615" w:rsidP="00A63C24">
            <w:pPr>
              <w:ind w:left="220"/>
              <w:jc w:val="center"/>
              <w:rPr>
                <w:rFonts w:ascii="Times New Roman" w:hAnsi="Times New Roman"/>
              </w:rPr>
            </w:pPr>
            <w:r w:rsidRPr="00B77D3A">
              <w:rPr>
                <w:rFonts w:ascii="Times New Roman" w:hAnsi="Times New Roman"/>
              </w:rPr>
              <w:t>Выпускается бесплатно.</w:t>
            </w:r>
          </w:p>
          <w:p w:rsidR="008C7615" w:rsidRPr="00B77D3A" w:rsidRDefault="008C7615" w:rsidP="00A63C24">
            <w:pPr>
              <w:ind w:left="220"/>
              <w:jc w:val="center"/>
              <w:rPr>
                <w:rFonts w:ascii="Times New Roman" w:hAnsi="Times New Roman"/>
              </w:rPr>
            </w:pPr>
            <w:r w:rsidRPr="00B77D3A">
              <w:rPr>
                <w:rFonts w:ascii="Times New Roman" w:hAnsi="Times New Roman"/>
              </w:rPr>
              <w:t>Тираж 999 экз.</w:t>
            </w:r>
          </w:p>
        </w:tc>
        <w:tc>
          <w:tcPr>
            <w:tcW w:w="2862" w:type="dxa"/>
            <w:tcBorders>
              <w:top w:val="single" w:sz="4" w:space="0" w:color="auto"/>
              <w:left w:val="single" w:sz="4" w:space="0" w:color="auto"/>
              <w:bottom w:val="single" w:sz="4" w:space="0" w:color="auto"/>
              <w:right w:val="single" w:sz="4" w:space="0" w:color="auto"/>
            </w:tcBorders>
          </w:tcPr>
          <w:p w:rsidR="008C7615" w:rsidRPr="00B77D3A" w:rsidRDefault="008C7615" w:rsidP="00A63C24">
            <w:pPr>
              <w:ind w:left="-111"/>
              <w:jc w:val="center"/>
              <w:rPr>
                <w:rFonts w:ascii="Times New Roman" w:hAnsi="Times New Roman"/>
              </w:rPr>
            </w:pPr>
          </w:p>
          <w:p w:rsidR="008C7615" w:rsidRPr="00B77D3A" w:rsidRDefault="008C7615" w:rsidP="00A63C24">
            <w:pPr>
              <w:ind w:left="31" w:hanging="31"/>
              <w:jc w:val="center"/>
              <w:rPr>
                <w:rFonts w:ascii="Times New Roman" w:hAnsi="Times New Roman"/>
              </w:rPr>
            </w:pPr>
            <w:r>
              <w:rPr>
                <w:rFonts w:ascii="Times New Roman" w:hAnsi="Times New Roman"/>
              </w:rPr>
              <w:t xml:space="preserve">№ </w:t>
            </w:r>
            <w:r w:rsidR="00F4633F">
              <w:rPr>
                <w:rFonts w:ascii="Times New Roman" w:hAnsi="Times New Roman"/>
              </w:rPr>
              <w:t>6</w:t>
            </w:r>
            <w:r w:rsidRPr="00B77D3A">
              <w:rPr>
                <w:rFonts w:ascii="Times New Roman" w:hAnsi="Times New Roman"/>
              </w:rPr>
              <w:t xml:space="preserve"> </w:t>
            </w:r>
            <w:r w:rsidR="00BA5790">
              <w:rPr>
                <w:rFonts w:ascii="Times New Roman" w:hAnsi="Times New Roman"/>
              </w:rPr>
              <w:t>от</w:t>
            </w:r>
          </w:p>
          <w:p w:rsidR="008C7615" w:rsidRPr="00B77D3A" w:rsidRDefault="00F4633F" w:rsidP="00F4633F">
            <w:pPr>
              <w:ind w:left="31" w:hanging="31"/>
              <w:jc w:val="center"/>
              <w:rPr>
                <w:rFonts w:ascii="Times New Roman" w:hAnsi="Times New Roman"/>
              </w:rPr>
            </w:pPr>
            <w:r>
              <w:rPr>
                <w:rFonts w:ascii="Times New Roman" w:hAnsi="Times New Roman"/>
              </w:rPr>
              <w:t>30</w:t>
            </w:r>
            <w:r w:rsidR="00AF1A6E">
              <w:rPr>
                <w:rFonts w:ascii="Times New Roman" w:hAnsi="Times New Roman"/>
              </w:rPr>
              <w:t xml:space="preserve"> </w:t>
            </w:r>
            <w:r>
              <w:rPr>
                <w:rFonts w:ascii="Times New Roman" w:hAnsi="Times New Roman"/>
              </w:rPr>
              <w:t>июня</w:t>
            </w:r>
            <w:r w:rsidR="00713829">
              <w:rPr>
                <w:rFonts w:ascii="Times New Roman" w:hAnsi="Times New Roman"/>
              </w:rPr>
              <w:t xml:space="preserve"> </w:t>
            </w:r>
            <w:r w:rsidR="00934C9A">
              <w:rPr>
                <w:rFonts w:ascii="Times New Roman" w:hAnsi="Times New Roman"/>
              </w:rPr>
              <w:t>202</w:t>
            </w:r>
            <w:r w:rsidR="00713829">
              <w:rPr>
                <w:rFonts w:ascii="Times New Roman" w:hAnsi="Times New Roman"/>
              </w:rPr>
              <w:t>3</w:t>
            </w:r>
            <w:r w:rsidR="008C7615" w:rsidRPr="00B77D3A">
              <w:rPr>
                <w:rFonts w:ascii="Times New Roman" w:hAnsi="Times New Roman"/>
              </w:rPr>
              <w:t xml:space="preserve"> года</w:t>
            </w:r>
          </w:p>
        </w:tc>
        <w:tc>
          <w:tcPr>
            <w:tcW w:w="4512" w:type="dxa"/>
            <w:tcBorders>
              <w:top w:val="single" w:sz="4" w:space="0" w:color="auto"/>
              <w:left w:val="single" w:sz="4" w:space="0" w:color="auto"/>
              <w:bottom w:val="single" w:sz="4" w:space="0" w:color="auto"/>
            </w:tcBorders>
          </w:tcPr>
          <w:p w:rsidR="008C7615" w:rsidRPr="00B77D3A" w:rsidRDefault="008C7615" w:rsidP="00A63C24">
            <w:pPr>
              <w:spacing w:after="0"/>
              <w:jc w:val="center"/>
              <w:rPr>
                <w:rFonts w:ascii="Times New Roman" w:hAnsi="Times New Roman"/>
              </w:rPr>
            </w:pPr>
            <w:r w:rsidRPr="00B77D3A">
              <w:rPr>
                <w:rFonts w:ascii="Times New Roman" w:hAnsi="Times New Roman"/>
              </w:rPr>
              <w:t>Выпускается отделом надзорной деятельности и профилактической работы по Туруханскому району УНД и ПР ГУ МЧС России по</w:t>
            </w:r>
          </w:p>
          <w:p w:rsidR="008C7615" w:rsidRPr="00B77D3A" w:rsidRDefault="008C7615" w:rsidP="00A63C24">
            <w:pPr>
              <w:spacing w:after="0"/>
              <w:jc w:val="center"/>
              <w:rPr>
                <w:rFonts w:ascii="Times New Roman" w:hAnsi="Times New Roman"/>
              </w:rPr>
            </w:pPr>
            <w:r w:rsidRPr="00B77D3A">
              <w:rPr>
                <w:rFonts w:ascii="Times New Roman" w:hAnsi="Times New Roman"/>
              </w:rPr>
              <w:t>Красноярскому краю.</w:t>
            </w:r>
          </w:p>
          <w:p w:rsidR="008C7615" w:rsidRPr="00B77D3A" w:rsidRDefault="008C7615" w:rsidP="00A63C24">
            <w:pPr>
              <w:spacing w:after="0"/>
              <w:jc w:val="center"/>
              <w:rPr>
                <w:rFonts w:ascii="Times New Roman" w:hAnsi="Times New Roman"/>
              </w:rPr>
            </w:pPr>
            <w:r w:rsidRPr="00B77D3A">
              <w:rPr>
                <w:rFonts w:ascii="Times New Roman" w:hAnsi="Times New Roman"/>
              </w:rPr>
              <w:t>Адрес: Красноярский край,</w:t>
            </w:r>
          </w:p>
          <w:p w:rsidR="00934C9A" w:rsidRDefault="008C7615" w:rsidP="00A63C24">
            <w:pPr>
              <w:jc w:val="center"/>
              <w:rPr>
                <w:rFonts w:ascii="Times New Roman" w:hAnsi="Times New Roman"/>
              </w:rPr>
            </w:pPr>
            <w:r w:rsidRPr="00B77D3A">
              <w:rPr>
                <w:rFonts w:ascii="Times New Roman" w:hAnsi="Times New Roman"/>
              </w:rPr>
              <w:t>с. Туруханск ул. Советская, 31, тел. 4-42-55,</w:t>
            </w:r>
          </w:p>
          <w:p w:rsidR="008C7615" w:rsidRPr="00B77D3A" w:rsidRDefault="008C7615" w:rsidP="00A63C24">
            <w:pPr>
              <w:jc w:val="center"/>
              <w:rPr>
                <w:rFonts w:ascii="Times New Roman" w:hAnsi="Times New Roman"/>
              </w:rPr>
            </w:pPr>
            <w:r w:rsidRPr="00B77D3A">
              <w:rPr>
                <w:rFonts w:ascii="Times New Roman" w:hAnsi="Times New Roman"/>
              </w:rPr>
              <w:t xml:space="preserve"> эл. адрес: </w:t>
            </w:r>
            <w:hyperlink r:id="rId24" w:history="1">
              <w:r w:rsidR="00934C9A" w:rsidRPr="00934C9A">
                <w:rPr>
                  <w:rStyle w:val="aa"/>
                  <w:b/>
                  <w:lang w:val="en-US"/>
                </w:rPr>
                <w:t>ondturuhansk</w:t>
              </w:r>
              <w:r w:rsidR="00934C9A" w:rsidRPr="00934C9A">
                <w:rPr>
                  <w:rStyle w:val="aa"/>
                  <w:b/>
                </w:rPr>
                <w:t>@</w:t>
              </w:r>
              <w:r w:rsidR="00934C9A" w:rsidRPr="00934C9A">
                <w:rPr>
                  <w:rStyle w:val="aa"/>
                  <w:b/>
                  <w:lang w:val="en-US"/>
                </w:rPr>
                <w:t>mchskrsk</w:t>
              </w:r>
              <w:r w:rsidR="00934C9A" w:rsidRPr="00934C9A">
                <w:rPr>
                  <w:rStyle w:val="aa"/>
                  <w:b/>
                </w:rPr>
                <w:t>.</w:t>
              </w:r>
              <w:r w:rsidR="00934C9A" w:rsidRPr="00934C9A">
                <w:rPr>
                  <w:rStyle w:val="aa"/>
                  <w:b/>
                  <w:lang w:val="en-US"/>
                </w:rPr>
                <w:t>ru</w:t>
              </w:r>
            </w:hyperlink>
          </w:p>
        </w:tc>
      </w:tr>
    </w:tbl>
    <w:p w:rsidR="008C7615" w:rsidRPr="00FA21FC" w:rsidRDefault="008C7615" w:rsidP="00A51144">
      <w:pPr>
        <w:spacing w:after="0"/>
      </w:pPr>
    </w:p>
    <w:sectPr w:rsidR="008C7615" w:rsidRPr="00FA21FC" w:rsidSect="00F61640">
      <w:headerReference w:type="default" r:id="rId25"/>
      <w:pgSz w:w="11906" w:h="16838"/>
      <w:pgMar w:top="709" w:right="566" w:bottom="709" w:left="709" w:header="284"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64C" w:rsidRDefault="0025464C" w:rsidP="00656568">
      <w:pPr>
        <w:spacing w:after="0" w:line="240" w:lineRule="auto"/>
      </w:pPr>
      <w:r>
        <w:separator/>
      </w:r>
    </w:p>
  </w:endnote>
  <w:endnote w:type="continuationSeparator" w:id="0">
    <w:p w:rsidR="0025464C" w:rsidRDefault="0025464C" w:rsidP="006565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01"/>
    <w:family w:val="roman"/>
    <w:pitch w:val="default"/>
    <w:sig w:usb0="00000000" w:usb1="00000000" w:usb2="00000000" w:usb3="00000000" w:csb0="00000000" w:csb1="00000000"/>
  </w:font>
  <w:font w:name="Source Han Sans CN Regular">
    <w:altName w:val="Times New Roman"/>
    <w:charset w:val="00"/>
    <w:family w:val="auto"/>
    <w:pitch w:val="variable"/>
    <w:sig w:usb0="00000000" w:usb1="00000000" w:usb2="00000000" w:usb3="00000000" w:csb0="00000000" w:csb1="00000000"/>
  </w:font>
  <w:font w:name="Lohit Devanagari">
    <w:altName w:val="Times New Roman"/>
    <w:charset w:val="00"/>
    <w:family w:val="auto"/>
    <w:pitch w:val="variable"/>
    <w:sig w:usb0="00000000" w:usb1="00000000" w:usb2="00000000" w:usb3="00000000" w:csb0="00000000" w:csb1="00000000"/>
  </w:font>
  <w:font w:name="Times New Roman CYR">
    <w:panose1 w:val="02020603050405020304"/>
    <w:charset w:val="CC"/>
    <w:family w:val="auto"/>
    <w:notTrueType/>
    <w:pitch w:val="default"/>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64C" w:rsidRDefault="0025464C" w:rsidP="00656568">
      <w:pPr>
        <w:spacing w:after="0" w:line="240" w:lineRule="auto"/>
      </w:pPr>
      <w:r>
        <w:separator/>
      </w:r>
    </w:p>
  </w:footnote>
  <w:footnote w:type="continuationSeparator" w:id="0">
    <w:p w:rsidR="0025464C" w:rsidRDefault="0025464C" w:rsidP="006565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BCE" w:rsidRPr="00656568" w:rsidRDefault="00914DFF" w:rsidP="00656568">
    <w:pPr>
      <w:spacing w:after="0" w:line="240" w:lineRule="auto"/>
      <w:jc w:val="center"/>
      <w:rPr>
        <w:rFonts w:ascii="Bookman Old Style" w:hAnsi="Bookman Old Style"/>
        <w:b/>
        <w:color w:val="0000FF"/>
      </w:rPr>
    </w:pPr>
    <w:r w:rsidRPr="00914DFF">
      <w:rPr>
        <w:noProof/>
      </w:rPr>
      <w:pict>
        <v:line id="Прямая соединительная линия 2" o:spid="_x0000_s2050" style="position:absolute;left:0;text-align:left;z-index:251660288;visibility:visible;mso-wrap-distance-top:-3e-5mm;mso-wrap-distance-bottom:-3e-5mm" from="-6.05pt,-6.15pt" to="537.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" strokecolor="#4579b8" strokeweight="4.5pt">
          <o:lock v:ext="edit" shapetype="f"/>
        </v:line>
      </w:pict>
    </w:r>
    <w:r w:rsidR="00FB6BCE" w:rsidRPr="00656568">
      <w:rPr>
        <w:rFonts w:ascii="Bookman Old Style" w:hAnsi="Bookman Old Style"/>
        <w:b/>
        <w:color w:val="0000FF"/>
      </w:rPr>
      <w:t>ЕЖЕМЕСЯЧН</w:t>
    </w:r>
    <w:r w:rsidR="00FB6BCE">
      <w:rPr>
        <w:rFonts w:ascii="Bookman Old Style" w:hAnsi="Bookman Old Style"/>
        <w:b/>
        <w:color w:val="0000FF"/>
      </w:rPr>
      <w:t>АЯ</w:t>
    </w:r>
    <w:r w:rsidR="00FB6BCE" w:rsidRPr="00656568">
      <w:rPr>
        <w:rFonts w:ascii="Bookman Old Style" w:hAnsi="Bookman Old Style"/>
        <w:b/>
        <w:color w:val="0000FF"/>
      </w:rPr>
      <w:t xml:space="preserve"> ИНФОРМАЦИОНН</w:t>
    </w:r>
    <w:r w:rsidR="00FB6BCE">
      <w:rPr>
        <w:rFonts w:ascii="Bookman Old Style" w:hAnsi="Bookman Old Style"/>
        <w:b/>
        <w:color w:val="0000FF"/>
      </w:rPr>
      <w:t>АЯ ГАЗЕТА О ПОЖАРНОЙ БЕЗОПАСНОСТИ</w:t>
    </w:r>
  </w:p>
  <w:p w:rsidR="00FB6BCE" w:rsidRDefault="00914DFF" w:rsidP="00656568">
    <w:pPr>
      <w:pStyle w:val="a5"/>
      <w:ind w:left="-142" w:firstLine="142"/>
      <w:jc w:val="center"/>
      <w:rPr>
        <w:rFonts w:ascii="Bookman Old Style" w:hAnsi="Bookman Old Style"/>
        <w:b/>
        <w:color w:val="0000FF"/>
      </w:rPr>
    </w:pPr>
    <w:r w:rsidRPr="00914DFF">
      <w:rPr>
        <w:noProof/>
      </w:rPr>
      <w:pict>
        <v:line id="Прямая соединительная линия 4" o:spid="_x0000_s2049" style="position:absolute;left:0;text-align:left;z-index:251661312;visibility:visible;mso-wrap-distance-top:-3e-5mm;mso-wrap-distance-bottom:-3e-5mm" from="-9pt,27.7pt" to="534.7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" strokecolor="#4579b8" strokeweight="4.5pt">
          <o:lock v:ext="edit" shapetype="f"/>
        </v:line>
      </w:pict>
    </w:r>
    <w:r w:rsidR="00FB6BCE" w:rsidRPr="00656568">
      <w:rPr>
        <w:rFonts w:ascii="Bookman Old Style" w:hAnsi="Bookman Old Style"/>
        <w:b/>
        <w:color w:val="0000FF"/>
      </w:rPr>
      <w:t>ОТДЕЛ НАДЗОРНОЙ ДЕЯТЕЛЬНОСТИ</w:t>
    </w:r>
    <w:r w:rsidR="00FB6BCE">
      <w:rPr>
        <w:rFonts w:ascii="Bookman Old Style" w:hAnsi="Bookman Old Style"/>
        <w:b/>
        <w:color w:val="0000FF"/>
      </w:rPr>
      <w:t xml:space="preserve"> И ПРОФИЛАКТИЧЕСКОЙ РАБОТЫ</w:t>
    </w:r>
  </w:p>
  <w:p w:rsidR="00FB6BCE" w:rsidRDefault="00FB6BCE" w:rsidP="00656568">
    <w:pPr>
      <w:pStyle w:val="a5"/>
      <w:ind w:left="-142" w:firstLine="142"/>
      <w:jc w:val="center"/>
    </w:pPr>
    <w:r w:rsidRPr="00656568">
      <w:rPr>
        <w:rFonts w:ascii="Bookman Old Style" w:hAnsi="Bookman Old Style"/>
        <w:b/>
        <w:color w:val="0000FF"/>
      </w:rPr>
      <w:t>ПО</w:t>
    </w:r>
    <w:r>
      <w:rPr>
        <w:rFonts w:ascii="Bookman Old Style" w:hAnsi="Bookman Old Style"/>
        <w:b/>
        <w:color w:val="0000FF"/>
      </w:rPr>
      <w:t xml:space="preserve"> ТУРУХАНСКОМУ РАЙОНУ</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16420"/>
    <w:multiLevelType w:val="multilevel"/>
    <w:tmpl w:val="DCC8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7D12B3"/>
    <w:multiLevelType w:val="multilevel"/>
    <w:tmpl w:val="3044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4619B9"/>
    <w:multiLevelType w:val="multilevel"/>
    <w:tmpl w:val="E78C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9D2"/>
    <w:multiLevelType w:val="multilevel"/>
    <w:tmpl w:val="F99215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294427"/>
    <w:multiLevelType w:val="multilevel"/>
    <w:tmpl w:val="931A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725CE9"/>
    <w:multiLevelType w:val="multilevel"/>
    <w:tmpl w:val="2AEE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DE2DC1"/>
    <w:multiLevelType w:val="multilevel"/>
    <w:tmpl w:val="FC40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6D2732"/>
    <w:multiLevelType w:val="multilevel"/>
    <w:tmpl w:val="BBB6D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2E257A"/>
    <w:multiLevelType w:val="hybridMultilevel"/>
    <w:tmpl w:val="AF584FF4"/>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E7F67A1"/>
    <w:multiLevelType w:val="multilevel"/>
    <w:tmpl w:val="D32A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1F21CB"/>
    <w:multiLevelType w:val="hybridMultilevel"/>
    <w:tmpl w:val="09CC2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FB0881"/>
    <w:multiLevelType w:val="hybridMultilevel"/>
    <w:tmpl w:val="D9449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A27D40"/>
    <w:multiLevelType w:val="multilevel"/>
    <w:tmpl w:val="BEA8A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1C611E"/>
    <w:multiLevelType w:val="multilevel"/>
    <w:tmpl w:val="149E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2D7C75"/>
    <w:multiLevelType w:val="hybridMultilevel"/>
    <w:tmpl w:val="25CA3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
  </w:num>
  <w:num w:numId="3">
    <w:abstractNumId w:val="11"/>
  </w:num>
  <w:num w:numId="4">
    <w:abstractNumId w:val="14"/>
  </w:num>
  <w:num w:numId="5">
    <w:abstractNumId w:val="10"/>
  </w:num>
  <w:num w:numId="6">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5"/>
    <w:lvlOverride w:ilvl="0">
      <w:lvl w:ilvl="0">
        <w:numFmt w:val="bullet"/>
        <w:lvlText w:val=""/>
        <w:lvlJc w:val="left"/>
        <w:pPr>
          <w:tabs>
            <w:tab w:val="num" w:pos="360"/>
          </w:tabs>
          <w:ind w:left="360" w:hanging="360"/>
        </w:pPr>
        <w:rPr>
          <w:rFonts w:ascii="Wingdings" w:hAnsi="Wingdings" w:hint="default"/>
          <w:sz w:val="20"/>
        </w:rPr>
      </w:lvl>
    </w:lvlOverride>
  </w:num>
  <w:num w:numId="10">
    <w:abstractNumId w:val="12"/>
    <w:lvlOverride w:ilvl="0">
      <w:lvl w:ilvl="0">
        <w:numFmt w:val="bullet"/>
        <w:lvlText w:val=""/>
        <w:lvlJc w:val="left"/>
        <w:pPr>
          <w:tabs>
            <w:tab w:val="num" w:pos="360"/>
          </w:tabs>
          <w:ind w:left="360" w:hanging="360"/>
        </w:pPr>
        <w:rPr>
          <w:rFonts w:ascii="Wingdings" w:hAnsi="Wingdings" w:hint="default"/>
          <w:sz w:val="20"/>
        </w:rPr>
      </w:lvl>
    </w:lvlOverride>
  </w:num>
  <w:num w:numId="11">
    <w:abstractNumId w:val="4"/>
    <w:lvlOverride w:ilvl="0">
      <w:lvl w:ilvl="0">
        <w:numFmt w:val="bullet"/>
        <w:lvlText w:val=""/>
        <w:lvlJc w:val="left"/>
        <w:pPr>
          <w:tabs>
            <w:tab w:val="num" w:pos="360"/>
          </w:tabs>
          <w:ind w:left="360" w:hanging="360"/>
        </w:pPr>
        <w:rPr>
          <w:rFonts w:ascii="Wingdings" w:hAnsi="Wingdings" w:hint="default"/>
          <w:sz w:val="20"/>
        </w:rPr>
      </w:lvl>
    </w:lvlOverride>
  </w:num>
  <w:num w:numId="12">
    <w:abstractNumId w:val="7"/>
    <w:lvlOverride w:ilvl="0">
      <w:lvl w:ilvl="0">
        <w:numFmt w:val="bullet"/>
        <w:lvlText w:val=""/>
        <w:lvlJc w:val="left"/>
        <w:pPr>
          <w:tabs>
            <w:tab w:val="num" w:pos="360"/>
          </w:tabs>
          <w:ind w:left="360" w:hanging="360"/>
        </w:pPr>
        <w:rPr>
          <w:rFonts w:ascii="Wingdings" w:hAnsi="Wingdings" w:hint="default"/>
          <w:sz w:val="20"/>
        </w:rPr>
      </w:lvl>
    </w:lvlOverride>
  </w:num>
  <w:num w:numId="13">
    <w:abstractNumId w:val="6"/>
    <w:lvlOverride w:ilvl="0">
      <w:lvl w:ilvl="0">
        <w:numFmt w:val="bullet"/>
        <w:lvlText w:val=""/>
        <w:lvlJc w:val="left"/>
        <w:pPr>
          <w:tabs>
            <w:tab w:val="num" w:pos="360"/>
          </w:tabs>
          <w:ind w:left="360" w:hanging="360"/>
        </w:pPr>
        <w:rPr>
          <w:rFonts w:ascii="Wingdings" w:hAnsi="Wingdings" w:hint="default"/>
          <w:sz w:val="20"/>
        </w:rPr>
      </w:lvl>
    </w:lvlOverride>
  </w:num>
  <w:num w:numId="14">
    <w:abstractNumId w:val="0"/>
    <w:lvlOverride w:ilvl="0">
      <w:lvl w:ilvl="0">
        <w:numFmt w:val="bullet"/>
        <w:lvlText w:val=""/>
        <w:lvlJc w:val="left"/>
        <w:pPr>
          <w:tabs>
            <w:tab w:val="num" w:pos="360"/>
          </w:tabs>
          <w:ind w:left="360" w:hanging="360"/>
        </w:pPr>
        <w:rPr>
          <w:rFonts w:ascii="Wingdings" w:hAnsi="Wingdings" w:hint="default"/>
          <w:sz w:val="20"/>
        </w:rPr>
      </w:lvl>
    </w:lvlOverride>
  </w:num>
  <w:num w:numId="15">
    <w:abstractNumId w:val="9"/>
    <w:lvlOverride w:ilvl="0">
      <w:lvl w:ilvl="0">
        <w:numFmt w:val="bullet"/>
        <w:lvlText w:val=""/>
        <w:lvlJc w:val="left"/>
        <w:pPr>
          <w:tabs>
            <w:tab w:val="num" w:pos="360"/>
          </w:tabs>
          <w:ind w:left="360" w:hanging="360"/>
        </w:pPr>
        <w:rPr>
          <w:rFonts w:ascii="Wingdings" w:hAnsi="Wingdings" w:hint="default"/>
          <w:sz w:val="20"/>
        </w:rPr>
      </w:lvl>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autoHyphenation/>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BD74EE"/>
    <w:rsid w:val="000011DD"/>
    <w:rsid w:val="00001C32"/>
    <w:rsid w:val="00004ACA"/>
    <w:rsid w:val="000058CC"/>
    <w:rsid w:val="00005FAB"/>
    <w:rsid w:val="00011F6C"/>
    <w:rsid w:val="0001547A"/>
    <w:rsid w:val="00016AE9"/>
    <w:rsid w:val="00023230"/>
    <w:rsid w:val="00025CF5"/>
    <w:rsid w:val="000301CC"/>
    <w:rsid w:val="0003137F"/>
    <w:rsid w:val="000313C7"/>
    <w:rsid w:val="00031480"/>
    <w:rsid w:val="000328A9"/>
    <w:rsid w:val="00032F71"/>
    <w:rsid w:val="000352AC"/>
    <w:rsid w:val="00036D9E"/>
    <w:rsid w:val="00036DE7"/>
    <w:rsid w:val="0004058D"/>
    <w:rsid w:val="00040E95"/>
    <w:rsid w:val="000443CE"/>
    <w:rsid w:val="00045FBC"/>
    <w:rsid w:val="00047246"/>
    <w:rsid w:val="000536BF"/>
    <w:rsid w:val="00054965"/>
    <w:rsid w:val="00055A0E"/>
    <w:rsid w:val="0005736E"/>
    <w:rsid w:val="00062569"/>
    <w:rsid w:val="00075918"/>
    <w:rsid w:val="0007748D"/>
    <w:rsid w:val="00081980"/>
    <w:rsid w:val="000825D9"/>
    <w:rsid w:val="000861D8"/>
    <w:rsid w:val="000874FA"/>
    <w:rsid w:val="00091BD0"/>
    <w:rsid w:val="00092671"/>
    <w:rsid w:val="00093D9B"/>
    <w:rsid w:val="00095F7E"/>
    <w:rsid w:val="00096183"/>
    <w:rsid w:val="000A075C"/>
    <w:rsid w:val="000A186A"/>
    <w:rsid w:val="000A2F44"/>
    <w:rsid w:val="000A3C3E"/>
    <w:rsid w:val="000A5A80"/>
    <w:rsid w:val="000B0103"/>
    <w:rsid w:val="000B0948"/>
    <w:rsid w:val="000B2AE4"/>
    <w:rsid w:val="000B370E"/>
    <w:rsid w:val="000B3D8A"/>
    <w:rsid w:val="000C4260"/>
    <w:rsid w:val="000C4953"/>
    <w:rsid w:val="000C4E59"/>
    <w:rsid w:val="000D5B5E"/>
    <w:rsid w:val="000D7332"/>
    <w:rsid w:val="000E1611"/>
    <w:rsid w:val="000F0ADC"/>
    <w:rsid w:val="000F2B51"/>
    <w:rsid w:val="000F431E"/>
    <w:rsid w:val="000F435A"/>
    <w:rsid w:val="000F6BC1"/>
    <w:rsid w:val="000F6F6C"/>
    <w:rsid w:val="000F7012"/>
    <w:rsid w:val="000F7CD4"/>
    <w:rsid w:val="00102370"/>
    <w:rsid w:val="00103DC5"/>
    <w:rsid w:val="001066A3"/>
    <w:rsid w:val="00111BCF"/>
    <w:rsid w:val="001123BC"/>
    <w:rsid w:val="001141B5"/>
    <w:rsid w:val="0011511F"/>
    <w:rsid w:val="001159B7"/>
    <w:rsid w:val="0011652F"/>
    <w:rsid w:val="0011756C"/>
    <w:rsid w:val="001205EF"/>
    <w:rsid w:val="00120C34"/>
    <w:rsid w:val="00123F39"/>
    <w:rsid w:val="00125335"/>
    <w:rsid w:val="00130A97"/>
    <w:rsid w:val="001341D6"/>
    <w:rsid w:val="001345C2"/>
    <w:rsid w:val="001349E9"/>
    <w:rsid w:val="00137517"/>
    <w:rsid w:val="001410C8"/>
    <w:rsid w:val="00141428"/>
    <w:rsid w:val="001432DB"/>
    <w:rsid w:val="00144690"/>
    <w:rsid w:val="00147A72"/>
    <w:rsid w:val="001502F1"/>
    <w:rsid w:val="00152C71"/>
    <w:rsid w:val="00160AA9"/>
    <w:rsid w:val="001614E9"/>
    <w:rsid w:val="00164458"/>
    <w:rsid w:val="001744EE"/>
    <w:rsid w:val="0017460D"/>
    <w:rsid w:val="001747F9"/>
    <w:rsid w:val="00175B2D"/>
    <w:rsid w:val="00180C06"/>
    <w:rsid w:val="00185DF1"/>
    <w:rsid w:val="00186FC6"/>
    <w:rsid w:val="00190110"/>
    <w:rsid w:val="0019080D"/>
    <w:rsid w:val="00190A93"/>
    <w:rsid w:val="00191C84"/>
    <w:rsid w:val="001946A2"/>
    <w:rsid w:val="001A0F6B"/>
    <w:rsid w:val="001A2867"/>
    <w:rsid w:val="001A2BD0"/>
    <w:rsid w:val="001A3561"/>
    <w:rsid w:val="001A6788"/>
    <w:rsid w:val="001A70E2"/>
    <w:rsid w:val="001B5D97"/>
    <w:rsid w:val="001B7215"/>
    <w:rsid w:val="001C45B4"/>
    <w:rsid w:val="001D2399"/>
    <w:rsid w:val="001D366E"/>
    <w:rsid w:val="001D63F2"/>
    <w:rsid w:val="001E3DA8"/>
    <w:rsid w:val="001E3E90"/>
    <w:rsid w:val="001E55D4"/>
    <w:rsid w:val="001E620F"/>
    <w:rsid w:val="001E7AAE"/>
    <w:rsid w:val="001E7FF5"/>
    <w:rsid w:val="001F0627"/>
    <w:rsid w:val="001F0859"/>
    <w:rsid w:val="001F3D1B"/>
    <w:rsid w:val="001F5003"/>
    <w:rsid w:val="00201FBA"/>
    <w:rsid w:val="002028FD"/>
    <w:rsid w:val="002058FA"/>
    <w:rsid w:val="00207582"/>
    <w:rsid w:val="002105B0"/>
    <w:rsid w:val="00212406"/>
    <w:rsid w:val="00212ED2"/>
    <w:rsid w:val="002171B4"/>
    <w:rsid w:val="00220AA4"/>
    <w:rsid w:val="00221216"/>
    <w:rsid w:val="002217AC"/>
    <w:rsid w:val="00225C6A"/>
    <w:rsid w:val="00232BB1"/>
    <w:rsid w:val="00233742"/>
    <w:rsid w:val="00235B02"/>
    <w:rsid w:val="00235D5B"/>
    <w:rsid w:val="00245CDB"/>
    <w:rsid w:val="002460D2"/>
    <w:rsid w:val="00250189"/>
    <w:rsid w:val="00251E06"/>
    <w:rsid w:val="002530F4"/>
    <w:rsid w:val="0025464C"/>
    <w:rsid w:val="00260ED8"/>
    <w:rsid w:val="0026238C"/>
    <w:rsid w:val="00263637"/>
    <w:rsid w:val="002654C9"/>
    <w:rsid w:val="002658D4"/>
    <w:rsid w:val="002676E3"/>
    <w:rsid w:val="00267A7D"/>
    <w:rsid w:val="00271F2D"/>
    <w:rsid w:val="00272330"/>
    <w:rsid w:val="00272F81"/>
    <w:rsid w:val="00280987"/>
    <w:rsid w:val="00281865"/>
    <w:rsid w:val="0028702F"/>
    <w:rsid w:val="002920A1"/>
    <w:rsid w:val="0029439C"/>
    <w:rsid w:val="00295278"/>
    <w:rsid w:val="0029546C"/>
    <w:rsid w:val="00297402"/>
    <w:rsid w:val="002A0534"/>
    <w:rsid w:val="002A2C71"/>
    <w:rsid w:val="002A4483"/>
    <w:rsid w:val="002A4A33"/>
    <w:rsid w:val="002A69E1"/>
    <w:rsid w:val="002A7192"/>
    <w:rsid w:val="002B5F38"/>
    <w:rsid w:val="002B6D45"/>
    <w:rsid w:val="002C1C50"/>
    <w:rsid w:val="002C3F44"/>
    <w:rsid w:val="002C49A9"/>
    <w:rsid w:val="002C53B6"/>
    <w:rsid w:val="002D0E1B"/>
    <w:rsid w:val="002D2662"/>
    <w:rsid w:val="002E107B"/>
    <w:rsid w:val="002E1D7C"/>
    <w:rsid w:val="002E3447"/>
    <w:rsid w:val="002E3905"/>
    <w:rsid w:val="002E3A7F"/>
    <w:rsid w:val="002E52C7"/>
    <w:rsid w:val="002E5FE9"/>
    <w:rsid w:val="002F056F"/>
    <w:rsid w:val="002F1878"/>
    <w:rsid w:val="002F264E"/>
    <w:rsid w:val="002F6E52"/>
    <w:rsid w:val="002F7390"/>
    <w:rsid w:val="002F783E"/>
    <w:rsid w:val="00303B44"/>
    <w:rsid w:val="00306670"/>
    <w:rsid w:val="00306B4F"/>
    <w:rsid w:val="00311B8F"/>
    <w:rsid w:val="003133E3"/>
    <w:rsid w:val="00317173"/>
    <w:rsid w:val="003245F4"/>
    <w:rsid w:val="00330CA6"/>
    <w:rsid w:val="00332CCE"/>
    <w:rsid w:val="00333246"/>
    <w:rsid w:val="003333EE"/>
    <w:rsid w:val="00333E44"/>
    <w:rsid w:val="00335787"/>
    <w:rsid w:val="003374CF"/>
    <w:rsid w:val="0034033E"/>
    <w:rsid w:val="00341039"/>
    <w:rsid w:val="00343258"/>
    <w:rsid w:val="00344278"/>
    <w:rsid w:val="00346F4F"/>
    <w:rsid w:val="00347707"/>
    <w:rsid w:val="00347AB1"/>
    <w:rsid w:val="00350B99"/>
    <w:rsid w:val="0035137E"/>
    <w:rsid w:val="003518BA"/>
    <w:rsid w:val="003532A4"/>
    <w:rsid w:val="00356A57"/>
    <w:rsid w:val="00361683"/>
    <w:rsid w:val="0036263C"/>
    <w:rsid w:val="003631BC"/>
    <w:rsid w:val="00370B1C"/>
    <w:rsid w:val="00373E6F"/>
    <w:rsid w:val="003743CA"/>
    <w:rsid w:val="00375570"/>
    <w:rsid w:val="00376B78"/>
    <w:rsid w:val="003817BF"/>
    <w:rsid w:val="003846C6"/>
    <w:rsid w:val="00384C13"/>
    <w:rsid w:val="0038637B"/>
    <w:rsid w:val="00387097"/>
    <w:rsid w:val="003902FF"/>
    <w:rsid w:val="00393BD7"/>
    <w:rsid w:val="00396831"/>
    <w:rsid w:val="003A0D6C"/>
    <w:rsid w:val="003A262E"/>
    <w:rsid w:val="003A2ED5"/>
    <w:rsid w:val="003A4436"/>
    <w:rsid w:val="003B034A"/>
    <w:rsid w:val="003B0479"/>
    <w:rsid w:val="003B0E5A"/>
    <w:rsid w:val="003B409D"/>
    <w:rsid w:val="003B529D"/>
    <w:rsid w:val="003B7E05"/>
    <w:rsid w:val="003C1EEC"/>
    <w:rsid w:val="003C28A9"/>
    <w:rsid w:val="003C3248"/>
    <w:rsid w:val="003C7135"/>
    <w:rsid w:val="003D27F0"/>
    <w:rsid w:val="003D42D2"/>
    <w:rsid w:val="003D5CCF"/>
    <w:rsid w:val="003D6809"/>
    <w:rsid w:val="003D68D8"/>
    <w:rsid w:val="003D6DA6"/>
    <w:rsid w:val="003E0E1D"/>
    <w:rsid w:val="003E60F9"/>
    <w:rsid w:val="003E7D36"/>
    <w:rsid w:val="003F4BB2"/>
    <w:rsid w:val="003F5018"/>
    <w:rsid w:val="003F6D6A"/>
    <w:rsid w:val="003F7DAD"/>
    <w:rsid w:val="00400E0D"/>
    <w:rsid w:val="004043DF"/>
    <w:rsid w:val="00406732"/>
    <w:rsid w:val="0040678F"/>
    <w:rsid w:val="0040686D"/>
    <w:rsid w:val="00410434"/>
    <w:rsid w:val="00412514"/>
    <w:rsid w:val="004137FF"/>
    <w:rsid w:val="00415C83"/>
    <w:rsid w:val="00416A9F"/>
    <w:rsid w:val="0041757E"/>
    <w:rsid w:val="00420753"/>
    <w:rsid w:val="00421B24"/>
    <w:rsid w:val="00422444"/>
    <w:rsid w:val="0042309C"/>
    <w:rsid w:val="0042452F"/>
    <w:rsid w:val="00430416"/>
    <w:rsid w:val="0043614E"/>
    <w:rsid w:val="00436675"/>
    <w:rsid w:val="004373FD"/>
    <w:rsid w:val="004407CC"/>
    <w:rsid w:val="0044581A"/>
    <w:rsid w:val="00446135"/>
    <w:rsid w:val="00453263"/>
    <w:rsid w:val="00460734"/>
    <w:rsid w:val="004623AD"/>
    <w:rsid w:val="004658D3"/>
    <w:rsid w:val="00465D85"/>
    <w:rsid w:val="0047053A"/>
    <w:rsid w:val="004708ED"/>
    <w:rsid w:val="004720AA"/>
    <w:rsid w:val="004747EE"/>
    <w:rsid w:val="00477A37"/>
    <w:rsid w:val="00480032"/>
    <w:rsid w:val="004801A7"/>
    <w:rsid w:val="004805E9"/>
    <w:rsid w:val="004815A8"/>
    <w:rsid w:val="0048256C"/>
    <w:rsid w:val="004860D0"/>
    <w:rsid w:val="00486180"/>
    <w:rsid w:val="00491DEC"/>
    <w:rsid w:val="00493FAE"/>
    <w:rsid w:val="00494211"/>
    <w:rsid w:val="004A289E"/>
    <w:rsid w:val="004A2D89"/>
    <w:rsid w:val="004A353B"/>
    <w:rsid w:val="004A5E6B"/>
    <w:rsid w:val="004A6978"/>
    <w:rsid w:val="004B0534"/>
    <w:rsid w:val="004B1E55"/>
    <w:rsid w:val="004B205E"/>
    <w:rsid w:val="004B2516"/>
    <w:rsid w:val="004B25E0"/>
    <w:rsid w:val="004B28B2"/>
    <w:rsid w:val="004B536A"/>
    <w:rsid w:val="004B6504"/>
    <w:rsid w:val="004B7C63"/>
    <w:rsid w:val="004C0F37"/>
    <w:rsid w:val="004C191E"/>
    <w:rsid w:val="004C1CCF"/>
    <w:rsid w:val="004C7997"/>
    <w:rsid w:val="004D1DBD"/>
    <w:rsid w:val="004D57E0"/>
    <w:rsid w:val="004D5E3A"/>
    <w:rsid w:val="004D6334"/>
    <w:rsid w:val="004E08CF"/>
    <w:rsid w:val="004E1084"/>
    <w:rsid w:val="004E1C63"/>
    <w:rsid w:val="004E4A37"/>
    <w:rsid w:val="004E4D11"/>
    <w:rsid w:val="004E4F9C"/>
    <w:rsid w:val="004E57EF"/>
    <w:rsid w:val="004E59B8"/>
    <w:rsid w:val="004E6896"/>
    <w:rsid w:val="004F4919"/>
    <w:rsid w:val="004F69EC"/>
    <w:rsid w:val="004F7177"/>
    <w:rsid w:val="00500C11"/>
    <w:rsid w:val="00500D66"/>
    <w:rsid w:val="00500DFE"/>
    <w:rsid w:val="00504000"/>
    <w:rsid w:val="005047A9"/>
    <w:rsid w:val="0051242C"/>
    <w:rsid w:val="00512FB4"/>
    <w:rsid w:val="00514D4C"/>
    <w:rsid w:val="0051707A"/>
    <w:rsid w:val="0052137E"/>
    <w:rsid w:val="00521F58"/>
    <w:rsid w:val="00522074"/>
    <w:rsid w:val="00522B33"/>
    <w:rsid w:val="005234B7"/>
    <w:rsid w:val="00524F7E"/>
    <w:rsid w:val="00525E80"/>
    <w:rsid w:val="00532FD5"/>
    <w:rsid w:val="00533597"/>
    <w:rsid w:val="005354F0"/>
    <w:rsid w:val="0053594B"/>
    <w:rsid w:val="005372AC"/>
    <w:rsid w:val="0054108B"/>
    <w:rsid w:val="005438E7"/>
    <w:rsid w:val="00545BD6"/>
    <w:rsid w:val="00546B01"/>
    <w:rsid w:val="0054744B"/>
    <w:rsid w:val="0055108D"/>
    <w:rsid w:val="00551646"/>
    <w:rsid w:val="00552CA3"/>
    <w:rsid w:val="0055497F"/>
    <w:rsid w:val="00554DC0"/>
    <w:rsid w:val="00555C8A"/>
    <w:rsid w:val="00556EF6"/>
    <w:rsid w:val="00560403"/>
    <w:rsid w:val="005614C2"/>
    <w:rsid w:val="0056356A"/>
    <w:rsid w:val="0056365C"/>
    <w:rsid w:val="00563C6B"/>
    <w:rsid w:val="005659FE"/>
    <w:rsid w:val="00566B36"/>
    <w:rsid w:val="0056743E"/>
    <w:rsid w:val="005719FC"/>
    <w:rsid w:val="00574849"/>
    <w:rsid w:val="00574A6B"/>
    <w:rsid w:val="0058145D"/>
    <w:rsid w:val="00582C7F"/>
    <w:rsid w:val="00586CF6"/>
    <w:rsid w:val="005876FE"/>
    <w:rsid w:val="005877A7"/>
    <w:rsid w:val="0059045F"/>
    <w:rsid w:val="0059099B"/>
    <w:rsid w:val="00592BC0"/>
    <w:rsid w:val="005931A9"/>
    <w:rsid w:val="00593F8F"/>
    <w:rsid w:val="0059503D"/>
    <w:rsid w:val="00596064"/>
    <w:rsid w:val="005A1619"/>
    <w:rsid w:val="005A1813"/>
    <w:rsid w:val="005B1036"/>
    <w:rsid w:val="005B270F"/>
    <w:rsid w:val="005B37F9"/>
    <w:rsid w:val="005B3B40"/>
    <w:rsid w:val="005C7EDE"/>
    <w:rsid w:val="005D011A"/>
    <w:rsid w:val="005D1A35"/>
    <w:rsid w:val="005D4462"/>
    <w:rsid w:val="005D4D02"/>
    <w:rsid w:val="005D4EF8"/>
    <w:rsid w:val="005D5904"/>
    <w:rsid w:val="005D7695"/>
    <w:rsid w:val="005E1FA3"/>
    <w:rsid w:val="005E21F0"/>
    <w:rsid w:val="005E3A41"/>
    <w:rsid w:val="005F1402"/>
    <w:rsid w:val="005F3776"/>
    <w:rsid w:val="005F63CA"/>
    <w:rsid w:val="005F65AC"/>
    <w:rsid w:val="00602377"/>
    <w:rsid w:val="00603C2F"/>
    <w:rsid w:val="00611CA6"/>
    <w:rsid w:val="00611D34"/>
    <w:rsid w:val="00612732"/>
    <w:rsid w:val="006148A9"/>
    <w:rsid w:val="006175F6"/>
    <w:rsid w:val="006177B6"/>
    <w:rsid w:val="00620683"/>
    <w:rsid w:val="00620878"/>
    <w:rsid w:val="006223EA"/>
    <w:rsid w:val="00623702"/>
    <w:rsid w:val="00623AB0"/>
    <w:rsid w:val="006245C9"/>
    <w:rsid w:val="00625571"/>
    <w:rsid w:val="00625C67"/>
    <w:rsid w:val="00626A12"/>
    <w:rsid w:val="006324C6"/>
    <w:rsid w:val="006338E7"/>
    <w:rsid w:val="00634D80"/>
    <w:rsid w:val="006362BB"/>
    <w:rsid w:val="00636A1E"/>
    <w:rsid w:val="00636EBF"/>
    <w:rsid w:val="00642DF9"/>
    <w:rsid w:val="0065046C"/>
    <w:rsid w:val="00651C70"/>
    <w:rsid w:val="00653890"/>
    <w:rsid w:val="00655449"/>
    <w:rsid w:val="00655B57"/>
    <w:rsid w:val="00656568"/>
    <w:rsid w:val="00656A6C"/>
    <w:rsid w:val="00657012"/>
    <w:rsid w:val="0066173E"/>
    <w:rsid w:val="00661CB1"/>
    <w:rsid w:val="006667D8"/>
    <w:rsid w:val="00667518"/>
    <w:rsid w:val="0067054C"/>
    <w:rsid w:val="00671985"/>
    <w:rsid w:val="00672CEF"/>
    <w:rsid w:val="00680275"/>
    <w:rsid w:val="00681349"/>
    <w:rsid w:val="006817E5"/>
    <w:rsid w:val="006828AA"/>
    <w:rsid w:val="006855AF"/>
    <w:rsid w:val="006879A3"/>
    <w:rsid w:val="006928AB"/>
    <w:rsid w:val="006945A3"/>
    <w:rsid w:val="00697589"/>
    <w:rsid w:val="00697D8B"/>
    <w:rsid w:val="006A0A2F"/>
    <w:rsid w:val="006A27E2"/>
    <w:rsid w:val="006A40EB"/>
    <w:rsid w:val="006A48BB"/>
    <w:rsid w:val="006A58D6"/>
    <w:rsid w:val="006A681B"/>
    <w:rsid w:val="006A7DCE"/>
    <w:rsid w:val="006B7368"/>
    <w:rsid w:val="006C1264"/>
    <w:rsid w:val="006C33AA"/>
    <w:rsid w:val="006C56D0"/>
    <w:rsid w:val="006C6B48"/>
    <w:rsid w:val="006C7427"/>
    <w:rsid w:val="006C7ACD"/>
    <w:rsid w:val="006D5452"/>
    <w:rsid w:val="006D5D94"/>
    <w:rsid w:val="006D6B0D"/>
    <w:rsid w:val="006D6E39"/>
    <w:rsid w:val="006D7ADF"/>
    <w:rsid w:val="006E061E"/>
    <w:rsid w:val="006E299E"/>
    <w:rsid w:val="006E6A88"/>
    <w:rsid w:val="006F0803"/>
    <w:rsid w:val="006F2AB2"/>
    <w:rsid w:val="006F410E"/>
    <w:rsid w:val="006F6037"/>
    <w:rsid w:val="00700D07"/>
    <w:rsid w:val="007012C4"/>
    <w:rsid w:val="00701EB1"/>
    <w:rsid w:val="00703AE2"/>
    <w:rsid w:val="007056E8"/>
    <w:rsid w:val="00707A3C"/>
    <w:rsid w:val="00710DF4"/>
    <w:rsid w:val="00713189"/>
    <w:rsid w:val="00713552"/>
    <w:rsid w:val="00713829"/>
    <w:rsid w:val="0071393F"/>
    <w:rsid w:val="00720AFC"/>
    <w:rsid w:val="00720C15"/>
    <w:rsid w:val="00723C31"/>
    <w:rsid w:val="00725D8A"/>
    <w:rsid w:val="00726AA8"/>
    <w:rsid w:val="007276B7"/>
    <w:rsid w:val="00731940"/>
    <w:rsid w:val="0073543D"/>
    <w:rsid w:val="00736901"/>
    <w:rsid w:val="00737C90"/>
    <w:rsid w:val="00737E9D"/>
    <w:rsid w:val="0074160A"/>
    <w:rsid w:val="0074214D"/>
    <w:rsid w:val="007423C0"/>
    <w:rsid w:val="0074343A"/>
    <w:rsid w:val="007477FF"/>
    <w:rsid w:val="007518B1"/>
    <w:rsid w:val="007577FE"/>
    <w:rsid w:val="00760757"/>
    <w:rsid w:val="0076457F"/>
    <w:rsid w:val="007650F2"/>
    <w:rsid w:val="00767859"/>
    <w:rsid w:val="00770D89"/>
    <w:rsid w:val="007715B6"/>
    <w:rsid w:val="00771E79"/>
    <w:rsid w:val="00772444"/>
    <w:rsid w:val="007735E7"/>
    <w:rsid w:val="00775673"/>
    <w:rsid w:val="00775A9B"/>
    <w:rsid w:val="00776CE9"/>
    <w:rsid w:val="00782657"/>
    <w:rsid w:val="00782D1B"/>
    <w:rsid w:val="00783A8D"/>
    <w:rsid w:val="007854ED"/>
    <w:rsid w:val="007914A9"/>
    <w:rsid w:val="00792128"/>
    <w:rsid w:val="0079337E"/>
    <w:rsid w:val="007933A2"/>
    <w:rsid w:val="00793B25"/>
    <w:rsid w:val="007961A5"/>
    <w:rsid w:val="007973BB"/>
    <w:rsid w:val="007A0CE2"/>
    <w:rsid w:val="007A1112"/>
    <w:rsid w:val="007A18B8"/>
    <w:rsid w:val="007A2BE2"/>
    <w:rsid w:val="007A49DA"/>
    <w:rsid w:val="007A712D"/>
    <w:rsid w:val="007B0116"/>
    <w:rsid w:val="007B1686"/>
    <w:rsid w:val="007B271E"/>
    <w:rsid w:val="007B3423"/>
    <w:rsid w:val="007B4D5A"/>
    <w:rsid w:val="007B73D1"/>
    <w:rsid w:val="007C3CF0"/>
    <w:rsid w:val="007C6803"/>
    <w:rsid w:val="007C7E51"/>
    <w:rsid w:val="007D1F60"/>
    <w:rsid w:val="007D2FF9"/>
    <w:rsid w:val="007D4B1C"/>
    <w:rsid w:val="007D688E"/>
    <w:rsid w:val="007D79DF"/>
    <w:rsid w:val="007E40EE"/>
    <w:rsid w:val="007E7B8A"/>
    <w:rsid w:val="007E7D26"/>
    <w:rsid w:val="007F1320"/>
    <w:rsid w:val="007F38F9"/>
    <w:rsid w:val="007F3FCC"/>
    <w:rsid w:val="007F5759"/>
    <w:rsid w:val="007F69AA"/>
    <w:rsid w:val="008017F6"/>
    <w:rsid w:val="00805925"/>
    <w:rsid w:val="0080709B"/>
    <w:rsid w:val="00807718"/>
    <w:rsid w:val="00807AE4"/>
    <w:rsid w:val="00811078"/>
    <w:rsid w:val="00814A6C"/>
    <w:rsid w:val="00816323"/>
    <w:rsid w:val="00816F6C"/>
    <w:rsid w:val="00820548"/>
    <w:rsid w:val="008255A0"/>
    <w:rsid w:val="0082562B"/>
    <w:rsid w:val="00825C2F"/>
    <w:rsid w:val="00826624"/>
    <w:rsid w:val="008350D6"/>
    <w:rsid w:val="0084063E"/>
    <w:rsid w:val="00840D2A"/>
    <w:rsid w:val="008428B0"/>
    <w:rsid w:val="0084393E"/>
    <w:rsid w:val="0084740B"/>
    <w:rsid w:val="008478E9"/>
    <w:rsid w:val="00847B77"/>
    <w:rsid w:val="008519E4"/>
    <w:rsid w:val="00851F3F"/>
    <w:rsid w:val="00854E46"/>
    <w:rsid w:val="00861B20"/>
    <w:rsid w:val="00865EA3"/>
    <w:rsid w:val="008668B8"/>
    <w:rsid w:val="00871007"/>
    <w:rsid w:val="00871884"/>
    <w:rsid w:val="00873A06"/>
    <w:rsid w:val="0087419F"/>
    <w:rsid w:val="00874741"/>
    <w:rsid w:val="00875193"/>
    <w:rsid w:val="00876376"/>
    <w:rsid w:val="0087706F"/>
    <w:rsid w:val="00885182"/>
    <w:rsid w:val="00887635"/>
    <w:rsid w:val="00891027"/>
    <w:rsid w:val="008919C7"/>
    <w:rsid w:val="00892C85"/>
    <w:rsid w:val="00892FE8"/>
    <w:rsid w:val="0089360F"/>
    <w:rsid w:val="00894731"/>
    <w:rsid w:val="00895847"/>
    <w:rsid w:val="008A1949"/>
    <w:rsid w:val="008A3331"/>
    <w:rsid w:val="008A6C0D"/>
    <w:rsid w:val="008B018D"/>
    <w:rsid w:val="008B04E2"/>
    <w:rsid w:val="008B0AC3"/>
    <w:rsid w:val="008B1C64"/>
    <w:rsid w:val="008B2831"/>
    <w:rsid w:val="008B2E26"/>
    <w:rsid w:val="008B31D7"/>
    <w:rsid w:val="008B629C"/>
    <w:rsid w:val="008B71A6"/>
    <w:rsid w:val="008C024F"/>
    <w:rsid w:val="008C1C92"/>
    <w:rsid w:val="008C3470"/>
    <w:rsid w:val="008C443F"/>
    <w:rsid w:val="008C6A81"/>
    <w:rsid w:val="008C7615"/>
    <w:rsid w:val="008D1D81"/>
    <w:rsid w:val="008D3C67"/>
    <w:rsid w:val="008D79D4"/>
    <w:rsid w:val="008E001B"/>
    <w:rsid w:val="008E3388"/>
    <w:rsid w:val="008E6043"/>
    <w:rsid w:val="008F24B5"/>
    <w:rsid w:val="008F4100"/>
    <w:rsid w:val="008F468B"/>
    <w:rsid w:val="008F631C"/>
    <w:rsid w:val="00900D63"/>
    <w:rsid w:val="00902320"/>
    <w:rsid w:val="0090339E"/>
    <w:rsid w:val="00904540"/>
    <w:rsid w:val="00905B59"/>
    <w:rsid w:val="00910C39"/>
    <w:rsid w:val="00912D5B"/>
    <w:rsid w:val="00914DFF"/>
    <w:rsid w:val="00915979"/>
    <w:rsid w:val="0092191C"/>
    <w:rsid w:val="00922B9B"/>
    <w:rsid w:val="00924231"/>
    <w:rsid w:val="009270B9"/>
    <w:rsid w:val="009309E1"/>
    <w:rsid w:val="009328F4"/>
    <w:rsid w:val="00934C9A"/>
    <w:rsid w:val="0093555F"/>
    <w:rsid w:val="009358A2"/>
    <w:rsid w:val="00937EE3"/>
    <w:rsid w:val="00944217"/>
    <w:rsid w:val="00946961"/>
    <w:rsid w:val="00947C8F"/>
    <w:rsid w:val="00947FC4"/>
    <w:rsid w:val="00951D84"/>
    <w:rsid w:val="00954DE5"/>
    <w:rsid w:val="009558B7"/>
    <w:rsid w:val="00956746"/>
    <w:rsid w:val="00956754"/>
    <w:rsid w:val="00960A59"/>
    <w:rsid w:val="009625B3"/>
    <w:rsid w:val="00963399"/>
    <w:rsid w:val="00966733"/>
    <w:rsid w:val="00970E39"/>
    <w:rsid w:val="00974B16"/>
    <w:rsid w:val="00975A20"/>
    <w:rsid w:val="00975E2C"/>
    <w:rsid w:val="0097683A"/>
    <w:rsid w:val="0097704A"/>
    <w:rsid w:val="0097758B"/>
    <w:rsid w:val="00977854"/>
    <w:rsid w:val="00981643"/>
    <w:rsid w:val="00982349"/>
    <w:rsid w:val="0098356F"/>
    <w:rsid w:val="009849D5"/>
    <w:rsid w:val="00987C20"/>
    <w:rsid w:val="00992BE1"/>
    <w:rsid w:val="0099439C"/>
    <w:rsid w:val="00994528"/>
    <w:rsid w:val="00995C90"/>
    <w:rsid w:val="00995D6F"/>
    <w:rsid w:val="00996550"/>
    <w:rsid w:val="009965DD"/>
    <w:rsid w:val="009966CA"/>
    <w:rsid w:val="0099791E"/>
    <w:rsid w:val="009A187D"/>
    <w:rsid w:val="009A1E85"/>
    <w:rsid w:val="009A2AD8"/>
    <w:rsid w:val="009A66BE"/>
    <w:rsid w:val="009B01A2"/>
    <w:rsid w:val="009B0B84"/>
    <w:rsid w:val="009B1A4A"/>
    <w:rsid w:val="009B46D9"/>
    <w:rsid w:val="009B5D44"/>
    <w:rsid w:val="009B6377"/>
    <w:rsid w:val="009B69E6"/>
    <w:rsid w:val="009B7E14"/>
    <w:rsid w:val="009C0B25"/>
    <w:rsid w:val="009C4A89"/>
    <w:rsid w:val="009C7D9C"/>
    <w:rsid w:val="009D0211"/>
    <w:rsid w:val="009D11CB"/>
    <w:rsid w:val="009D4D45"/>
    <w:rsid w:val="009D5A49"/>
    <w:rsid w:val="009E0647"/>
    <w:rsid w:val="009E1B57"/>
    <w:rsid w:val="009E1EAB"/>
    <w:rsid w:val="009E4FA8"/>
    <w:rsid w:val="009F2C68"/>
    <w:rsid w:val="009F3832"/>
    <w:rsid w:val="009F3F0A"/>
    <w:rsid w:val="009F5987"/>
    <w:rsid w:val="009F6E9E"/>
    <w:rsid w:val="00A012B1"/>
    <w:rsid w:val="00A01D7D"/>
    <w:rsid w:val="00A02E50"/>
    <w:rsid w:val="00A03B2E"/>
    <w:rsid w:val="00A05F0C"/>
    <w:rsid w:val="00A1039E"/>
    <w:rsid w:val="00A10B4F"/>
    <w:rsid w:val="00A15C53"/>
    <w:rsid w:val="00A15F5F"/>
    <w:rsid w:val="00A17F13"/>
    <w:rsid w:val="00A20174"/>
    <w:rsid w:val="00A2641C"/>
    <w:rsid w:val="00A26D02"/>
    <w:rsid w:val="00A31CFC"/>
    <w:rsid w:val="00A36D3E"/>
    <w:rsid w:val="00A40959"/>
    <w:rsid w:val="00A435FD"/>
    <w:rsid w:val="00A45224"/>
    <w:rsid w:val="00A45C43"/>
    <w:rsid w:val="00A50C7B"/>
    <w:rsid w:val="00A51144"/>
    <w:rsid w:val="00A51EBF"/>
    <w:rsid w:val="00A53274"/>
    <w:rsid w:val="00A556F7"/>
    <w:rsid w:val="00A563B2"/>
    <w:rsid w:val="00A57AE2"/>
    <w:rsid w:val="00A61810"/>
    <w:rsid w:val="00A63C24"/>
    <w:rsid w:val="00A653B7"/>
    <w:rsid w:val="00A67C79"/>
    <w:rsid w:val="00A70B7F"/>
    <w:rsid w:val="00A72B04"/>
    <w:rsid w:val="00A744A7"/>
    <w:rsid w:val="00A76575"/>
    <w:rsid w:val="00A77B3A"/>
    <w:rsid w:val="00A80D53"/>
    <w:rsid w:val="00A8308F"/>
    <w:rsid w:val="00A83764"/>
    <w:rsid w:val="00A84F42"/>
    <w:rsid w:val="00A85638"/>
    <w:rsid w:val="00A8627B"/>
    <w:rsid w:val="00A8628F"/>
    <w:rsid w:val="00A8646C"/>
    <w:rsid w:val="00A86779"/>
    <w:rsid w:val="00A879B0"/>
    <w:rsid w:val="00A915F6"/>
    <w:rsid w:val="00A92128"/>
    <w:rsid w:val="00A930D6"/>
    <w:rsid w:val="00A94465"/>
    <w:rsid w:val="00A946E1"/>
    <w:rsid w:val="00A94BA9"/>
    <w:rsid w:val="00A95309"/>
    <w:rsid w:val="00A95E55"/>
    <w:rsid w:val="00AA25FE"/>
    <w:rsid w:val="00AA35F4"/>
    <w:rsid w:val="00AA514C"/>
    <w:rsid w:val="00AA5519"/>
    <w:rsid w:val="00AA5BD2"/>
    <w:rsid w:val="00AA61B5"/>
    <w:rsid w:val="00AB0AA5"/>
    <w:rsid w:val="00AB4EEA"/>
    <w:rsid w:val="00AB5CFB"/>
    <w:rsid w:val="00AB6ABA"/>
    <w:rsid w:val="00AC04F4"/>
    <w:rsid w:val="00AC05E0"/>
    <w:rsid w:val="00AC2402"/>
    <w:rsid w:val="00AC5827"/>
    <w:rsid w:val="00AC6AD2"/>
    <w:rsid w:val="00AD13BA"/>
    <w:rsid w:val="00AD1829"/>
    <w:rsid w:val="00AD1D5B"/>
    <w:rsid w:val="00AD2A66"/>
    <w:rsid w:val="00AD2CA2"/>
    <w:rsid w:val="00AD36A1"/>
    <w:rsid w:val="00AD438A"/>
    <w:rsid w:val="00AD4B59"/>
    <w:rsid w:val="00AD4F7A"/>
    <w:rsid w:val="00AD7A74"/>
    <w:rsid w:val="00AD7CCF"/>
    <w:rsid w:val="00AE1812"/>
    <w:rsid w:val="00AE30D3"/>
    <w:rsid w:val="00AE4037"/>
    <w:rsid w:val="00AE7BCE"/>
    <w:rsid w:val="00AF1A6E"/>
    <w:rsid w:val="00AF42F9"/>
    <w:rsid w:val="00AF4736"/>
    <w:rsid w:val="00AF6559"/>
    <w:rsid w:val="00AF6C5A"/>
    <w:rsid w:val="00B00351"/>
    <w:rsid w:val="00B022A6"/>
    <w:rsid w:val="00B05BCB"/>
    <w:rsid w:val="00B076DC"/>
    <w:rsid w:val="00B0786A"/>
    <w:rsid w:val="00B13789"/>
    <w:rsid w:val="00B163FB"/>
    <w:rsid w:val="00B22F36"/>
    <w:rsid w:val="00B257FE"/>
    <w:rsid w:val="00B27785"/>
    <w:rsid w:val="00B27EEE"/>
    <w:rsid w:val="00B315D8"/>
    <w:rsid w:val="00B31873"/>
    <w:rsid w:val="00B35577"/>
    <w:rsid w:val="00B3792F"/>
    <w:rsid w:val="00B40683"/>
    <w:rsid w:val="00B413E9"/>
    <w:rsid w:val="00B415BF"/>
    <w:rsid w:val="00B4333F"/>
    <w:rsid w:val="00B44402"/>
    <w:rsid w:val="00B44E23"/>
    <w:rsid w:val="00B45A9A"/>
    <w:rsid w:val="00B46572"/>
    <w:rsid w:val="00B47111"/>
    <w:rsid w:val="00B479EB"/>
    <w:rsid w:val="00B51130"/>
    <w:rsid w:val="00B51A4F"/>
    <w:rsid w:val="00B52DF6"/>
    <w:rsid w:val="00B53CBB"/>
    <w:rsid w:val="00B56DD8"/>
    <w:rsid w:val="00B647E0"/>
    <w:rsid w:val="00B64991"/>
    <w:rsid w:val="00B64F5E"/>
    <w:rsid w:val="00B66986"/>
    <w:rsid w:val="00B66EB6"/>
    <w:rsid w:val="00B67DFC"/>
    <w:rsid w:val="00B70ABA"/>
    <w:rsid w:val="00B70E21"/>
    <w:rsid w:val="00B71550"/>
    <w:rsid w:val="00B765DD"/>
    <w:rsid w:val="00B77D3A"/>
    <w:rsid w:val="00B81257"/>
    <w:rsid w:val="00B824E2"/>
    <w:rsid w:val="00B83116"/>
    <w:rsid w:val="00B853F7"/>
    <w:rsid w:val="00B877A0"/>
    <w:rsid w:val="00B87CEA"/>
    <w:rsid w:val="00B906D2"/>
    <w:rsid w:val="00B932A1"/>
    <w:rsid w:val="00B95332"/>
    <w:rsid w:val="00B95E95"/>
    <w:rsid w:val="00B9718D"/>
    <w:rsid w:val="00BA0F3D"/>
    <w:rsid w:val="00BA5790"/>
    <w:rsid w:val="00BA6130"/>
    <w:rsid w:val="00BB2432"/>
    <w:rsid w:val="00BB26CB"/>
    <w:rsid w:val="00BB36DA"/>
    <w:rsid w:val="00BB43FB"/>
    <w:rsid w:val="00BB4A35"/>
    <w:rsid w:val="00BB6DB2"/>
    <w:rsid w:val="00BC140C"/>
    <w:rsid w:val="00BC2BEC"/>
    <w:rsid w:val="00BC3766"/>
    <w:rsid w:val="00BC437E"/>
    <w:rsid w:val="00BC48D8"/>
    <w:rsid w:val="00BC5BF7"/>
    <w:rsid w:val="00BC63E0"/>
    <w:rsid w:val="00BD0735"/>
    <w:rsid w:val="00BD1714"/>
    <w:rsid w:val="00BD523D"/>
    <w:rsid w:val="00BD66ED"/>
    <w:rsid w:val="00BD6FF0"/>
    <w:rsid w:val="00BD74EE"/>
    <w:rsid w:val="00BD77F9"/>
    <w:rsid w:val="00BE0A97"/>
    <w:rsid w:val="00BE2897"/>
    <w:rsid w:val="00BE3EC9"/>
    <w:rsid w:val="00BE4098"/>
    <w:rsid w:val="00BE4182"/>
    <w:rsid w:val="00BE5C80"/>
    <w:rsid w:val="00BE62C6"/>
    <w:rsid w:val="00BE76EC"/>
    <w:rsid w:val="00BF2A61"/>
    <w:rsid w:val="00BF3754"/>
    <w:rsid w:val="00BF38CE"/>
    <w:rsid w:val="00BF552D"/>
    <w:rsid w:val="00C02CFD"/>
    <w:rsid w:val="00C03576"/>
    <w:rsid w:val="00C046AD"/>
    <w:rsid w:val="00C04778"/>
    <w:rsid w:val="00C04A40"/>
    <w:rsid w:val="00C07DE3"/>
    <w:rsid w:val="00C10462"/>
    <w:rsid w:val="00C14524"/>
    <w:rsid w:val="00C1531F"/>
    <w:rsid w:val="00C163DB"/>
    <w:rsid w:val="00C16ABD"/>
    <w:rsid w:val="00C176CE"/>
    <w:rsid w:val="00C215F1"/>
    <w:rsid w:val="00C21AB1"/>
    <w:rsid w:val="00C21F81"/>
    <w:rsid w:val="00C250D2"/>
    <w:rsid w:val="00C27EB2"/>
    <w:rsid w:val="00C3403C"/>
    <w:rsid w:val="00C34161"/>
    <w:rsid w:val="00C34F62"/>
    <w:rsid w:val="00C47EBD"/>
    <w:rsid w:val="00C5266F"/>
    <w:rsid w:val="00C60C56"/>
    <w:rsid w:val="00C6352A"/>
    <w:rsid w:val="00C64074"/>
    <w:rsid w:val="00C64DD5"/>
    <w:rsid w:val="00C65D8F"/>
    <w:rsid w:val="00C72063"/>
    <w:rsid w:val="00C74C75"/>
    <w:rsid w:val="00C7640B"/>
    <w:rsid w:val="00C805F1"/>
    <w:rsid w:val="00C80F7E"/>
    <w:rsid w:val="00C872B4"/>
    <w:rsid w:val="00C91301"/>
    <w:rsid w:val="00C91885"/>
    <w:rsid w:val="00C924EA"/>
    <w:rsid w:val="00C92C88"/>
    <w:rsid w:val="00C931B5"/>
    <w:rsid w:val="00C96D31"/>
    <w:rsid w:val="00C96D76"/>
    <w:rsid w:val="00C977B0"/>
    <w:rsid w:val="00C97F9F"/>
    <w:rsid w:val="00C97FDF"/>
    <w:rsid w:val="00CA0B68"/>
    <w:rsid w:val="00CA14F1"/>
    <w:rsid w:val="00CA2F69"/>
    <w:rsid w:val="00CA56E5"/>
    <w:rsid w:val="00CA753C"/>
    <w:rsid w:val="00CA7BF1"/>
    <w:rsid w:val="00CB3A63"/>
    <w:rsid w:val="00CC1055"/>
    <w:rsid w:val="00CC2693"/>
    <w:rsid w:val="00CC3EAB"/>
    <w:rsid w:val="00CC5FDD"/>
    <w:rsid w:val="00CC6357"/>
    <w:rsid w:val="00CC7953"/>
    <w:rsid w:val="00CC7CAE"/>
    <w:rsid w:val="00CD31CD"/>
    <w:rsid w:val="00CD3329"/>
    <w:rsid w:val="00CE046A"/>
    <w:rsid w:val="00CE15C2"/>
    <w:rsid w:val="00CE2D2F"/>
    <w:rsid w:val="00CE2F88"/>
    <w:rsid w:val="00CE3597"/>
    <w:rsid w:val="00CE6872"/>
    <w:rsid w:val="00CF1D97"/>
    <w:rsid w:val="00CF1F24"/>
    <w:rsid w:val="00CF2F2F"/>
    <w:rsid w:val="00CF40D0"/>
    <w:rsid w:val="00CF659B"/>
    <w:rsid w:val="00CF7D68"/>
    <w:rsid w:val="00D0247B"/>
    <w:rsid w:val="00D05524"/>
    <w:rsid w:val="00D14D34"/>
    <w:rsid w:val="00D15800"/>
    <w:rsid w:val="00D17D47"/>
    <w:rsid w:val="00D269D2"/>
    <w:rsid w:val="00D26E81"/>
    <w:rsid w:val="00D32D8F"/>
    <w:rsid w:val="00D36944"/>
    <w:rsid w:val="00D40C49"/>
    <w:rsid w:val="00D41B85"/>
    <w:rsid w:val="00D45D08"/>
    <w:rsid w:val="00D51E47"/>
    <w:rsid w:val="00D525A4"/>
    <w:rsid w:val="00D57E74"/>
    <w:rsid w:val="00D60881"/>
    <w:rsid w:val="00D62400"/>
    <w:rsid w:val="00D62FC2"/>
    <w:rsid w:val="00D64390"/>
    <w:rsid w:val="00D64B23"/>
    <w:rsid w:val="00D73FF1"/>
    <w:rsid w:val="00D755E0"/>
    <w:rsid w:val="00D7655F"/>
    <w:rsid w:val="00D76567"/>
    <w:rsid w:val="00D76C74"/>
    <w:rsid w:val="00D81D74"/>
    <w:rsid w:val="00D84CB7"/>
    <w:rsid w:val="00D8753D"/>
    <w:rsid w:val="00D87CBA"/>
    <w:rsid w:val="00D90056"/>
    <w:rsid w:val="00D90F9B"/>
    <w:rsid w:val="00D92840"/>
    <w:rsid w:val="00DA0151"/>
    <w:rsid w:val="00DA19EF"/>
    <w:rsid w:val="00DA4B75"/>
    <w:rsid w:val="00DA5203"/>
    <w:rsid w:val="00DA596A"/>
    <w:rsid w:val="00DA5C79"/>
    <w:rsid w:val="00DB161C"/>
    <w:rsid w:val="00DB4BDD"/>
    <w:rsid w:val="00DB55D0"/>
    <w:rsid w:val="00DC01AF"/>
    <w:rsid w:val="00DC0E04"/>
    <w:rsid w:val="00DC21FE"/>
    <w:rsid w:val="00DC2A6B"/>
    <w:rsid w:val="00DC5290"/>
    <w:rsid w:val="00DC52C2"/>
    <w:rsid w:val="00DC693C"/>
    <w:rsid w:val="00DC6D27"/>
    <w:rsid w:val="00DC7C01"/>
    <w:rsid w:val="00DD08D0"/>
    <w:rsid w:val="00DD1785"/>
    <w:rsid w:val="00DD5959"/>
    <w:rsid w:val="00DE34FF"/>
    <w:rsid w:val="00DE5A99"/>
    <w:rsid w:val="00DF12AF"/>
    <w:rsid w:val="00DF4D3E"/>
    <w:rsid w:val="00DF4E3A"/>
    <w:rsid w:val="00E00902"/>
    <w:rsid w:val="00E00BAD"/>
    <w:rsid w:val="00E03715"/>
    <w:rsid w:val="00E069CD"/>
    <w:rsid w:val="00E07A14"/>
    <w:rsid w:val="00E07F8D"/>
    <w:rsid w:val="00E10884"/>
    <w:rsid w:val="00E114D7"/>
    <w:rsid w:val="00E22E54"/>
    <w:rsid w:val="00E22F4E"/>
    <w:rsid w:val="00E243F0"/>
    <w:rsid w:val="00E24F2A"/>
    <w:rsid w:val="00E25C8E"/>
    <w:rsid w:val="00E2643A"/>
    <w:rsid w:val="00E26AC0"/>
    <w:rsid w:val="00E32D7D"/>
    <w:rsid w:val="00E37630"/>
    <w:rsid w:val="00E37CFF"/>
    <w:rsid w:val="00E43662"/>
    <w:rsid w:val="00E44F4F"/>
    <w:rsid w:val="00E46BFF"/>
    <w:rsid w:val="00E47656"/>
    <w:rsid w:val="00E55A37"/>
    <w:rsid w:val="00E611F8"/>
    <w:rsid w:val="00E6140A"/>
    <w:rsid w:val="00E6206B"/>
    <w:rsid w:val="00E62095"/>
    <w:rsid w:val="00E672A1"/>
    <w:rsid w:val="00E74DAB"/>
    <w:rsid w:val="00E75740"/>
    <w:rsid w:val="00E75D3C"/>
    <w:rsid w:val="00E76794"/>
    <w:rsid w:val="00E77657"/>
    <w:rsid w:val="00E81BED"/>
    <w:rsid w:val="00E86AB3"/>
    <w:rsid w:val="00E90BE4"/>
    <w:rsid w:val="00E92A83"/>
    <w:rsid w:val="00E93D96"/>
    <w:rsid w:val="00E9400B"/>
    <w:rsid w:val="00E9583A"/>
    <w:rsid w:val="00E96116"/>
    <w:rsid w:val="00E962DD"/>
    <w:rsid w:val="00E96F82"/>
    <w:rsid w:val="00EA2185"/>
    <w:rsid w:val="00EA28DF"/>
    <w:rsid w:val="00EB20D0"/>
    <w:rsid w:val="00EB2F52"/>
    <w:rsid w:val="00EB3527"/>
    <w:rsid w:val="00EB633B"/>
    <w:rsid w:val="00EB7D4C"/>
    <w:rsid w:val="00EC14BF"/>
    <w:rsid w:val="00EC1D3A"/>
    <w:rsid w:val="00EC268D"/>
    <w:rsid w:val="00EC4C1C"/>
    <w:rsid w:val="00EC6528"/>
    <w:rsid w:val="00ED0462"/>
    <w:rsid w:val="00ED410F"/>
    <w:rsid w:val="00ED4258"/>
    <w:rsid w:val="00ED459D"/>
    <w:rsid w:val="00ED7BF4"/>
    <w:rsid w:val="00EE43AD"/>
    <w:rsid w:val="00EE7753"/>
    <w:rsid w:val="00EE7F93"/>
    <w:rsid w:val="00EF05DD"/>
    <w:rsid w:val="00EF0A77"/>
    <w:rsid w:val="00EF2381"/>
    <w:rsid w:val="00EF4016"/>
    <w:rsid w:val="00EF5231"/>
    <w:rsid w:val="00F028E2"/>
    <w:rsid w:val="00F03F0A"/>
    <w:rsid w:val="00F107DC"/>
    <w:rsid w:val="00F10911"/>
    <w:rsid w:val="00F10DC4"/>
    <w:rsid w:val="00F121D0"/>
    <w:rsid w:val="00F12428"/>
    <w:rsid w:val="00F12668"/>
    <w:rsid w:val="00F1295A"/>
    <w:rsid w:val="00F13E96"/>
    <w:rsid w:val="00F20143"/>
    <w:rsid w:val="00F225FA"/>
    <w:rsid w:val="00F232A2"/>
    <w:rsid w:val="00F25EAC"/>
    <w:rsid w:val="00F27DDA"/>
    <w:rsid w:val="00F321F6"/>
    <w:rsid w:val="00F325F2"/>
    <w:rsid w:val="00F3282B"/>
    <w:rsid w:val="00F336B3"/>
    <w:rsid w:val="00F37236"/>
    <w:rsid w:val="00F3778B"/>
    <w:rsid w:val="00F37A0E"/>
    <w:rsid w:val="00F40A01"/>
    <w:rsid w:val="00F43D02"/>
    <w:rsid w:val="00F4633F"/>
    <w:rsid w:val="00F51952"/>
    <w:rsid w:val="00F52221"/>
    <w:rsid w:val="00F53918"/>
    <w:rsid w:val="00F53F42"/>
    <w:rsid w:val="00F54A70"/>
    <w:rsid w:val="00F55B27"/>
    <w:rsid w:val="00F60258"/>
    <w:rsid w:val="00F60975"/>
    <w:rsid w:val="00F611C6"/>
    <w:rsid w:val="00F61640"/>
    <w:rsid w:val="00F625E0"/>
    <w:rsid w:val="00F668D1"/>
    <w:rsid w:val="00F67B34"/>
    <w:rsid w:val="00F7044D"/>
    <w:rsid w:val="00F7303B"/>
    <w:rsid w:val="00F74000"/>
    <w:rsid w:val="00F751AD"/>
    <w:rsid w:val="00F7659C"/>
    <w:rsid w:val="00F81E08"/>
    <w:rsid w:val="00F81E44"/>
    <w:rsid w:val="00F82519"/>
    <w:rsid w:val="00F82C83"/>
    <w:rsid w:val="00F83338"/>
    <w:rsid w:val="00F84185"/>
    <w:rsid w:val="00F8435C"/>
    <w:rsid w:val="00F85625"/>
    <w:rsid w:val="00F861BF"/>
    <w:rsid w:val="00F86D87"/>
    <w:rsid w:val="00F878BB"/>
    <w:rsid w:val="00F912F1"/>
    <w:rsid w:val="00F93E41"/>
    <w:rsid w:val="00F94912"/>
    <w:rsid w:val="00F95882"/>
    <w:rsid w:val="00F9673B"/>
    <w:rsid w:val="00F9706A"/>
    <w:rsid w:val="00FA1D79"/>
    <w:rsid w:val="00FA1ECB"/>
    <w:rsid w:val="00FA21FC"/>
    <w:rsid w:val="00FA2A96"/>
    <w:rsid w:val="00FA3141"/>
    <w:rsid w:val="00FA34CA"/>
    <w:rsid w:val="00FA5487"/>
    <w:rsid w:val="00FB0621"/>
    <w:rsid w:val="00FB0B00"/>
    <w:rsid w:val="00FB0FE5"/>
    <w:rsid w:val="00FB19F2"/>
    <w:rsid w:val="00FB1F95"/>
    <w:rsid w:val="00FB5468"/>
    <w:rsid w:val="00FB6BCE"/>
    <w:rsid w:val="00FC1571"/>
    <w:rsid w:val="00FC5D3F"/>
    <w:rsid w:val="00FD3458"/>
    <w:rsid w:val="00FD4DFE"/>
    <w:rsid w:val="00FD6846"/>
    <w:rsid w:val="00FD733C"/>
    <w:rsid w:val="00FE082D"/>
    <w:rsid w:val="00FE236B"/>
    <w:rsid w:val="00FE2C07"/>
    <w:rsid w:val="00FE2FFD"/>
    <w:rsid w:val="00FE511A"/>
    <w:rsid w:val="00FE6D87"/>
    <w:rsid w:val="00FE758E"/>
    <w:rsid w:val="00FE77EF"/>
    <w:rsid w:val="00FF1D96"/>
    <w:rsid w:val="00FF2594"/>
    <w:rsid w:val="00FF4D31"/>
    <w:rsid w:val="00FF64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28F"/>
    <w:pPr>
      <w:spacing w:after="200" w:line="276" w:lineRule="auto"/>
    </w:pPr>
  </w:style>
  <w:style w:type="paragraph" w:styleId="1">
    <w:name w:val="heading 1"/>
    <w:basedOn w:val="a"/>
    <w:next w:val="a"/>
    <w:link w:val="10"/>
    <w:uiPriority w:val="99"/>
    <w:qFormat/>
    <w:rsid w:val="00B0786A"/>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locked/>
    <w:rsid w:val="00AC6AD2"/>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rsid w:val="002E3447"/>
    <w:pPr>
      <w:keepNext/>
      <w:keepLines/>
      <w:spacing w:before="200" w:after="0"/>
      <w:outlineLvl w:val="2"/>
    </w:pPr>
    <w:rPr>
      <w:rFonts w:ascii="Cambria" w:hAnsi="Cambria"/>
      <w:b/>
      <w:bCs/>
      <w:color w:val="4F81BD"/>
    </w:rPr>
  </w:style>
  <w:style w:type="paragraph" w:styleId="4">
    <w:name w:val="heading 4"/>
    <w:basedOn w:val="a"/>
    <w:next w:val="a"/>
    <w:link w:val="40"/>
    <w:uiPriority w:val="99"/>
    <w:qFormat/>
    <w:rsid w:val="00E44F4F"/>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0786A"/>
    <w:rPr>
      <w:rFonts w:ascii="Cambria" w:hAnsi="Cambria" w:cs="Times New Roman"/>
      <w:b/>
      <w:bCs/>
      <w:color w:val="365F91"/>
      <w:sz w:val="28"/>
      <w:szCs w:val="28"/>
    </w:rPr>
  </w:style>
  <w:style w:type="character" w:customStyle="1" w:styleId="20">
    <w:name w:val="Заголовок 2 Знак"/>
    <w:basedOn w:val="a0"/>
    <w:link w:val="2"/>
    <w:uiPriority w:val="99"/>
    <w:semiHidden/>
    <w:locked/>
    <w:rsid w:val="00697D8B"/>
    <w:rPr>
      <w:rFonts w:ascii="Cambria" w:hAnsi="Cambria" w:cs="Times New Roman"/>
      <w:b/>
      <w:bCs/>
      <w:i/>
      <w:iCs/>
      <w:sz w:val="28"/>
      <w:szCs w:val="28"/>
    </w:rPr>
  </w:style>
  <w:style w:type="character" w:customStyle="1" w:styleId="30">
    <w:name w:val="Заголовок 3 Знак"/>
    <w:basedOn w:val="a0"/>
    <w:link w:val="3"/>
    <w:uiPriority w:val="99"/>
    <w:locked/>
    <w:rsid w:val="002E3447"/>
    <w:rPr>
      <w:rFonts w:ascii="Cambria" w:hAnsi="Cambria" w:cs="Times New Roman"/>
      <w:b/>
      <w:bCs/>
      <w:color w:val="4F81BD"/>
    </w:rPr>
  </w:style>
  <w:style w:type="character" w:customStyle="1" w:styleId="40">
    <w:name w:val="Заголовок 4 Знак"/>
    <w:basedOn w:val="a0"/>
    <w:link w:val="4"/>
    <w:uiPriority w:val="99"/>
    <w:semiHidden/>
    <w:locked/>
    <w:rsid w:val="00E44F4F"/>
    <w:rPr>
      <w:rFonts w:ascii="Cambria" w:hAnsi="Cambria" w:cs="Times New Roman"/>
      <w:b/>
      <w:bCs/>
      <w:i/>
      <w:iCs/>
      <w:color w:val="4F81BD"/>
    </w:rPr>
  </w:style>
  <w:style w:type="paragraph" w:styleId="a3">
    <w:name w:val="Balloon Text"/>
    <w:basedOn w:val="a"/>
    <w:link w:val="a4"/>
    <w:uiPriority w:val="99"/>
    <w:semiHidden/>
    <w:rsid w:val="00BD74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BD74EE"/>
    <w:rPr>
      <w:rFonts w:ascii="Tahoma" w:hAnsi="Tahoma" w:cs="Tahoma"/>
      <w:sz w:val="16"/>
      <w:szCs w:val="16"/>
    </w:rPr>
  </w:style>
  <w:style w:type="paragraph" w:styleId="a5">
    <w:name w:val="header"/>
    <w:basedOn w:val="a"/>
    <w:link w:val="a6"/>
    <w:uiPriority w:val="99"/>
    <w:rsid w:val="00656568"/>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656568"/>
    <w:rPr>
      <w:rFonts w:cs="Times New Roman"/>
    </w:rPr>
  </w:style>
  <w:style w:type="paragraph" w:styleId="a7">
    <w:name w:val="footer"/>
    <w:basedOn w:val="a"/>
    <w:link w:val="a8"/>
    <w:uiPriority w:val="99"/>
    <w:rsid w:val="00656568"/>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656568"/>
    <w:rPr>
      <w:rFonts w:cs="Times New Roman"/>
    </w:rPr>
  </w:style>
  <w:style w:type="character" w:customStyle="1" w:styleId="apple-converted-space">
    <w:name w:val="apple-converted-space"/>
    <w:basedOn w:val="a0"/>
    <w:uiPriority w:val="99"/>
    <w:rsid w:val="00593F8F"/>
    <w:rPr>
      <w:rFonts w:cs="Times New Roman"/>
    </w:rPr>
  </w:style>
  <w:style w:type="paragraph" w:styleId="a9">
    <w:name w:val="List Paragraph"/>
    <w:basedOn w:val="a"/>
    <w:uiPriority w:val="99"/>
    <w:qFormat/>
    <w:rsid w:val="00593F8F"/>
    <w:pPr>
      <w:ind w:left="720"/>
      <w:contextualSpacing/>
    </w:pPr>
  </w:style>
  <w:style w:type="paragraph" w:customStyle="1" w:styleId="11">
    <w:name w:val="Знак1 Знак Знак1 Знак"/>
    <w:basedOn w:val="a"/>
    <w:uiPriority w:val="99"/>
    <w:rsid w:val="000A5A80"/>
    <w:pPr>
      <w:spacing w:after="160" w:line="240" w:lineRule="exact"/>
    </w:pPr>
    <w:rPr>
      <w:rFonts w:ascii="Verdana" w:hAnsi="Verdana"/>
      <w:sz w:val="20"/>
      <w:szCs w:val="20"/>
      <w:lang w:val="en-US"/>
    </w:rPr>
  </w:style>
  <w:style w:type="character" w:styleId="aa">
    <w:name w:val="Hyperlink"/>
    <w:basedOn w:val="a0"/>
    <w:uiPriority w:val="99"/>
    <w:rsid w:val="0019080D"/>
    <w:rPr>
      <w:rFonts w:cs="Times New Roman"/>
      <w:color w:val="0000FF"/>
      <w:u w:val="single"/>
    </w:rPr>
  </w:style>
  <w:style w:type="paragraph" w:styleId="ab">
    <w:name w:val="Normal (Web)"/>
    <w:basedOn w:val="a"/>
    <w:uiPriority w:val="99"/>
    <w:rsid w:val="003D27F0"/>
    <w:pPr>
      <w:spacing w:before="152" w:after="152" w:line="240" w:lineRule="auto"/>
    </w:pPr>
    <w:rPr>
      <w:rFonts w:ascii="Times New Roman" w:hAnsi="Times New Roman"/>
      <w:sz w:val="21"/>
      <w:szCs w:val="21"/>
    </w:rPr>
  </w:style>
  <w:style w:type="character" w:styleId="ac">
    <w:name w:val="Emphasis"/>
    <w:basedOn w:val="a0"/>
    <w:qFormat/>
    <w:rsid w:val="00944217"/>
    <w:rPr>
      <w:rFonts w:cs="Times New Roman"/>
      <w:i/>
      <w:iCs/>
    </w:rPr>
  </w:style>
  <w:style w:type="character" w:styleId="ad">
    <w:name w:val="Strong"/>
    <w:basedOn w:val="a0"/>
    <w:qFormat/>
    <w:rsid w:val="00944217"/>
    <w:rPr>
      <w:rFonts w:cs="Times New Roman"/>
      <w:b/>
      <w:bCs/>
    </w:rPr>
  </w:style>
  <w:style w:type="paragraph" w:customStyle="1" w:styleId="12">
    <w:name w:val="Знак Знак Знак Знак1"/>
    <w:basedOn w:val="a"/>
    <w:uiPriority w:val="99"/>
    <w:rsid w:val="00C163DB"/>
    <w:pPr>
      <w:widowControl w:val="0"/>
      <w:adjustRightInd w:val="0"/>
      <w:spacing w:after="160" w:line="240" w:lineRule="exact"/>
      <w:jc w:val="right"/>
    </w:pPr>
    <w:rPr>
      <w:rFonts w:ascii="Times New Roman" w:hAnsi="Times New Roman"/>
      <w:sz w:val="20"/>
      <w:szCs w:val="20"/>
      <w:lang w:val="en-GB"/>
    </w:rPr>
  </w:style>
  <w:style w:type="paragraph" w:styleId="ae">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f"/>
    <w:uiPriority w:val="99"/>
    <w:rsid w:val="00C04778"/>
    <w:pPr>
      <w:suppressAutoHyphens/>
      <w:spacing w:after="0" w:line="240" w:lineRule="auto"/>
      <w:jc w:val="both"/>
    </w:pPr>
    <w:rPr>
      <w:rFonts w:ascii="Times New Roman" w:hAnsi="Times New Roman"/>
      <w:sz w:val="28"/>
      <w:szCs w:val="20"/>
      <w:lang w:eastAsia="ar-SA"/>
    </w:rPr>
  </w:style>
  <w:style w:type="character" w:customStyle="1" w:styleId="af">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e"/>
    <w:uiPriority w:val="99"/>
    <w:semiHidden/>
    <w:locked/>
    <w:rsid w:val="00C04778"/>
    <w:rPr>
      <w:rFonts w:ascii="Times New Roman" w:hAnsi="Times New Roman" w:cs="Times New Roman"/>
      <w:sz w:val="20"/>
      <w:szCs w:val="20"/>
      <w:lang w:eastAsia="ar-SA" w:bidi="ar-SA"/>
    </w:rPr>
  </w:style>
  <w:style w:type="paragraph" w:customStyle="1" w:styleId="13">
    <w:name w:val="Основной текст1"/>
    <w:basedOn w:val="a"/>
    <w:link w:val="af0"/>
    <w:rsid w:val="00C04778"/>
    <w:pPr>
      <w:suppressAutoHyphens/>
      <w:spacing w:after="0" w:line="240" w:lineRule="auto"/>
      <w:jc w:val="both"/>
    </w:pPr>
    <w:rPr>
      <w:rFonts w:ascii="Times New Roman" w:hAnsi="Times New Roman"/>
      <w:sz w:val="28"/>
      <w:szCs w:val="20"/>
      <w:lang w:eastAsia="ar-SA"/>
    </w:rPr>
  </w:style>
  <w:style w:type="paragraph" w:styleId="21">
    <w:name w:val="Body Text 2"/>
    <w:basedOn w:val="a"/>
    <w:link w:val="22"/>
    <w:uiPriority w:val="99"/>
    <w:rsid w:val="00E44F4F"/>
    <w:pPr>
      <w:spacing w:after="120" w:line="480" w:lineRule="auto"/>
    </w:pPr>
  </w:style>
  <w:style w:type="character" w:customStyle="1" w:styleId="22">
    <w:name w:val="Основной текст 2 Знак"/>
    <w:basedOn w:val="a0"/>
    <w:link w:val="21"/>
    <w:uiPriority w:val="99"/>
    <w:locked/>
    <w:rsid w:val="00E44F4F"/>
    <w:rPr>
      <w:rFonts w:cs="Times New Roman"/>
    </w:rPr>
  </w:style>
  <w:style w:type="paragraph" w:styleId="31">
    <w:name w:val="Body Text Indent 3"/>
    <w:basedOn w:val="a"/>
    <w:link w:val="32"/>
    <w:uiPriority w:val="99"/>
    <w:rsid w:val="00E44F4F"/>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E44F4F"/>
    <w:rPr>
      <w:rFonts w:ascii="Times New Roman" w:hAnsi="Times New Roman" w:cs="Times New Roman"/>
      <w:sz w:val="16"/>
      <w:szCs w:val="16"/>
      <w:lang w:eastAsia="ru-RU"/>
    </w:rPr>
  </w:style>
  <w:style w:type="paragraph" w:styleId="23">
    <w:name w:val="Body Text Indent 2"/>
    <w:basedOn w:val="a"/>
    <w:link w:val="24"/>
    <w:uiPriority w:val="99"/>
    <w:rsid w:val="00E44F4F"/>
    <w:pPr>
      <w:spacing w:after="120" w:line="480" w:lineRule="auto"/>
      <w:ind w:left="283"/>
    </w:pPr>
    <w:rPr>
      <w:rFonts w:ascii="Times New Roman" w:hAnsi="Times New Roman"/>
      <w:sz w:val="20"/>
      <w:szCs w:val="20"/>
    </w:rPr>
  </w:style>
  <w:style w:type="character" w:customStyle="1" w:styleId="24">
    <w:name w:val="Основной текст с отступом 2 Знак"/>
    <w:basedOn w:val="a0"/>
    <w:link w:val="23"/>
    <w:uiPriority w:val="99"/>
    <w:locked/>
    <w:rsid w:val="00E44F4F"/>
    <w:rPr>
      <w:rFonts w:ascii="Times New Roman" w:hAnsi="Times New Roman" w:cs="Times New Roman"/>
      <w:sz w:val="20"/>
      <w:szCs w:val="20"/>
      <w:lang w:eastAsia="ru-RU"/>
    </w:rPr>
  </w:style>
  <w:style w:type="paragraph" w:customStyle="1" w:styleId="Default">
    <w:name w:val="Default"/>
    <w:uiPriority w:val="99"/>
    <w:rsid w:val="00C931B5"/>
    <w:pPr>
      <w:autoSpaceDE w:val="0"/>
      <w:autoSpaceDN w:val="0"/>
      <w:adjustRightInd w:val="0"/>
    </w:pPr>
    <w:rPr>
      <w:rFonts w:cs="Calibri"/>
      <w:color w:val="000000"/>
      <w:sz w:val="24"/>
      <w:szCs w:val="24"/>
    </w:rPr>
  </w:style>
  <w:style w:type="character" w:customStyle="1" w:styleId="apple-style-span">
    <w:name w:val="apple-style-span"/>
    <w:basedOn w:val="a0"/>
    <w:uiPriority w:val="99"/>
    <w:rsid w:val="004A5E6B"/>
    <w:rPr>
      <w:rFonts w:cs="Times New Roman"/>
    </w:rPr>
  </w:style>
  <w:style w:type="paragraph" w:customStyle="1" w:styleId="14">
    <w:name w:val="Знак Знак1 Знак Знак Знак Знак Знак Знак Знак Знак"/>
    <w:basedOn w:val="a"/>
    <w:uiPriority w:val="99"/>
    <w:rsid w:val="00A15F5F"/>
    <w:pPr>
      <w:widowControl w:val="0"/>
      <w:adjustRightInd w:val="0"/>
      <w:spacing w:after="160" w:line="240" w:lineRule="exact"/>
      <w:jc w:val="right"/>
    </w:pPr>
    <w:rPr>
      <w:rFonts w:ascii="Times New Roman" w:hAnsi="Times New Roman"/>
      <w:sz w:val="20"/>
      <w:szCs w:val="20"/>
      <w:lang w:val="en-GB" w:eastAsia="en-US"/>
    </w:rPr>
  </w:style>
  <w:style w:type="character" w:customStyle="1" w:styleId="25">
    <w:name w:val="Основной текст (2)_"/>
    <w:basedOn w:val="a0"/>
    <w:link w:val="26"/>
    <w:locked/>
    <w:rsid w:val="00A15F5F"/>
    <w:rPr>
      <w:rFonts w:cs="Times New Roman"/>
      <w:sz w:val="28"/>
      <w:szCs w:val="28"/>
      <w:shd w:val="clear" w:color="auto" w:fill="FFFFFF"/>
    </w:rPr>
  </w:style>
  <w:style w:type="character" w:customStyle="1" w:styleId="28pt">
    <w:name w:val="Основной текст (2) + 8 pt"/>
    <w:aliases w:val="Полужирный"/>
    <w:basedOn w:val="25"/>
    <w:uiPriority w:val="99"/>
    <w:rsid w:val="00A15F5F"/>
    <w:rPr>
      <w:rFonts w:cs="Times New Roman"/>
      <w:b/>
      <w:bCs/>
      <w:color w:val="000000"/>
      <w:spacing w:val="0"/>
      <w:w w:val="100"/>
      <w:position w:val="0"/>
      <w:sz w:val="16"/>
      <w:szCs w:val="16"/>
      <w:shd w:val="clear" w:color="auto" w:fill="FFFFFF"/>
      <w:lang w:val="ru-RU" w:eastAsia="ru-RU"/>
    </w:rPr>
  </w:style>
  <w:style w:type="paragraph" w:customStyle="1" w:styleId="26">
    <w:name w:val="Основной текст (2)"/>
    <w:basedOn w:val="a"/>
    <w:link w:val="25"/>
    <w:rsid w:val="00A15F5F"/>
    <w:pPr>
      <w:widowControl w:val="0"/>
      <w:shd w:val="clear" w:color="auto" w:fill="FFFFFF"/>
      <w:spacing w:before="1080" w:after="660" w:line="240" w:lineRule="atLeast"/>
      <w:ind w:hanging="460"/>
    </w:pPr>
    <w:rPr>
      <w:sz w:val="28"/>
      <w:szCs w:val="28"/>
    </w:rPr>
  </w:style>
  <w:style w:type="paragraph" w:customStyle="1" w:styleId="nospacing">
    <w:name w:val="nospacing"/>
    <w:basedOn w:val="a"/>
    <w:uiPriority w:val="99"/>
    <w:rsid w:val="00DA19EF"/>
    <w:pPr>
      <w:spacing w:before="100" w:beforeAutospacing="1" w:after="100" w:afterAutospacing="1" w:line="240" w:lineRule="auto"/>
    </w:pPr>
    <w:rPr>
      <w:rFonts w:ascii="Times New Roman" w:hAnsi="Times New Roman"/>
      <w:sz w:val="24"/>
      <w:szCs w:val="24"/>
    </w:rPr>
  </w:style>
  <w:style w:type="paragraph" w:customStyle="1" w:styleId="p3">
    <w:name w:val="p3"/>
    <w:basedOn w:val="a"/>
    <w:uiPriority w:val="99"/>
    <w:rsid w:val="00B71550"/>
    <w:pPr>
      <w:spacing w:before="100" w:beforeAutospacing="1" w:after="100" w:afterAutospacing="1" w:line="240" w:lineRule="auto"/>
    </w:pPr>
    <w:rPr>
      <w:rFonts w:ascii="Times New Roman" w:hAnsi="Times New Roman"/>
      <w:sz w:val="24"/>
      <w:szCs w:val="24"/>
    </w:rPr>
  </w:style>
  <w:style w:type="character" w:customStyle="1" w:styleId="s1">
    <w:name w:val="s1"/>
    <w:basedOn w:val="a0"/>
    <w:uiPriority w:val="99"/>
    <w:rsid w:val="00B71550"/>
    <w:rPr>
      <w:rFonts w:cs="Times New Roman"/>
    </w:rPr>
  </w:style>
  <w:style w:type="paragraph" w:customStyle="1" w:styleId="consplusnormal">
    <w:name w:val="consplusnormal"/>
    <w:basedOn w:val="a"/>
    <w:uiPriority w:val="99"/>
    <w:rsid w:val="00F751AD"/>
    <w:pPr>
      <w:spacing w:before="100" w:beforeAutospacing="1" w:after="100" w:afterAutospacing="1" w:line="240" w:lineRule="auto"/>
    </w:pPr>
    <w:rPr>
      <w:rFonts w:ascii="Times New Roman" w:hAnsi="Times New Roman"/>
      <w:sz w:val="24"/>
      <w:szCs w:val="24"/>
    </w:rPr>
  </w:style>
  <w:style w:type="character" w:customStyle="1" w:styleId="af0">
    <w:name w:val="Основной текст_"/>
    <w:basedOn w:val="a0"/>
    <w:link w:val="13"/>
    <w:locked/>
    <w:rsid w:val="00725D8A"/>
    <w:rPr>
      <w:rFonts w:cs="Times New Roman"/>
      <w:sz w:val="28"/>
      <w:lang w:val="ru-RU" w:eastAsia="ar-SA" w:bidi="ar-SA"/>
    </w:rPr>
  </w:style>
  <w:style w:type="character" w:customStyle="1" w:styleId="blk">
    <w:name w:val="blk"/>
    <w:basedOn w:val="a0"/>
    <w:uiPriority w:val="99"/>
    <w:rsid w:val="00F9706A"/>
    <w:rPr>
      <w:rFonts w:cs="Times New Roman"/>
    </w:rPr>
  </w:style>
  <w:style w:type="character" w:customStyle="1" w:styleId="hl-objcase">
    <w:name w:val="hl-obj case"/>
    <w:basedOn w:val="a0"/>
    <w:uiPriority w:val="99"/>
    <w:rsid w:val="00446135"/>
    <w:rPr>
      <w:rFonts w:cs="Times New Roman"/>
    </w:rPr>
  </w:style>
  <w:style w:type="paragraph" w:styleId="af1">
    <w:name w:val="No Spacing"/>
    <w:uiPriority w:val="99"/>
    <w:qFormat/>
    <w:rsid w:val="003D6809"/>
    <w:rPr>
      <w:lang w:eastAsia="en-US"/>
    </w:rPr>
  </w:style>
  <w:style w:type="character" w:customStyle="1" w:styleId="28pt0">
    <w:name w:val="Основной текст (2) + 8 pt;Полужирный"/>
    <w:rsid w:val="00FA5487"/>
    <w:rPr>
      <w:b/>
      <w:bCs/>
      <w:color w:val="000000"/>
      <w:spacing w:val="0"/>
      <w:w w:val="100"/>
      <w:position w:val="0"/>
      <w:sz w:val="16"/>
      <w:szCs w:val="16"/>
      <w:shd w:val="clear" w:color="auto" w:fill="FFFFFF"/>
      <w:lang w:val="ru-RU" w:eastAsia="ru-RU" w:bidi="ru-RU"/>
    </w:rPr>
  </w:style>
  <w:style w:type="paragraph" w:customStyle="1" w:styleId="ConsPlusNormal0">
    <w:name w:val="ConsPlusNormal"/>
    <w:qFormat/>
    <w:rsid w:val="00987C20"/>
    <w:pPr>
      <w:widowControl w:val="0"/>
      <w:autoSpaceDE w:val="0"/>
      <w:autoSpaceDN w:val="0"/>
    </w:pPr>
    <w:rPr>
      <w:rFonts w:cs="Calibri"/>
      <w:szCs w:val="20"/>
    </w:rPr>
  </w:style>
  <w:style w:type="character" w:customStyle="1" w:styleId="27">
    <w:name w:val="Основной текст2"/>
    <w:basedOn w:val="af0"/>
    <w:rsid w:val="00CD3329"/>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eastAsia="ar-SA" w:bidi="ar-SA"/>
    </w:rPr>
  </w:style>
  <w:style w:type="paragraph" w:customStyle="1" w:styleId="41">
    <w:name w:val="Основной текст4"/>
    <w:basedOn w:val="a"/>
    <w:rsid w:val="00CD3329"/>
    <w:pPr>
      <w:widowControl w:val="0"/>
      <w:shd w:val="clear" w:color="auto" w:fill="FFFFFF"/>
      <w:spacing w:after="0" w:line="322" w:lineRule="exact"/>
    </w:pPr>
    <w:rPr>
      <w:rFonts w:ascii="Times New Roman" w:hAnsi="Times New Roman"/>
      <w:color w:val="000000"/>
      <w:sz w:val="27"/>
      <w:szCs w:val="27"/>
    </w:rPr>
  </w:style>
  <w:style w:type="paragraph" w:customStyle="1" w:styleId="Textbody">
    <w:name w:val="Text body"/>
    <w:basedOn w:val="a"/>
    <w:rsid w:val="00A94BA9"/>
    <w:pPr>
      <w:widowControl w:val="0"/>
      <w:suppressAutoHyphens/>
      <w:autoSpaceDN w:val="0"/>
      <w:spacing w:after="0" w:line="240" w:lineRule="auto"/>
      <w:jc w:val="both"/>
      <w:textAlignment w:val="baseline"/>
    </w:pPr>
    <w:rPr>
      <w:rFonts w:ascii="PT Astra Serif" w:eastAsia="Source Han Sans CN Regular" w:hAnsi="PT Astra Serif" w:cs="Lohit Devanagari"/>
      <w:kern w:val="3"/>
      <w:sz w:val="28"/>
      <w:szCs w:val="24"/>
    </w:rPr>
  </w:style>
  <w:style w:type="paragraph" w:customStyle="1" w:styleId="110">
    <w:name w:val="Заголовок 11"/>
    <w:basedOn w:val="a"/>
    <w:next w:val="Firstlineindent"/>
    <w:rsid w:val="00A94BA9"/>
    <w:pPr>
      <w:widowControl w:val="0"/>
      <w:suppressAutoHyphens/>
      <w:autoSpaceDN w:val="0"/>
      <w:spacing w:after="0" w:line="240" w:lineRule="auto"/>
      <w:jc w:val="center"/>
      <w:textAlignment w:val="baseline"/>
    </w:pPr>
    <w:rPr>
      <w:rFonts w:ascii="PT Astra Serif" w:eastAsia="Source Han Sans CN Regular" w:hAnsi="PT Astra Serif" w:cs="Lohit Devanagari"/>
      <w:b/>
      <w:kern w:val="3"/>
      <w:sz w:val="21"/>
      <w:szCs w:val="24"/>
    </w:rPr>
  </w:style>
  <w:style w:type="paragraph" w:customStyle="1" w:styleId="Firstlineindent">
    <w:name w:val="First line indent"/>
    <w:basedOn w:val="a"/>
    <w:rsid w:val="00A94BA9"/>
    <w:pPr>
      <w:widowControl w:val="0"/>
      <w:suppressAutoHyphens/>
      <w:autoSpaceDN w:val="0"/>
      <w:spacing w:after="0" w:line="240" w:lineRule="auto"/>
      <w:ind w:firstLine="709"/>
      <w:jc w:val="both"/>
      <w:textAlignment w:val="baseline"/>
    </w:pPr>
    <w:rPr>
      <w:rFonts w:ascii="PT Astra Serif" w:eastAsia="Source Han Sans CN Regular" w:hAnsi="PT Astra Serif" w:cs="Lohit Devanagari"/>
      <w:kern w:val="3"/>
      <w:sz w:val="21"/>
      <w:szCs w:val="24"/>
    </w:rPr>
  </w:style>
  <w:style w:type="character" w:customStyle="1" w:styleId="StrongEmphasis">
    <w:name w:val="Strong Emphasis"/>
    <w:rsid w:val="00A94BA9"/>
    <w:rPr>
      <w:b/>
      <w:bCs/>
    </w:rPr>
  </w:style>
  <w:style w:type="paragraph" w:customStyle="1" w:styleId="List1Start">
    <w:name w:val="List 1 Start"/>
    <w:basedOn w:val="af2"/>
    <w:next w:val="a"/>
    <w:rsid w:val="00A94BA9"/>
    <w:pPr>
      <w:widowControl w:val="0"/>
      <w:suppressAutoHyphens/>
      <w:autoSpaceDN w:val="0"/>
      <w:spacing w:after="0" w:line="240" w:lineRule="auto"/>
      <w:ind w:left="0" w:firstLine="0"/>
      <w:contextualSpacing w:val="0"/>
      <w:jc w:val="both"/>
      <w:textAlignment w:val="baseline"/>
    </w:pPr>
    <w:rPr>
      <w:rFonts w:ascii="PT Astra Serif" w:eastAsia="Source Han Sans CN Regular" w:hAnsi="PT Astra Serif" w:cs="Lohit Devanagari"/>
      <w:kern w:val="3"/>
      <w:sz w:val="21"/>
      <w:szCs w:val="24"/>
    </w:rPr>
  </w:style>
  <w:style w:type="paragraph" w:styleId="af2">
    <w:name w:val="List"/>
    <w:basedOn w:val="a"/>
    <w:uiPriority w:val="99"/>
    <w:semiHidden/>
    <w:unhideWhenUsed/>
    <w:rsid w:val="00A94BA9"/>
    <w:pPr>
      <w:ind w:left="283" w:hanging="283"/>
      <w:contextualSpacing/>
    </w:pPr>
  </w:style>
  <w:style w:type="character" w:customStyle="1" w:styleId="af3">
    <w:name w:val="Основной текст + Полужирный"/>
    <w:basedOn w:val="af0"/>
    <w:rsid w:val="00CE046A"/>
    <w:rPr>
      <w:rFonts w:ascii="Times New Roman" w:eastAsia="Times New Roman" w:hAnsi="Times New Roman" w:cs="Times New Roman"/>
      <w:b/>
      <w:bCs/>
      <w:i w:val="0"/>
      <w:iCs w:val="0"/>
      <w:smallCaps w:val="0"/>
      <w:strike w:val="0"/>
      <w:color w:val="000000"/>
      <w:spacing w:val="0"/>
      <w:w w:val="100"/>
      <w:position w:val="0"/>
      <w:sz w:val="27"/>
      <w:szCs w:val="27"/>
      <w:u w:val="none"/>
      <w:lang w:val="ru-RU" w:eastAsia="ar-SA" w:bidi="ar-SA"/>
    </w:rPr>
  </w:style>
  <w:style w:type="paragraph" w:customStyle="1" w:styleId="HorizontalLine">
    <w:name w:val="Horizontal Line"/>
    <w:basedOn w:val="a"/>
    <w:next w:val="Textbody"/>
    <w:rsid w:val="001E7AAE"/>
    <w:pPr>
      <w:widowControl w:val="0"/>
      <w:pBdr>
        <w:bottom w:val="single" w:sz="8" w:space="0" w:color="000000"/>
      </w:pBdr>
      <w:suppressAutoHyphens/>
      <w:autoSpaceDN w:val="0"/>
      <w:spacing w:after="0" w:line="240" w:lineRule="auto"/>
      <w:jc w:val="center"/>
      <w:textAlignment w:val="baseline"/>
    </w:pPr>
    <w:rPr>
      <w:rFonts w:ascii="PT Astra Serif" w:eastAsia="Source Han Sans CN Regular" w:hAnsi="PT Astra Serif" w:cs="Lohit Devanagari"/>
      <w:kern w:val="3"/>
      <w:sz w:val="21"/>
      <w:szCs w:val="24"/>
    </w:rPr>
  </w:style>
  <w:style w:type="paragraph" w:customStyle="1" w:styleId="Quotations">
    <w:name w:val="Quotations"/>
    <w:basedOn w:val="a"/>
    <w:rsid w:val="00FE758E"/>
    <w:pPr>
      <w:widowControl w:val="0"/>
      <w:suppressAutoHyphens/>
      <w:autoSpaceDN w:val="0"/>
      <w:spacing w:after="0" w:line="240" w:lineRule="auto"/>
      <w:jc w:val="center"/>
      <w:textAlignment w:val="baseline"/>
    </w:pPr>
    <w:rPr>
      <w:rFonts w:ascii="PT Astra Serif" w:eastAsia="Source Han Sans CN Regular" w:hAnsi="PT Astra Serif" w:cs="Lohit Devanagari"/>
      <w:kern w:val="3"/>
      <w:sz w:val="28"/>
      <w:szCs w:val="24"/>
    </w:rPr>
  </w:style>
  <w:style w:type="paragraph" w:customStyle="1" w:styleId="210">
    <w:name w:val="Заголовок 21"/>
    <w:basedOn w:val="a"/>
    <w:next w:val="Textbody"/>
    <w:rsid w:val="00FE758E"/>
    <w:pPr>
      <w:widowControl w:val="0"/>
      <w:suppressAutoHyphens/>
      <w:autoSpaceDN w:val="0"/>
      <w:spacing w:after="0" w:line="240" w:lineRule="auto"/>
      <w:jc w:val="center"/>
      <w:textAlignment w:val="baseline"/>
    </w:pPr>
    <w:rPr>
      <w:rFonts w:ascii="PT Astra Serif" w:eastAsia="Source Han Sans CN Regular" w:hAnsi="PT Astra Serif" w:cs="Lohit Devanagari"/>
      <w:b/>
      <w:kern w:val="3"/>
      <w:sz w:val="21"/>
      <w:szCs w:val="24"/>
    </w:rPr>
  </w:style>
  <w:style w:type="paragraph" w:customStyle="1" w:styleId="310">
    <w:name w:val="Заголовок 31"/>
    <w:basedOn w:val="a"/>
    <w:next w:val="Textbody"/>
    <w:rsid w:val="00FE758E"/>
    <w:pPr>
      <w:widowControl w:val="0"/>
      <w:suppressAutoHyphens/>
      <w:autoSpaceDN w:val="0"/>
      <w:spacing w:after="0" w:line="240" w:lineRule="auto"/>
      <w:jc w:val="center"/>
      <w:textAlignment w:val="baseline"/>
    </w:pPr>
    <w:rPr>
      <w:rFonts w:ascii="PT Astra Serif" w:eastAsia="Source Han Sans CN Regular" w:hAnsi="PT Astra Serif" w:cs="Lohit Devanagari"/>
      <w:b/>
      <w:kern w:val="3"/>
      <w:sz w:val="21"/>
      <w:szCs w:val="24"/>
    </w:rPr>
  </w:style>
  <w:style w:type="paragraph" w:customStyle="1" w:styleId="15">
    <w:name w:val="Верхний колонтитул1"/>
    <w:basedOn w:val="a"/>
    <w:rsid w:val="00FE758E"/>
    <w:pPr>
      <w:widowControl w:val="0"/>
      <w:tabs>
        <w:tab w:val="center" w:pos="4819"/>
        <w:tab w:val="right" w:pos="9638"/>
      </w:tabs>
      <w:suppressAutoHyphens/>
      <w:autoSpaceDN w:val="0"/>
      <w:spacing w:after="0" w:line="240" w:lineRule="auto"/>
      <w:jc w:val="center"/>
      <w:textAlignment w:val="baseline"/>
    </w:pPr>
    <w:rPr>
      <w:rFonts w:ascii="PT Astra Serif" w:eastAsia="Source Han Sans CN Regular" w:hAnsi="PT Astra Serif" w:cs="Lohit Devanagari"/>
      <w:kern w:val="3"/>
      <w:sz w:val="21"/>
      <w:szCs w:val="24"/>
    </w:rPr>
  </w:style>
  <w:style w:type="paragraph" w:customStyle="1" w:styleId="16">
    <w:name w:val="Нижний колонтитул1"/>
    <w:basedOn w:val="a"/>
    <w:rsid w:val="00FE758E"/>
    <w:pPr>
      <w:widowControl w:val="0"/>
      <w:tabs>
        <w:tab w:val="center" w:pos="4819"/>
        <w:tab w:val="right" w:pos="9638"/>
      </w:tabs>
      <w:suppressAutoHyphens/>
      <w:autoSpaceDN w:val="0"/>
      <w:spacing w:after="0" w:line="240" w:lineRule="auto"/>
      <w:jc w:val="center"/>
      <w:textAlignment w:val="baseline"/>
    </w:pPr>
    <w:rPr>
      <w:rFonts w:ascii="PT Astra Serif" w:eastAsia="Source Han Sans CN Regular" w:hAnsi="PT Astra Serif" w:cs="Lohit Devanagari"/>
      <w:kern w:val="3"/>
      <w:sz w:val="28"/>
      <w:szCs w:val="24"/>
    </w:rPr>
  </w:style>
  <w:style w:type="character" w:customStyle="1" w:styleId="17">
    <w:name w:val="Заголовок №1_"/>
    <w:basedOn w:val="a0"/>
    <w:link w:val="18"/>
    <w:rsid w:val="0053594B"/>
    <w:rPr>
      <w:rFonts w:ascii="Times New Roman" w:hAnsi="Times New Roman"/>
      <w:b/>
      <w:bCs/>
      <w:sz w:val="43"/>
      <w:szCs w:val="43"/>
      <w:shd w:val="clear" w:color="auto" w:fill="FFFFFF"/>
    </w:rPr>
  </w:style>
  <w:style w:type="character" w:customStyle="1" w:styleId="115pt-1pt60">
    <w:name w:val="Основной текст + 11;5 pt;Интервал -1 pt;Масштаб 60%"/>
    <w:basedOn w:val="af0"/>
    <w:rsid w:val="0053594B"/>
    <w:rPr>
      <w:rFonts w:ascii="Times New Roman" w:eastAsia="Times New Roman" w:hAnsi="Times New Roman" w:cs="Times New Roman"/>
      <w:b w:val="0"/>
      <w:bCs w:val="0"/>
      <w:i w:val="0"/>
      <w:iCs w:val="0"/>
      <w:smallCaps w:val="0"/>
      <w:strike w:val="0"/>
      <w:color w:val="000000"/>
      <w:spacing w:val="-20"/>
      <w:w w:val="60"/>
      <w:position w:val="0"/>
      <w:sz w:val="23"/>
      <w:szCs w:val="23"/>
      <w:u w:val="none"/>
      <w:lang w:val="en-US" w:eastAsia="ar-SA" w:bidi="ar-SA"/>
    </w:rPr>
  </w:style>
  <w:style w:type="paragraph" w:customStyle="1" w:styleId="18">
    <w:name w:val="Заголовок №1"/>
    <w:basedOn w:val="a"/>
    <w:link w:val="17"/>
    <w:rsid w:val="0053594B"/>
    <w:pPr>
      <w:widowControl w:val="0"/>
      <w:shd w:val="clear" w:color="auto" w:fill="FFFFFF"/>
      <w:spacing w:before="420" w:after="720" w:line="0" w:lineRule="atLeast"/>
      <w:jc w:val="center"/>
      <w:outlineLvl w:val="0"/>
    </w:pPr>
    <w:rPr>
      <w:rFonts w:ascii="Times New Roman" w:hAnsi="Times New Roman"/>
      <w:b/>
      <w:bCs/>
      <w:sz w:val="43"/>
      <w:szCs w:val="43"/>
    </w:rPr>
  </w:style>
  <w:style w:type="paragraph" w:customStyle="1" w:styleId="410">
    <w:name w:val="Заголовок 41"/>
    <w:basedOn w:val="a"/>
    <w:next w:val="Textbody"/>
    <w:rsid w:val="00AF1A6E"/>
    <w:pPr>
      <w:widowControl w:val="0"/>
      <w:suppressAutoHyphens/>
      <w:autoSpaceDN w:val="0"/>
      <w:spacing w:after="0" w:line="240" w:lineRule="auto"/>
      <w:jc w:val="center"/>
      <w:textAlignment w:val="baseline"/>
    </w:pPr>
    <w:rPr>
      <w:rFonts w:ascii="PT Astra Serif" w:eastAsia="Source Han Sans CN Regular" w:hAnsi="PT Astra Serif" w:cs="Lohit Devanagari"/>
      <w:b/>
      <w:kern w:val="3"/>
      <w:sz w:val="21"/>
      <w:szCs w:val="24"/>
    </w:rPr>
  </w:style>
  <w:style w:type="paragraph" w:customStyle="1" w:styleId="TableContents">
    <w:name w:val="Table Contents"/>
    <w:basedOn w:val="a"/>
    <w:rsid w:val="00AF1A6E"/>
    <w:pPr>
      <w:widowControl w:val="0"/>
      <w:suppressAutoHyphens/>
      <w:autoSpaceDN w:val="0"/>
      <w:spacing w:after="0" w:line="240" w:lineRule="auto"/>
      <w:jc w:val="center"/>
      <w:textAlignment w:val="baseline"/>
    </w:pPr>
    <w:rPr>
      <w:rFonts w:ascii="PT Astra Serif" w:eastAsia="Source Han Sans CN Regular" w:hAnsi="PT Astra Serif" w:cs="Lohit Devanagari"/>
      <w:kern w:val="3"/>
      <w:sz w:val="28"/>
      <w:szCs w:val="24"/>
    </w:rPr>
  </w:style>
  <w:style w:type="character" w:customStyle="1" w:styleId="fontstyle01">
    <w:name w:val="fontstyle01"/>
    <w:basedOn w:val="a0"/>
    <w:rsid w:val="003E0E1D"/>
    <w:rPr>
      <w:rFonts w:ascii="Times New Roman" w:hAnsi="Times New Roman" w:cs="Times New Roman" w:hint="default"/>
      <w:b/>
      <w:bCs/>
      <w:i w:val="0"/>
      <w:iCs w:val="0"/>
      <w:color w:val="D84C00"/>
      <w:sz w:val="52"/>
      <w:szCs w:val="52"/>
    </w:rPr>
  </w:style>
  <w:style w:type="character" w:customStyle="1" w:styleId="fontstyle21">
    <w:name w:val="fontstyle21"/>
    <w:basedOn w:val="a0"/>
    <w:rsid w:val="003E0E1D"/>
    <w:rPr>
      <w:rFonts w:ascii="Times New Roman" w:hAnsi="Times New Roman" w:cs="Times New Roman" w:hint="default"/>
      <w:b/>
      <w:bCs/>
      <w:i/>
      <w:iCs/>
      <w:color w:val="4D4D4D"/>
      <w:sz w:val="28"/>
      <w:szCs w:val="28"/>
    </w:rPr>
  </w:style>
  <w:style w:type="character" w:customStyle="1" w:styleId="fontstyle31">
    <w:name w:val="fontstyle31"/>
    <w:basedOn w:val="a0"/>
    <w:rsid w:val="003E0E1D"/>
    <w:rPr>
      <w:rFonts w:ascii="Times New Roman" w:hAnsi="Times New Roman" w:cs="Times New Roman" w:hint="default"/>
      <w:b w:val="0"/>
      <w:bCs w:val="0"/>
      <w:i w:val="0"/>
      <w:iCs w:val="0"/>
      <w:color w:val="333333"/>
      <w:sz w:val="28"/>
      <w:szCs w:val="28"/>
    </w:rPr>
  </w:style>
  <w:style w:type="character" w:customStyle="1" w:styleId="fontstyle41">
    <w:name w:val="fontstyle41"/>
    <w:basedOn w:val="a0"/>
    <w:rsid w:val="003E0E1D"/>
    <w:rPr>
      <w:rFonts w:ascii="Symbol" w:hAnsi="Symbol" w:hint="default"/>
      <w:b w:val="0"/>
      <w:bCs w:val="0"/>
      <w:i w:val="0"/>
      <w:iCs w:val="0"/>
      <w:color w:val="333333"/>
      <w:sz w:val="20"/>
      <w:szCs w:val="20"/>
    </w:rPr>
  </w:style>
  <w:style w:type="character" w:customStyle="1" w:styleId="fontstyle51">
    <w:name w:val="fontstyle51"/>
    <w:basedOn w:val="a0"/>
    <w:rsid w:val="003E0E1D"/>
    <w:rPr>
      <w:rFonts w:ascii="Times New Roman" w:hAnsi="Times New Roman" w:cs="Times New Roman" w:hint="default"/>
      <w:b w:val="0"/>
      <w:bCs w:val="0"/>
      <w:i/>
      <w:iCs/>
      <w:color w:val="333333"/>
      <w:sz w:val="28"/>
      <w:szCs w:val="28"/>
    </w:rPr>
  </w:style>
  <w:style w:type="paragraph" w:customStyle="1" w:styleId="220">
    <w:name w:val="Заголовок 22"/>
    <w:basedOn w:val="a"/>
    <w:next w:val="Textbody"/>
    <w:rsid w:val="00B022A6"/>
    <w:pPr>
      <w:widowControl w:val="0"/>
      <w:suppressAutoHyphens/>
      <w:autoSpaceDN w:val="0"/>
      <w:spacing w:after="0" w:line="240" w:lineRule="auto"/>
      <w:jc w:val="center"/>
      <w:textAlignment w:val="baseline"/>
    </w:pPr>
    <w:rPr>
      <w:rFonts w:ascii="PT Astra Serif" w:eastAsia="Source Han Sans CN Regular" w:hAnsi="PT Astra Serif" w:cs="Lohit Devanagari"/>
      <w:b/>
      <w:kern w:val="3"/>
      <w:sz w:val="21"/>
      <w:szCs w:val="24"/>
    </w:rPr>
  </w:style>
  <w:style w:type="paragraph" w:customStyle="1" w:styleId="28">
    <w:name w:val="Верхний колонтитул2"/>
    <w:basedOn w:val="a"/>
    <w:rsid w:val="00B022A6"/>
    <w:pPr>
      <w:widowControl w:val="0"/>
      <w:tabs>
        <w:tab w:val="center" w:pos="4819"/>
        <w:tab w:val="right" w:pos="9638"/>
      </w:tabs>
      <w:suppressAutoHyphens/>
      <w:autoSpaceDN w:val="0"/>
      <w:spacing w:after="0" w:line="240" w:lineRule="auto"/>
      <w:jc w:val="center"/>
      <w:textAlignment w:val="baseline"/>
    </w:pPr>
    <w:rPr>
      <w:rFonts w:ascii="PT Astra Serif" w:eastAsia="Source Han Sans CN Regular" w:hAnsi="PT Astra Serif" w:cs="Lohit Devanagari"/>
      <w:kern w:val="3"/>
      <w:sz w:val="21"/>
      <w:szCs w:val="24"/>
    </w:rPr>
  </w:style>
  <w:style w:type="paragraph" w:customStyle="1" w:styleId="29">
    <w:name w:val="Нижний колонтитул2"/>
    <w:basedOn w:val="a"/>
    <w:rsid w:val="00B022A6"/>
    <w:pPr>
      <w:widowControl w:val="0"/>
      <w:tabs>
        <w:tab w:val="center" w:pos="4819"/>
        <w:tab w:val="right" w:pos="9638"/>
      </w:tabs>
      <w:suppressAutoHyphens/>
      <w:autoSpaceDN w:val="0"/>
      <w:spacing w:after="0" w:line="240" w:lineRule="auto"/>
      <w:jc w:val="center"/>
      <w:textAlignment w:val="baseline"/>
    </w:pPr>
    <w:rPr>
      <w:rFonts w:ascii="PT Astra Serif" w:eastAsia="Source Han Sans CN Regular" w:hAnsi="PT Astra Serif" w:cs="Lohit Devanagari"/>
      <w:kern w:val="3"/>
      <w:sz w:val="28"/>
      <w:szCs w:val="24"/>
    </w:rPr>
  </w:style>
  <w:style w:type="character" w:customStyle="1" w:styleId="af4">
    <w:name w:val="Цветовое выделение"/>
    <w:uiPriority w:val="99"/>
    <w:rsid w:val="00B022A6"/>
    <w:rPr>
      <w:b/>
      <w:bCs/>
      <w:color w:val="26282F"/>
    </w:rPr>
  </w:style>
  <w:style w:type="character" w:customStyle="1" w:styleId="af5">
    <w:name w:val="Гипертекстовая ссылка"/>
    <w:basedOn w:val="af4"/>
    <w:uiPriority w:val="99"/>
    <w:rsid w:val="00B022A6"/>
    <w:rPr>
      <w:b/>
      <w:bCs/>
      <w:color w:val="106BBE"/>
    </w:rPr>
  </w:style>
  <w:style w:type="paragraph" w:customStyle="1" w:styleId="af6">
    <w:name w:val="Нормальный (таблица)"/>
    <w:basedOn w:val="a"/>
    <w:next w:val="a"/>
    <w:uiPriority w:val="99"/>
    <w:rsid w:val="00B022A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7">
    <w:name w:val="Прижатый влево"/>
    <w:basedOn w:val="a"/>
    <w:next w:val="a"/>
    <w:uiPriority w:val="99"/>
    <w:rsid w:val="00B022A6"/>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095"/>
    <w:pPr>
      <w:spacing w:after="200" w:line="276" w:lineRule="auto"/>
    </w:pPr>
  </w:style>
  <w:style w:type="paragraph" w:styleId="1">
    <w:name w:val="heading 1"/>
    <w:basedOn w:val="a"/>
    <w:next w:val="a"/>
    <w:link w:val="10"/>
    <w:uiPriority w:val="99"/>
    <w:qFormat/>
    <w:rsid w:val="00B0786A"/>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locked/>
    <w:rsid w:val="00AC6AD2"/>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rsid w:val="002E3447"/>
    <w:pPr>
      <w:keepNext/>
      <w:keepLines/>
      <w:spacing w:before="200" w:after="0"/>
      <w:outlineLvl w:val="2"/>
    </w:pPr>
    <w:rPr>
      <w:rFonts w:ascii="Cambria" w:hAnsi="Cambria"/>
      <w:b/>
      <w:bCs/>
      <w:color w:val="4F81BD"/>
    </w:rPr>
  </w:style>
  <w:style w:type="paragraph" w:styleId="4">
    <w:name w:val="heading 4"/>
    <w:basedOn w:val="a"/>
    <w:next w:val="a"/>
    <w:link w:val="40"/>
    <w:uiPriority w:val="99"/>
    <w:qFormat/>
    <w:rsid w:val="00E44F4F"/>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0786A"/>
    <w:rPr>
      <w:rFonts w:ascii="Cambria" w:hAnsi="Cambria" w:cs="Times New Roman"/>
      <w:b/>
      <w:bCs/>
      <w:color w:val="365F91"/>
      <w:sz w:val="28"/>
      <w:szCs w:val="28"/>
    </w:rPr>
  </w:style>
  <w:style w:type="character" w:customStyle="1" w:styleId="20">
    <w:name w:val="Заголовок 2 Знак"/>
    <w:basedOn w:val="a0"/>
    <w:link w:val="2"/>
    <w:uiPriority w:val="99"/>
    <w:semiHidden/>
    <w:locked/>
    <w:rsid w:val="00697D8B"/>
    <w:rPr>
      <w:rFonts w:ascii="Cambria" w:hAnsi="Cambria" w:cs="Times New Roman"/>
      <w:b/>
      <w:bCs/>
      <w:i/>
      <w:iCs/>
      <w:sz w:val="28"/>
      <w:szCs w:val="28"/>
    </w:rPr>
  </w:style>
  <w:style w:type="character" w:customStyle="1" w:styleId="30">
    <w:name w:val="Заголовок 3 Знак"/>
    <w:basedOn w:val="a0"/>
    <w:link w:val="3"/>
    <w:uiPriority w:val="99"/>
    <w:locked/>
    <w:rsid w:val="002E3447"/>
    <w:rPr>
      <w:rFonts w:ascii="Cambria" w:hAnsi="Cambria" w:cs="Times New Roman"/>
      <w:b/>
      <w:bCs/>
      <w:color w:val="4F81BD"/>
    </w:rPr>
  </w:style>
  <w:style w:type="character" w:customStyle="1" w:styleId="40">
    <w:name w:val="Заголовок 4 Знак"/>
    <w:basedOn w:val="a0"/>
    <w:link w:val="4"/>
    <w:uiPriority w:val="99"/>
    <w:semiHidden/>
    <w:locked/>
    <w:rsid w:val="00E44F4F"/>
    <w:rPr>
      <w:rFonts w:ascii="Cambria" w:hAnsi="Cambria" w:cs="Times New Roman"/>
      <w:b/>
      <w:bCs/>
      <w:i/>
      <w:iCs/>
      <w:color w:val="4F81BD"/>
    </w:rPr>
  </w:style>
  <w:style w:type="paragraph" w:styleId="a3">
    <w:name w:val="Balloon Text"/>
    <w:basedOn w:val="a"/>
    <w:link w:val="a4"/>
    <w:uiPriority w:val="99"/>
    <w:semiHidden/>
    <w:rsid w:val="00BD74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BD74EE"/>
    <w:rPr>
      <w:rFonts w:ascii="Tahoma" w:hAnsi="Tahoma" w:cs="Tahoma"/>
      <w:sz w:val="16"/>
      <w:szCs w:val="16"/>
    </w:rPr>
  </w:style>
  <w:style w:type="paragraph" w:styleId="a5">
    <w:name w:val="header"/>
    <w:basedOn w:val="a"/>
    <w:link w:val="a6"/>
    <w:uiPriority w:val="99"/>
    <w:rsid w:val="00656568"/>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656568"/>
    <w:rPr>
      <w:rFonts w:cs="Times New Roman"/>
    </w:rPr>
  </w:style>
  <w:style w:type="paragraph" w:styleId="a7">
    <w:name w:val="footer"/>
    <w:basedOn w:val="a"/>
    <w:link w:val="a8"/>
    <w:uiPriority w:val="99"/>
    <w:rsid w:val="00656568"/>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656568"/>
    <w:rPr>
      <w:rFonts w:cs="Times New Roman"/>
    </w:rPr>
  </w:style>
  <w:style w:type="character" w:customStyle="1" w:styleId="apple-converted-space">
    <w:name w:val="apple-converted-space"/>
    <w:basedOn w:val="a0"/>
    <w:uiPriority w:val="99"/>
    <w:rsid w:val="00593F8F"/>
    <w:rPr>
      <w:rFonts w:cs="Times New Roman"/>
    </w:rPr>
  </w:style>
  <w:style w:type="paragraph" w:styleId="a9">
    <w:name w:val="List Paragraph"/>
    <w:basedOn w:val="a"/>
    <w:qFormat/>
    <w:rsid w:val="00593F8F"/>
    <w:pPr>
      <w:ind w:left="720"/>
      <w:contextualSpacing/>
    </w:pPr>
  </w:style>
  <w:style w:type="paragraph" w:customStyle="1" w:styleId="11">
    <w:name w:val="Знак1 Знак Знак1 Знак"/>
    <w:basedOn w:val="a"/>
    <w:uiPriority w:val="99"/>
    <w:rsid w:val="000A5A80"/>
    <w:pPr>
      <w:spacing w:after="160" w:line="240" w:lineRule="exact"/>
    </w:pPr>
    <w:rPr>
      <w:rFonts w:ascii="Verdana" w:hAnsi="Verdana"/>
      <w:sz w:val="20"/>
      <w:szCs w:val="20"/>
      <w:lang w:val="en-US"/>
    </w:rPr>
  </w:style>
  <w:style w:type="character" w:styleId="aa">
    <w:name w:val="Hyperlink"/>
    <w:basedOn w:val="a0"/>
    <w:uiPriority w:val="99"/>
    <w:rsid w:val="0019080D"/>
    <w:rPr>
      <w:rFonts w:cs="Times New Roman"/>
      <w:color w:val="0000FF"/>
      <w:u w:val="single"/>
    </w:rPr>
  </w:style>
  <w:style w:type="paragraph" w:styleId="ab">
    <w:name w:val="Normal (Web)"/>
    <w:basedOn w:val="a"/>
    <w:uiPriority w:val="99"/>
    <w:rsid w:val="003D27F0"/>
    <w:pPr>
      <w:spacing w:before="152" w:after="152" w:line="240" w:lineRule="auto"/>
    </w:pPr>
    <w:rPr>
      <w:rFonts w:ascii="Times New Roman" w:hAnsi="Times New Roman"/>
      <w:sz w:val="21"/>
      <w:szCs w:val="21"/>
    </w:rPr>
  </w:style>
  <w:style w:type="character" w:styleId="ac">
    <w:name w:val="Emphasis"/>
    <w:basedOn w:val="a0"/>
    <w:qFormat/>
    <w:rsid w:val="00944217"/>
    <w:rPr>
      <w:rFonts w:cs="Times New Roman"/>
      <w:i/>
      <w:iCs/>
    </w:rPr>
  </w:style>
  <w:style w:type="character" w:styleId="ad">
    <w:name w:val="Strong"/>
    <w:basedOn w:val="a0"/>
    <w:qFormat/>
    <w:rsid w:val="00944217"/>
    <w:rPr>
      <w:rFonts w:cs="Times New Roman"/>
      <w:b/>
      <w:bCs/>
    </w:rPr>
  </w:style>
  <w:style w:type="paragraph" w:customStyle="1" w:styleId="12">
    <w:name w:val="Знак Знак Знак Знак1"/>
    <w:basedOn w:val="a"/>
    <w:uiPriority w:val="99"/>
    <w:rsid w:val="00C163DB"/>
    <w:pPr>
      <w:widowControl w:val="0"/>
      <w:adjustRightInd w:val="0"/>
      <w:spacing w:after="160" w:line="240" w:lineRule="exact"/>
      <w:jc w:val="right"/>
    </w:pPr>
    <w:rPr>
      <w:rFonts w:ascii="Times New Roman" w:hAnsi="Times New Roman"/>
      <w:sz w:val="20"/>
      <w:szCs w:val="20"/>
      <w:lang w:val="en-GB"/>
    </w:rPr>
  </w:style>
  <w:style w:type="paragraph" w:styleId="ae">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f"/>
    <w:uiPriority w:val="99"/>
    <w:rsid w:val="00C04778"/>
    <w:pPr>
      <w:suppressAutoHyphens/>
      <w:spacing w:after="0" w:line="240" w:lineRule="auto"/>
      <w:jc w:val="both"/>
    </w:pPr>
    <w:rPr>
      <w:rFonts w:ascii="Times New Roman" w:hAnsi="Times New Roman"/>
      <w:sz w:val="28"/>
      <w:szCs w:val="20"/>
      <w:lang w:eastAsia="ar-SA"/>
    </w:rPr>
  </w:style>
  <w:style w:type="character" w:customStyle="1" w:styleId="af">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e"/>
    <w:uiPriority w:val="99"/>
    <w:semiHidden/>
    <w:locked/>
    <w:rsid w:val="00C04778"/>
    <w:rPr>
      <w:rFonts w:ascii="Times New Roman" w:hAnsi="Times New Roman" w:cs="Times New Roman"/>
      <w:sz w:val="20"/>
      <w:szCs w:val="20"/>
      <w:lang w:eastAsia="ar-SA" w:bidi="ar-SA"/>
    </w:rPr>
  </w:style>
  <w:style w:type="paragraph" w:customStyle="1" w:styleId="13">
    <w:name w:val="Основной текст1"/>
    <w:basedOn w:val="a"/>
    <w:link w:val="af0"/>
    <w:rsid w:val="00C04778"/>
    <w:pPr>
      <w:suppressAutoHyphens/>
      <w:spacing w:after="0" w:line="240" w:lineRule="auto"/>
      <w:jc w:val="both"/>
    </w:pPr>
    <w:rPr>
      <w:rFonts w:ascii="Times New Roman" w:hAnsi="Times New Roman"/>
      <w:sz w:val="28"/>
      <w:szCs w:val="20"/>
      <w:lang w:eastAsia="ar-SA"/>
    </w:rPr>
  </w:style>
  <w:style w:type="paragraph" w:styleId="21">
    <w:name w:val="Body Text 2"/>
    <w:basedOn w:val="a"/>
    <w:link w:val="22"/>
    <w:uiPriority w:val="99"/>
    <w:rsid w:val="00E44F4F"/>
    <w:pPr>
      <w:spacing w:after="120" w:line="480" w:lineRule="auto"/>
    </w:pPr>
  </w:style>
  <w:style w:type="character" w:customStyle="1" w:styleId="22">
    <w:name w:val="Основной текст 2 Знак"/>
    <w:basedOn w:val="a0"/>
    <w:link w:val="21"/>
    <w:uiPriority w:val="99"/>
    <w:locked/>
    <w:rsid w:val="00E44F4F"/>
    <w:rPr>
      <w:rFonts w:cs="Times New Roman"/>
    </w:rPr>
  </w:style>
  <w:style w:type="paragraph" w:styleId="31">
    <w:name w:val="Body Text Indent 3"/>
    <w:basedOn w:val="a"/>
    <w:link w:val="32"/>
    <w:uiPriority w:val="99"/>
    <w:rsid w:val="00E44F4F"/>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E44F4F"/>
    <w:rPr>
      <w:rFonts w:ascii="Times New Roman" w:hAnsi="Times New Roman" w:cs="Times New Roman"/>
      <w:sz w:val="16"/>
      <w:szCs w:val="16"/>
      <w:lang w:eastAsia="ru-RU"/>
    </w:rPr>
  </w:style>
  <w:style w:type="paragraph" w:styleId="23">
    <w:name w:val="Body Text Indent 2"/>
    <w:basedOn w:val="a"/>
    <w:link w:val="24"/>
    <w:uiPriority w:val="99"/>
    <w:rsid w:val="00E44F4F"/>
    <w:pPr>
      <w:spacing w:after="120" w:line="480" w:lineRule="auto"/>
      <w:ind w:left="283"/>
    </w:pPr>
    <w:rPr>
      <w:rFonts w:ascii="Times New Roman" w:hAnsi="Times New Roman"/>
      <w:sz w:val="20"/>
      <w:szCs w:val="20"/>
    </w:rPr>
  </w:style>
  <w:style w:type="character" w:customStyle="1" w:styleId="24">
    <w:name w:val="Основной текст с отступом 2 Знак"/>
    <w:basedOn w:val="a0"/>
    <w:link w:val="23"/>
    <w:uiPriority w:val="99"/>
    <w:locked/>
    <w:rsid w:val="00E44F4F"/>
    <w:rPr>
      <w:rFonts w:ascii="Times New Roman" w:hAnsi="Times New Roman" w:cs="Times New Roman"/>
      <w:sz w:val="20"/>
      <w:szCs w:val="20"/>
      <w:lang w:eastAsia="ru-RU"/>
    </w:rPr>
  </w:style>
  <w:style w:type="paragraph" w:customStyle="1" w:styleId="Default">
    <w:name w:val="Default"/>
    <w:uiPriority w:val="99"/>
    <w:rsid w:val="00C931B5"/>
    <w:pPr>
      <w:autoSpaceDE w:val="0"/>
      <w:autoSpaceDN w:val="0"/>
      <w:adjustRightInd w:val="0"/>
    </w:pPr>
    <w:rPr>
      <w:rFonts w:cs="Calibri"/>
      <w:color w:val="000000"/>
      <w:sz w:val="24"/>
      <w:szCs w:val="24"/>
    </w:rPr>
  </w:style>
  <w:style w:type="character" w:customStyle="1" w:styleId="apple-style-span">
    <w:name w:val="apple-style-span"/>
    <w:basedOn w:val="a0"/>
    <w:uiPriority w:val="99"/>
    <w:rsid w:val="004A5E6B"/>
    <w:rPr>
      <w:rFonts w:cs="Times New Roman"/>
    </w:rPr>
  </w:style>
  <w:style w:type="paragraph" w:customStyle="1" w:styleId="14">
    <w:name w:val="Знак Знак1 Знак Знак Знак Знак Знак Знак Знак Знак"/>
    <w:basedOn w:val="a"/>
    <w:uiPriority w:val="99"/>
    <w:rsid w:val="00A15F5F"/>
    <w:pPr>
      <w:widowControl w:val="0"/>
      <w:adjustRightInd w:val="0"/>
      <w:spacing w:after="160" w:line="240" w:lineRule="exact"/>
      <w:jc w:val="right"/>
    </w:pPr>
    <w:rPr>
      <w:rFonts w:ascii="Times New Roman" w:hAnsi="Times New Roman"/>
      <w:sz w:val="20"/>
      <w:szCs w:val="20"/>
      <w:lang w:val="en-GB" w:eastAsia="en-US"/>
    </w:rPr>
  </w:style>
  <w:style w:type="character" w:customStyle="1" w:styleId="25">
    <w:name w:val="Основной текст (2)_"/>
    <w:basedOn w:val="a0"/>
    <w:link w:val="26"/>
    <w:locked/>
    <w:rsid w:val="00A15F5F"/>
    <w:rPr>
      <w:rFonts w:cs="Times New Roman"/>
      <w:sz w:val="28"/>
      <w:szCs w:val="28"/>
      <w:shd w:val="clear" w:color="auto" w:fill="FFFFFF"/>
    </w:rPr>
  </w:style>
  <w:style w:type="character" w:customStyle="1" w:styleId="28pt">
    <w:name w:val="Основной текст (2) + 8 pt"/>
    <w:aliases w:val="Полужирный"/>
    <w:basedOn w:val="25"/>
    <w:uiPriority w:val="99"/>
    <w:rsid w:val="00A15F5F"/>
    <w:rPr>
      <w:rFonts w:cs="Times New Roman"/>
      <w:b/>
      <w:bCs/>
      <w:color w:val="000000"/>
      <w:spacing w:val="0"/>
      <w:w w:val="100"/>
      <w:position w:val="0"/>
      <w:sz w:val="16"/>
      <w:szCs w:val="16"/>
      <w:shd w:val="clear" w:color="auto" w:fill="FFFFFF"/>
      <w:lang w:val="ru-RU" w:eastAsia="ru-RU"/>
    </w:rPr>
  </w:style>
  <w:style w:type="paragraph" w:customStyle="1" w:styleId="26">
    <w:name w:val="Основной текст (2)"/>
    <w:basedOn w:val="a"/>
    <w:link w:val="25"/>
    <w:rsid w:val="00A15F5F"/>
    <w:pPr>
      <w:widowControl w:val="0"/>
      <w:shd w:val="clear" w:color="auto" w:fill="FFFFFF"/>
      <w:spacing w:before="1080" w:after="660" w:line="240" w:lineRule="atLeast"/>
      <w:ind w:hanging="460"/>
    </w:pPr>
    <w:rPr>
      <w:sz w:val="28"/>
      <w:szCs w:val="28"/>
    </w:rPr>
  </w:style>
  <w:style w:type="paragraph" w:customStyle="1" w:styleId="nospacing">
    <w:name w:val="nospacing"/>
    <w:basedOn w:val="a"/>
    <w:uiPriority w:val="99"/>
    <w:rsid w:val="00DA19EF"/>
    <w:pPr>
      <w:spacing w:before="100" w:beforeAutospacing="1" w:after="100" w:afterAutospacing="1" w:line="240" w:lineRule="auto"/>
    </w:pPr>
    <w:rPr>
      <w:rFonts w:ascii="Times New Roman" w:hAnsi="Times New Roman"/>
      <w:sz w:val="24"/>
      <w:szCs w:val="24"/>
    </w:rPr>
  </w:style>
  <w:style w:type="paragraph" w:customStyle="1" w:styleId="p3">
    <w:name w:val="p3"/>
    <w:basedOn w:val="a"/>
    <w:uiPriority w:val="99"/>
    <w:rsid w:val="00B71550"/>
    <w:pPr>
      <w:spacing w:before="100" w:beforeAutospacing="1" w:after="100" w:afterAutospacing="1" w:line="240" w:lineRule="auto"/>
    </w:pPr>
    <w:rPr>
      <w:rFonts w:ascii="Times New Roman" w:hAnsi="Times New Roman"/>
      <w:sz w:val="24"/>
      <w:szCs w:val="24"/>
    </w:rPr>
  </w:style>
  <w:style w:type="character" w:customStyle="1" w:styleId="s1">
    <w:name w:val="s1"/>
    <w:basedOn w:val="a0"/>
    <w:uiPriority w:val="99"/>
    <w:rsid w:val="00B71550"/>
    <w:rPr>
      <w:rFonts w:cs="Times New Roman"/>
    </w:rPr>
  </w:style>
  <w:style w:type="paragraph" w:customStyle="1" w:styleId="consplusnormal">
    <w:name w:val="consplusnormal"/>
    <w:basedOn w:val="a"/>
    <w:uiPriority w:val="99"/>
    <w:rsid w:val="00F751AD"/>
    <w:pPr>
      <w:spacing w:before="100" w:beforeAutospacing="1" w:after="100" w:afterAutospacing="1" w:line="240" w:lineRule="auto"/>
    </w:pPr>
    <w:rPr>
      <w:rFonts w:ascii="Times New Roman" w:hAnsi="Times New Roman"/>
      <w:sz w:val="24"/>
      <w:szCs w:val="24"/>
    </w:rPr>
  </w:style>
  <w:style w:type="character" w:customStyle="1" w:styleId="af0">
    <w:name w:val="Основной текст_"/>
    <w:basedOn w:val="a0"/>
    <w:link w:val="13"/>
    <w:locked/>
    <w:rsid w:val="00725D8A"/>
    <w:rPr>
      <w:rFonts w:cs="Times New Roman"/>
      <w:sz w:val="28"/>
      <w:lang w:val="ru-RU" w:eastAsia="ar-SA" w:bidi="ar-SA"/>
    </w:rPr>
  </w:style>
  <w:style w:type="character" w:customStyle="1" w:styleId="blk">
    <w:name w:val="blk"/>
    <w:basedOn w:val="a0"/>
    <w:uiPriority w:val="99"/>
    <w:rsid w:val="00F9706A"/>
    <w:rPr>
      <w:rFonts w:cs="Times New Roman"/>
    </w:rPr>
  </w:style>
  <w:style w:type="character" w:customStyle="1" w:styleId="hl-objcase">
    <w:name w:val="hl-obj case"/>
    <w:basedOn w:val="a0"/>
    <w:uiPriority w:val="99"/>
    <w:rsid w:val="00446135"/>
    <w:rPr>
      <w:rFonts w:cs="Times New Roman"/>
    </w:rPr>
  </w:style>
  <w:style w:type="paragraph" w:styleId="af1">
    <w:name w:val="No Spacing"/>
    <w:uiPriority w:val="99"/>
    <w:qFormat/>
    <w:rsid w:val="003D6809"/>
    <w:rPr>
      <w:lang w:eastAsia="en-US"/>
    </w:rPr>
  </w:style>
  <w:style w:type="character" w:customStyle="1" w:styleId="28pt0">
    <w:name w:val="Основной текст (2) + 8 pt;Полужирный"/>
    <w:rsid w:val="00FA5487"/>
    <w:rPr>
      <w:b/>
      <w:bCs/>
      <w:color w:val="000000"/>
      <w:spacing w:val="0"/>
      <w:w w:val="100"/>
      <w:position w:val="0"/>
      <w:sz w:val="16"/>
      <w:szCs w:val="16"/>
      <w:shd w:val="clear" w:color="auto" w:fill="FFFFFF"/>
      <w:lang w:val="ru-RU" w:eastAsia="ru-RU" w:bidi="ru-RU"/>
    </w:rPr>
  </w:style>
  <w:style w:type="paragraph" w:customStyle="1" w:styleId="ConsPlusNormal0">
    <w:name w:val="ConsPlusNormal"/>
    <w:qFormat/>
    <w:rsid w:val="00987C20"/>
    <w:pPr>
      <w:widowControl w:val="0"/>
      <w:autoSpaceDE w:val="0"/>
      <w:autoSpaceDN w:val="0"/>
    </w:pPr>
    <w:rPr>
      <w:rFonts w:cs="Calibri"/>
      <w:szCs w:val="20"/>
    </w:rPr>
  </w:style>
  <w:style w:type="character" w:customStyle="1" w:styleId="27">
    <w:name w:val="Основной текст2"/>
    <w:basedOn w:val="af0"/>
    <w:rsid w:val="00CD3329"/>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eastAsia="ar-SA" w:bidi="ar-SA"/>
    </w:rPr>
  </w:style>
  <w:style w:type="paragraph" w:customStyle="1" w:styleId="41">
    <w:name w:val="Основной текст4"/>
    <w:basedOn w:val="a"/>
    <w:rsid w:val="00CD3329"/>
    <w:pPr>
      <w:widowControl w:val="0"/>
      <w:shd w:val="clear" w:color="auto" w:fill="FFFFFF"/>
      <w:spacing w:after="0" w:line="322" w:lineRule="exact"/>
    </w:pPr>
    <w:rPr>
      <w:rFonts w:ascii="Times New Roman" w:hAnsi="Times New Roman"/>
      <w:color w:val="000000"/>
      <w:sz w:val="27"/>
      <w:szCs w:val="27"/>
    </w:rPr>
  </w:style>
  <w:style w:type="paragraph" w:customStyle="1" w:styleId="Textbody">
    <w:name w:val="Text body"/>
    <w:basedOn w:val="a"/>
    <w:rsid w:val="00A94BA9"/>
    <w:pPr>
      <w:widowControl w:val="0"/>
      <w:suppressAutoHyphens/>
      <w:autoSpaceDN w:val="0"/>
      <w:spacing w:after="0" w:line="240" w:lineRule="auto"/>
      <w:jc w:val="both"/>
      <w:textAlignment w:val="baseline"/>
    </w:pPr>
    <w:rPr>
      <w:rFonts w:ascii="PT Astra Serif" w:eastAsia="Source Han Sans CN Regular" w:hAnsi="PT Astra Serif" w:cs="Lohit Devanagari"/>
      <w:kern w:val="3"/>
      <w:sz w:val="28"/>
      <w:szCs w:val="24"/>
    </w:rPr>
  </w:style>
  <w:style w:type="paragraph" w:customStyle="1" w:styleId="110">
    <w:name w:val="Заголовок 11"/>
    <w:basedOn w:val="a"/>
    <w:next w:val="Firstlineindent"/>
    <w:rsid w:val="00A94BA9"/>
    <w:pPr>
      <w:widowControl w:val="0"/>
      <w:suppressAutoHyphens/>
      <w:autoSpaceDN w:val="0"/>
      <w:spacing w:after="0" w:line="240" w:lineRule="auto"/>
      <w:jc w:val="center"/>
      <w:textAlignment w:val="baseline"/>
    </w:pPr>
    <w:rPr>
      <w:rFonts w:ascii="PT Astra Serif" w:eastAsia="Source Han Sans CN Regular" w:hAnsi="PT Astra Serif" w:cs="Lohit Devanagari"/>
      <w:b/>
      <w:kern w:val="3"/>
      <w:sz w:val="21"/>
      <w:szCs w:val="24"/>
    </w:rPr>
  </w:style>
  <w:style w:type="paragraph" w:customStyle="1" w:styleId="Firstlineindent">
    <w:name w:val="First line indent"/>
    <w:basedOn w:val="a"/>
    <w:rsid w:val="00A94BA9"/>
    <w:pPr>
      <w:widowControl w:val="0"/>
      <w:suppressAutoHyphens/>
      <w:autoSpaceDN w:val="0"/>
      <w:spacing w:after="0" w:line="240" w:lineRule="auto"/>
      <w:ind w:firstLine="709"/>
      <w:jc w:val="both"/>
      <w:textAlignment w:val="baseline"/>
    </w:pPr>
    <w:rPr>
      <w:rFonts w:ascii="PT Astra Serif" w:eastAsia="Source Han Sans CN Regular" w:hAnsi="PT Astra Serif" w:cs="Lohit Devanagari"/>
      <w:kern w:val="3"/>
      <w:sz w:val="21"/>
      <w:szCs w:val="24"/>
    </w:rPr>
  </w:style>
  <w:style w:type="character" w:customStyle="1" w:styleId="StrongEmphasis">
    <w:name w:val="Strong Emphasis"/>
    <w:rsid w:val="00A94BA9"/>
    <w:rPr>
      <w:b/>
      <w:bCs/>
    </w:rPr>
  </w:style>
  <w:style w:type="paragraph" w:customStyle="1" w:styleId="List1Start">
    <w:name w:val="List 1 Start"/>
    <w:basedOn w:val="af2"/>
    <w:next w:val="a"/>
    <w:rsid w:val="00A94BA9"/>
    <w:pPr>
      <w:widowControl w:val="0"/>
      <w:suppressAutoHyphens/>
      <w:autoSpaceDN w:val="0"/>
      <w:spacing w:after="0" w:line="240" w:lineRule="auto"/>
      <w:ind w:left="0" w:firstLine="0"/>
      <w:contextualSpacing w:val="0"/>
      <w:jc w:val="both"/>
      <w:textAlignment w:val="baseline"/>
    </w:pPr>
    <w:rPr>
      <w:rFonts w:ascii="PT Astra Serif" w:eastAsia="Source Han Sans CN Regular" w:hAnsi="PT Astra Serif" w:cs="Lohit Devanagari"/>
      <w:kern w:val="3"/>
      <w:sz w:val="21"/>
      <w:szCs w:val="24"/>
    </w:rPr>
  </w:style>
  <w:style w:type="paragraph" w:styleId="af2">
    <w:name w:val="List"/>
    <w:basedOn w:val="a"/>
    <w:uiPriority w:val="99"/>
    <w:semiHidden/>
    <w:unhideWhenUsed/>
    <w:rsid w:val="00A94BA9"/>
    <w:pPr>
      <w:ind w:left="283" w:hanging="283"/>
      <w:contextualSpacing/>
    </w:pPr>
  </w:style>
  <w:style w:type="character" w:customStyle="1" w:styleId="af3">
    <w:name w:val="Основной текст + Полужирный"/>
    <w:basedOn w:val="af0"/>
    <w:rsid w:val="00CE046A"/>
    <w:rPr>
      <w:rFonts w:ascii="Times New Roman" w:eastAsia="Times New Roman" w:hAnsi="Times New Roman" w:cs="Times New Roman"/>
      <w:b/>
      <w:bCs/>
      <w:i w:val="0"/>
      <w:iCs w:val="0"/>
      <w:smallCaps w:val="0"/>
      <w:strike w:val="0"/>
      <w:color w:val="000000"/>
      <w:spacing w:val="0"/>
      <w:w w:val="100"/>
      <w:position w:val="0"/>
      <w:sz w:val="27"/>
      <w:szCs w:val="27"/>
      <w:u w:val="none"/>
      <w:lang w:val="ru-RU" w:eastAsia="ar-SA" w:bidi="ar-SA"/>
    </w:rPr>
  </w:style>
  <w:style w:type="paragraph" w:customStyle="1" w:styleId="HorizontalLine">
    <w:name w:val="Horizontal Line"/>
    <w:basedOn w:val="a"/>
    <w:next w:val="Textbody"/>
    <w:rsid w:val="001E7AAE"/>
    <w:pPr>
      <w:widowControl w:val="0"/>
      <w:pBdr>
        <w:bottom w:val="single" w:sz="8" w:space="0" w:color="000000"/>
      </w:pBdr>
      <w:suppressAutoHyphens/>
      <w:autoSpaceDN w:val="0"/>
      <w:spacing w:after="0" w:line="240" w:lineRule="auto"/>
      <w:jc w:val="center"/>
      <w:textAlignment w:val="baseline"/>
    </w:pPr>
    <w:rPr>
      <w:rFonts w:ascii="PT Astra Serif" w:eastAsia="Source Han Sans CN Regular" w:hAnsi="PT Astra Serif" w:cs="Lohit Devanagari"/>
      <w:kern w:val="3"/>
      <w:sz w:val="21"/>
      <w:szCs w:val="24"/>
    </w:rPr>
  </w:style>
  <w:style w:type="paragraph" w:customStyle="1" w:styleId="Quotations">
    <w:name w:val="Quotations"/>
    <w:basedOn w:val="a"/>
    <w:rsid w:val="00FE758E"/>
    <w:pPr>
      <w:widowControl w:val="0"/>
      <w:suppressAutoHyphens/>
      <w:autoSpaceDN w:val="0"/>
      <w:spacing w:after="0" w:line="240" w:lineRule="auto"/>
      <w:jc w:val="center"/>
      <w:textAlignment w:val="baseline"/>
    </w:pPr>
    <w:rPr>
      <w:rFonts w:ascii="PT Astra Serif" w:eastAsia="Source Han Sans CN Regular" w:hAnsi="PT Astra Serif" w:cs="Lohit Devanagari"/>
      <w:kern w:val="3"/>
      <w:sz w:val="28"/>
      <w:szCs w:val="24"/>
    </w:rPr>
  </w:style>
  <w:style w:type="paragraph" w:customStyle="1" w:styleId="210">
    <w:name w:val="Заголовок 21"/>
    <w:basedOn w:val="a"/>
    <w:next w:val="Textbody"/>
    <w:rsid w:val="00FE758E"/>
    <w:pPr>
      <w:widowControl w:val="0"/>
      <w:suppressAutoHyphens/>
      <w:autoSpaceDN w:val="0"/>
      <w:spacing w:after="0" w:line="240" w:lineRule="auto"/>
      <w:jc w:val="center"/>
      <w:textAlignment w:val="baseline"/>
    </w:pPr>
    <w:rPr>
      <w:rFonts w:ascii="PT Astra Serif" w:eastAsia="Source Han Sans CN Regular" w:hAnsi="PT Astra Serif" w:cs="Lohit Devanagari"/>
      <w:b/>
      <w:kern w:val="3"/>
      <w:sz w:val="21"/>
      <w:szCs w:val="24"/>
    </w:rPr>
  </w:style>
  <w:style w:type="paragraph" w:customStyle="1" w:styleId="310">
    <w:name w:val="Заголовок 31"/>
    <w:basedOn w:val="a"/>
    <w:next w:val="Textbody"/>
    <w:rsid w:val="00FE758E"/>
    <w:pPr>
      <w:widowControl w:val="0"/>
      <w:suppressAutoHyphens/>
      <w:autoSpaceDN w:val="0"/>
      <w:spacing w:after="0" w:line="240" w:lineRule="auto"/>
      <w:jc w:val="center"/>
      <w:textAlignment w:val="baseline"/>
    </w:pPr>
    <w:rPr>
      <w:rFonts w:ascii="PT Astra Serif" w:eastAsia="Source Han Sans CN Regular" w:hAnsi="PT Astra Serif" w:cs="Lohit Devanagari"/>
      <w:b/>
      <w:kern w:val="3"/>
      <w:sz w:val="21"/>
      <w:szCs w:val="24"/>
    </w:rPr>
  </w:style>
  <w:style w:type="paragraph" w:customStyle="1" w:styleId="15">
    <w:name w:val="Верхний колонтитул1"/>
    <w:basedOn w:val="a"/>
    <w:rsid w:val="00FE758E"/>
    <w:pPr>
      <w:widowControl w:val="0"/>
      <w:tabs>
        <w:tab w:val="center" w:pos="4819"/>
        <w:tab w:val="right" w:pos="9638"/>
      </w:tabs>
      <w:suppressAutoHyphens/>
      <w:autoSpaceDN w:val="0"/>
      <w:spacing w:after="0" w:line="240" w:lineRule="auto"/>
      <w:jc w:val="center"/>
      <w:textAlignment w:val="baseline"/>
    </w:pPr>
    <w:rPr>
      <w:rFonts w:ascii="PT Astra Serif" w:eastAsia="Source Han Sans CN Regular" w:hAnsi="PT Astra Serif" w:cs="Lohit Devanagari"/>
      <w:kern w:val="3"/>
      <w:sz w:val="21"/>
      <w:szCs w:val="24"/>
    </w:rPr>
  </w:style>
  <w:style w:type="paragraph" w:customStyle="1" w:styleId="16">
    <w:name w:val="Нижний колонтитул1"/>
    <w:basedOn w:val="a"/>
    <w:rsid w:val="00FE758E"/>
    <w:pPr>
      <w:widowControl w:val="0"/>
      <w:tabs>
        <w:tab w:val="center" w:pos="4819"/>
        <w:tab w:val="right" w:pos="9638"/>
      </w:tabs>
      <w:suppressAutoHyphens/>
      <w:autoSpaceDN w:val="0"/>
      <w:spacing w:after="0" w:line="240" w:lineRule="auto"/>
      <w:jc w:val="center"/>
      <w:textAlignment w:val="baseline"/>
    </w:pPr>
    <w:rPr>
      <w:rFonts w:ascii="PT Astra Serif" w:eastAsia="Source Han Sans CN Regular" w:hAnsi="PT Astra Serif" w:cs="Lohit Devanagari"/>
      <w:kern w:val="3"/>
      <w:sz w:val="28"/>
      <w:szCs w:val="24"/>
    </w:rPr>
  </w:style>
  <w:style w:type="character" w:customStyle="1" w:styleId="17">
    <w:name w:val="Заголовок №1_"/>
    <w:basedOn w:val="a0"/>
    <w:link w:val="18"/>
    <w:rsid w:val="0053594B"/>
    <w:rPr>
      <w:rFonts w:ascii="Times New Roman" w:hAnsi="Times New Roman"/>
      <w:b/>
      <w:bCs/>
      <w:sz w:val="43"/>
      <w:szCs w:val="43"/>
      <w:shd w:val="clear" w:color="auto" w:fill="FFFFFF"/>
    </w:rPr>
  </w:style>
  <w:style w:type="character" w:customStyle="1" w:styleId="115pt-1pt60">
    <w:name w:val="Основной текст + 11;5 pt;Интервал -1 pt;Масштаб 60%"/>
    <w:basedOn w:val="af0"/>
    <w:rsid w:val="0053594B"/>
    <w:rPr>
      <w:rFonts w:ascii="Times New Roman" w:eastAsia="Times New Roman" w:hAnsi="Times New Roman" w:cs="Times New Roman"/>
      <w:b w:val="0"/>
      <w:bCs w:val="0"/>
      <w:i w:val="0"/>
      <w:iCs w:val="0"/>
      <w:smallCaps w:val="0"/>
      <w:strike w:val="0"/>
      <w:color w:val="000000"/>
      <w:spacing w:val="-20"/>
      <w:w w:val="60"/>
      <w:position w:val="0"/>
      <w:sz w:val="23"/>
      <w:szCs w:val="23"/>
      <w:u w:val="none"/>
      <w:lang w:val="en-US" w:eastAsia="ar-SA" w:bidi="ar-SA"/>
    </w:rPr>
  </w:style>
  <w:style w:type="paragraph" w:customStyle="1" w:styleId="18">
    <w:name w:val="Заголовок №1"/>
    <w:basedOn w:val="a"/>
    <w:link w:val="17"/>
    <w:rsid w:val="0053594B"/>
    <w:pPr>
      <w:widowControl w:val="0"/>
      <w:shd w:val="clear" w:color="auto" w:fill="FFFFFF"/>
      <w:spacing w:before="420" w:after="720" w:line="0" w:lineRule="atLeast"/>
      <w:jc w:val="center"/>
      <w:outlineLvl w:val="0"/>
    </w:pPr>
    <w:rPr>
      <w:rFonts w:ascii="Times New Roman" w:hAnsi="Times New Roman"/>
      <w:b/>
      <w:bCs/>
      <w:sz w:val="43"/>
      <w:szCs w:val="43"/>
    </w:rPr>
  </w:style>
  <w:style w:type="paragraph" w:customStyle="1" w:styleId="410">
    <w:name w:val="Заголовок 41"/>
    <w:basedOn w:val="a"/>
    <w:next w:val="Textbody"/>
    <w:rsid w:val="00AF1A6E"/>
    <w:pPr>
      <w:widowControl w:val="0"/>
      <w:suppressAutoHyphens/>
      <w:autoSpaceDN w:val="0"/>
      <w:spacing w:after="0" w:line="240" w:lineRule="auto"/>
      <w:jc w:val="center"/>
      <w:textAlignment w:val="baseline"/>
    </w:pPr>
    <w:rPr>
      <w:rFonts w:ascii="PT Astra Serif" w:eastAsia="Source Han Sans CN Regular" w:hAnsi="PT Astra Serif" w:cs="Lohit Devanagari"/>
      <w:b/>
      <w:kern w:val="3"/>
      <w:sz w:val="21"/>
      <w:szCs w:val="24"/>
    </w:rPr>
  </w:style>
  <w:style w:type="paragraph" w:customStyle="1" w:styleId="TableContents">
    <w:name w:val="Table Contents"/>
    <w:basedOn w:val="a"/>
    <w:rsid w:val="00AF1A6E"/>
    <w:pPr>
      <w:widowControl w:val="0"/>
      <w:suppressAutoHyphens/>
      <w:autoSpaceDN w:val="0"/>
      <w:spacing w:after="0" w:line="240" w:lineRule="auto"/>
      <w:jc w:val="center"/>
      <w:textAlignment w:val="baseline"/>
    </w:pPr>
    <w:rPr>
      <w:rFonts w:ascii="PT Astra Serif" w:eastAsia="Source Han Sans CN Regular" w:hAnsi="PT Astra Serif" w:cs="Lohit Devanagari"/>
      <w:kern w:val="3"/>
      <w:sz w:val="28"/>
      <w:szCs w:val="24"/>
    </w:rPr>
  </w:style>
  <w:style w:type="character" w:customStyle="1" w:styleId="fontstyle01">
    <w:name w:val="fontstyle01"/>
    <w:basedOn w:val="a0"/>
    <w:rsid w:val="003E0E1D"/>
    <w:rPr>
      <w:rFonts w:ascii="Times New Roman" w:hAnsi="Times New Roman" w:cs="Times New Roman" w:hint="default"/>
      <w:b/>
      <w:bCs/>
      <w:i w:val="0"/>
      <w:iCs w:val="0"/>
      <w:color w:val="D84C00"/>
      <w:sz w:val="52"/>
      <w:szCs w:val="52"/>
    </w:rPr>
  </w:style>
  <w:style w:type="character" w:customStyle="1" w:styleId="fontstyle21">
    <w:name w:val="fontstyle21"/>
    <w:basedOn w:val="a0"/>
    <w:rsid w:val="003E0E1D"/>
    <w:rPr>
      <w:rFonts w:ascii="Times New Roman" w:hAnsi="Times New Roman" w:cs="Times New Roman" w:hint="default"/>
      <w:b/>
      <w:bCs/>
      <w:i/>
      <w:iCs/>
      <w:color w:val="4D4D4D"/>
      <w:sz w:val="28"/>
      <w:szCs w:val="28"/>
    </w:rPr>
  </w:style>
  <w:style w:type="character" w:customStyle="1" w:styleId="fontstyle31">
    <w:name w:val="fontstyle31"/>
    <w:basedOn w:val="a0"/>
    <w:rsid w:val="003E0E1D"/>
    <w:rPr>
      <w:rFonts w:ascii="Times New Roman" w:hAnsi="Times New Roman" w:cs="Times New Roman" w:hint="default"/>
      <w:b w:val="0"/>
      <w:bCs w:val="0"/>
      <w:i w:val="0"/>
      <w:iCs w:val="0"/>
      <w:color w:val="333333"/>
      <w:sz w:val="28"/>
      <w:szCs w:val="28"/>
    </w:rPr>
  </w:style>
  <w:style w:type="character" w:customStyle="1" w:styleId="fontstyle41">
    <w:name w:val="fontstyle41"/>
    <w:basedOn w:val="a0"/>
    <w:rsid w:val="003E0E1D"/>
    <w:rPr>
      <w:rFonts w:ascii="Symbol" w:hAnsi="Symbol" w:hint="default"/>
      <w:b w:val="0"/>
      <w:bCs w:val="0"/>
      <w:i w:val="0"/>
      <w:iCs w:val="0"/>
      <w:color w:val="333333"/>
      <w:sz w:val="20"/>
      <w:szCs w:val="20"/>
    </w:rPr>
  </w:style>
  <w:style w:type="character" w:customStyle="1" w:styleId="fontstyle51">
    <w:name w:val="fontstyle51"/>
    <w:basedOn w:val="a0"/>
    <w:rsid w:val="003E0E1D"/>
    <w:rPr>
      <w:rFonts w:ascii="Times New Roman" w:hAnsi="Times New Roman" w:cs="Times New Roman" w:hint="default"/>
      <w:b w:val="0"/>
      <w:bCs w:val="0"/>
      <w:i/>
      <w:iCs/>
      <w:color w:val="333333"/>
      <w:sz w:val="28"/>
      <w:szCs w:val="28"/>
    </w:rPr>
  </w:style>
</w:styles>
</file>

<file path=word/webSettings.xml><?xml version="1.0" encoding="utf-8"?>
<w:webSettings xmlns:r="http://schemas.openxmlformats.org/officeDocument/2006/relationships" xmlns:w="http://schemas.openxmlformats.org/wordprocessingml/2006/main">
  <w:divs>
    <w:div w:id="191647059">
      <w:marLeft w:val="0"/>
      <w:marRight w:val="0"/>
      <w:marTop w:val="0"/>
      <w:marBottom w:val="0"/>
      <w:divBdr>
        <w:top w:val="none" w:sz="0" w:space="0" w:color="auto"/>
        <w:left w:val="none" w:sz="0" w:space="0" w:color="auto"/>
        <w:bottom w:val="none" w:sz="0" w:space="0" w:color="auto"/>
        <w:right w:val="none" w:sz="0" w:space="0" w:color="auto"/>
      </w:divBdr>
    </w:div>
    <w:div w:id="191647060">
      <w:marLeft w:val="0"/>
      <w:marRight w:val="0"/>
      <w:marTop w:val="0"/>
      <w:marBottom w:val="0"/>
      <w:divBdr>
        <w:top w:val="none" w:sz="0" w:space="0" w:color="auto"/>
        <w:left w:val="none" w:sz="0" w:space="0" w:color="auto"/>
        <w:bottom w:val="none" w:sz="0" w:space="0" w:color="auto"/>
        <w:right w:val="none" w:sz="0" w:space="0" w:color="auto"/>
      </w:divBdr>
    </w:div>
    <w:div w:id="191647061">
      <w:marLeft w:val="0"/>
      <w:marRight w:val="0"/>
      <w:marTop w:val="0"/>
      <w:marBottom w:val="0"/>
      <w:divBdr>
        <w:top w:val="none" w:sz="0" w:space="0" w:color="auto"/>
        <w:left w:val="none" w:sz="0" w:space="0" w:color="auto"/>
        <w:bottom w:val="none" w:sz="0" w:space="0" w:color="auto"/>
        <w:right w:val="none" w:sz="0" w:space="0" w:color="auto"/>
      </w:divBdr>
    </w:div>
    <w:div w:id="191647062">
      <w:marLeft w:val="0"/>
      <w:marRight w:val="0"/>
      <w:marTop w:val="0"/>
      <w:marBottom w:val="0"/>
      <w:divBdr>
        <w:top w:val="none" w:sz="0" w:space="0" w:color="auto"/>
        <w:left w:val="none" w:sz="0" w:space="0" w:color="auto"/>
        <w:bottom w:val="none" w:sz="0" w:space="0" w:color="auto"/>
        <w:right w:val="none" w:sz="0" w:space="0" w:color="auto"/>
      </w:divBdr>
    </w:div>
    <w:div w:id="191647063">
      <w:marLeft w:val="0"/>
      <w:marRight w:val="0"/>
      <w:marTop w:val="0"/>
      <w:marBottom w:val="0"/>
      <w:divBdr>
        <w:top w:val="none" w:sz="0" w:space="0" w:color="auto"/>
        <w:left w:val="none" w:sz="0" w:space="0" w:color="auto"/>
        <w:bottom w:val="none" w:sz="0" w:space="0" w:color="auto"/>
        <w:right w:val="none" w:sz="0" w:space="0" w:color="auto"/>
      </w:divBdr>
    </w:div>
    <w:div w:id="191647064">
      <w:marLeft w:val="0"/>
      <w:marRight w:val="0"/>
      <w:marTop w:val="0"/>
      <w:marBottom w:val="0"/>
      <w:divBdr>
        <w:top w:val="none" w:sz="0" w:space="0" w:color="auto"/>
        <w:left w:val="none" w:sz="0" w:space="0" w:color="auto"/>
        <w:bottom w:val="none" w:sz="0" w:space="0" w:color="auto"/>
        <w:right w:val="none" w:sz="0" w:space="0" w:color="auto"/>
      </w:divBdr>
    </w:div>
    <w:div w:id="191647065">
      <w:marLeft w:val="0"/>
      <w:marRight w:val="0"/>
      <w:marTop w:val="0"/>
      <w:marBottom w:val="0"/>
      <w:divBdr>
        <w:top w:val="none" w:sz="0" w:space="0" w:color="auto"/>
        <w:left w:val="none" w:sz="0" w:space="0" w:color="auto"/>
        <w:bottom w:val="none" w:sz="0" w:space="0" w:color="auto"/>
        <w:right w:val="none" w:sz="0" w:space="0" w:color="auto"/>
      </w:divBdr>
    </w:div>
    <w:div w:id="191647066">
      <w:marLeft w:val="0"/>
      <w:marRight w:val="0"/>
      <w:marTop w:val="0"/>
      <w:marBottom w:val="0"/>
      <w:divBdr>
        <w:top w:val="none" w:sz="0" w:space="0" w:color="auto"/>
        <w:left w:val="none" w:sz="0" w:space="0" w:color="auto"/>
        <w:bottom w:val="none" w:sz="0" w:space="0" w:color="auto"/>
        <w:right w:val="none" w:sz="0" w:space="0" w:color="auto"/>
      </w:divBdr>
    </w:div>
    <w:div w:id="191647067">
      <w:marLeft w:val="0"/>
      <w:marRight w:val="0"/>
      <w:marTop w:val="0"/>
      <w:marBottom w:val="0"/>
      <w:divBdr>
        <w:top w:val="none" w:sz="0" w:space="0" w:color="auto"/>
        <w:left w:val="none" w:sz="0" w:space="0" w:color="auto"/>
        <w:bottom w:val="none" w:sz="0" w:space="0" w:color="auto"/>
        <w:right w:val="none" w:sz="0" w:space="0" w:color="auto"/>
      </w:divBdr>
    </w:div>
    <w:div w:id="191647068">
      <w:marLeft w:val="0"/>
      <w:marRight w:val="0"/>
      <w:marTop w:val="0"/>
      <w:marBottom w:val="0"/>
      <w:divBdr>
        <w:top w:val="none" w:sz="0" w:space="0" w:color="auto"/>
        <w:left w:val="none" w:sz="0" w:space="0" w:color="auto"/>
        <w:bottom w:val="none" w:sz="0" w:space="0" w:color="auto"/>
        <w:right w:val="none" w:sz="0" w:space="0" w:color="auto"/>
      </w:divBdr>
      <w:divsChild>
        <w:div w:id="191647081">
          <w:marLeft w:val="0"/>
          <w:marRight w:val="0"/>
          <w:marTop w:val="0"/>
          <w:marBottom w:val="0"/>
          <w:divBdr>
            <w:top w:val="none" w:sz="0" w:space="0" w:color="auto"/>
            <w:left w:val="none" w:sz="0" w:space="0" w:color="auto"/>
            <w:bottom w:val="none" w:sz="0" w:space="0" w:color="auto"/>
            <w:right w:val="none" w:sz="0" w:space="0" w:color="auto"/>
          </w:divBdr>
          <w:divsChild>
            <w:div w:id="191647097">
              <w:marLeft w:val="0"/>
              <w:marRight w:val="0"/>
              <w:marTop w:val="0"/>
              <w:marBottom w:val="0"/>
              <w:divBdr>
                <w:top w:val="none" w:sz="0" w:space="0" w:color="auto"/>
                <w:left w:val="none" w:sz="0" w:space="0" w:color="auto"/>
                <w:bottom w:val="none" w:sz="0" w:space="0" w:color="auto"/>
                <w:right w:val="none" w:sz="0" w:space="0" w:color="auto"/>
              </w:divBdr>
              <w:divsChild>
                <w:div w:id="1916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070">
      <w:marLeft w:val="0"/>
      <w:marRight w:val="0"/>
      <w:marTop w:val="0"/>
      <w:marBottom w:val="0"/>
      <w:divBdr>
        <w:top w:val="none" w:sz="0" w:space="0" w:color="auto"/>
        <w:left w:val="none" w:sz="0" w:space="0" w:color="auto"/>
        <w:bottom w:val="none" w:sz="0" w:space="0" w:color="auto"/>
        <w:right w:val="none" w:sz="0" w:space="0" w:color="auto"/>
      </w:divBdr>
    </w:div>
    <w:div w:id="191647071">
      <w:marLeft w:val="0"/>
      <w:marRight w:val="0"/>
      <w:marTop w:val="0"/>
      <w:marBottom w:val="0"/>
      <w:divBdr>
        <w:top w:val="none" w:sz="0" w:space="0" w:color="auto"/>
        <w:left w:val="none" w:sz="0" w:space="0" w:color="auto"/>
        <w:bottom w:val="none" w:sz="0" w:space="0" w:color="auto"/>
        <w:right w:val="none" w:sz="0" w:space="0" w:color="auto"/>
      </w:divBdr>
    </w:div>
    <w:div w:id="191647073">
      <w:marLeft w:val="0"/>
      <w:marRight w:val="0"/>
      <w:marTop w:val="0"/>
      <w:marBottom w:val="0"/>
      <w:divBdr>
        <w:top w:val="none" w:sz="0" w:space="0" w:color="auto"/>
        <w:left w:val="none" w:sz="0" w:space="0" w:color="auto"/>
        <w:bottom w:val="none" w:sz="0" w:space="0" w:color="auto"/>
        <w:right w:val="none" w:sz="0" w:space="0" w:color="auto"/>
      </w:divBdr>
    </w:div>
    <w:div w:id="191647074">
      <w:marLeft w:val="0"/>
      <w:marRight w:val="0"/>
      <w:marTop w:val="0"/>
      <w:marBottom w:val="0"/>
      <w:divBdr>
        <w:top w:val="none" w:sz="0" w:space="0" w:color="auto"/>
        <w:left w:val="none" w:sz="0" w:space="0" w:color="auto"/>
        <w:bottom w:val="none" w:sz="0" w:space="0" w:color="auto"/>
        <w:right w:val="none" w:sz="0" w:space="0" w:color="auto"/>
      </w:divBdr>
    </w:div>
    <w:div w:id="191647076">
      <w:marLeft w:val="0"/>
      <w:marRight w:val="0"/>
      <w:marTop w:val="0"/>
      <w:marBottom w:val="0"/>
      <w:divBdr>
        <w:top w:val="none" w:sz="0" w:space="0" w:color="auto"/>
        <w:left w:val="none" w:sz="0" w:space="0" w:color="auto"/>
        <w:bottom w:val="none" w:sz="0" w:space="0" w:color="auto"/>
        <w:right w:val="none" w:sz="0" w:space="0" w:color="auto"/>
      </w:divBdr>
    </w:div>
    <w:div w:id="191647077">
      <w:marLeft w:val="0"/>
      <w:marRight w:val="0"/>
      <w:marTop w:val="0"/>
      <w:marBottom w:val="0"/>
      <w:divBdr>
        <w:top w:val="none" w:sz="0" w:space="0" w:color="auto"/>
        <w:left w:val="none" w:sz="0" w:space="0" w:color="auto"/>
        <w:bottom w:val="none" w:sz="0" w:space="0" w:color="auto"/>
        <w:right w:val="none" w:sz="0" w:space="0" w:color="auto"/>
      </w:divBdr>
    </w:div>
    <w:div w:id="191647078">
      <w:marLeft w:val="0"/>
      <w:marRight w:val="0"/>
      <w:marTop w:val="0"/>
      <w:marBottom w:val="0"/>
      <w:divBdr>
        <w:top w:val="none" w:sz="0" w:space="0" w:color="auto"/>
        <w:left w:val="none" w:sz="0" w:space="0" w:color="auto"/>
        <w:bottom w:val="none" w:sz="0" w:space="0" w:color="auto"/>
        <w:right w:val="none" w:sz="0" w:space="0" w:color="auto"/>
      </w:divBdr>
    </w:div>
    <w:div w:id="191647079">
      <w:marLeft w:val="0"/>
      <w:marRight w:val="0"/>
      <w:marTop w:val="0"/>
      <w:marBottom w:val="0"/>
      <w:divBdr>
        <w:top w:val="none" w:sz="0" w:space="0" w:color="auto"/>
        <w:left w:val="none" w:sz="0" w:space="0" w:color="auto"/>
        <w:bottom w:val="none" w:sz="0" w:space="0" w:color="auto"/>
        <w:right w:val="none" w:sz="0" w:space="0" w:color="auto"/>
      </w:divBdr>
    </w:div>
    <w:div w:id="191647085">
      <w:marLeft w:val="0"/>
      <w:marRight w:val="0"/>
      <w:marTop w:val="0"/>
      <w:marBottom w:val="0"/>
      <w:divBdr>
        <w:top w:val="none" w:sz="0" w:space="0" w:color="auto"/>
        <w:left w:val="none" w:sz="0" w:space="0" w:color="auto"/>
        <w:bottom w:val="none" w:sz="0" w:space="0" w:color="auto"/>
        <w:right w:val="none" w:sz="0" w:space="0" w:color="auto"/>
      </w:divBdr>
    </w:div>
    <w:div w:id="191647087">
      <w:marLeft w:val="0"/>
      <w:marRight w:val="0"/>
      <w:marTop w:val="0"/>
      <w:marBottom w:val="0"/>
      <w:divBdr>
        <w:top w:val="none" w:sz="0" w:space="0" w:color="auto"/>
        <w:left w:val="none" w:sz="0" w:space="0" w:color="auto"/>
        <w:bottom w:val="none" w:sz="0" w:space="0" w:color="auto"/>
        <w:right w:val="none" w:sz="0" w:space="0" w:color="auto"/>
      </w:divBdr>
    </w:div>
    <w:div w:id="191647088">
      <w:marLeft w:val="0"/>
      <w:marRight w:val="0"/>
      <w:marTop w:val="0"/>
      <w:marBottom w:val="0"/>
      <w:divBdr>
        <w:top w:val="none" w:sz="0" w:space="0" w:color="auto"/>
        <w:left w:val="none" w:sz="0" w:space="0" w:color="auto"/>
        <w:bottom w:val="none" w:sz="0" w:space="0" w:color="auto"/>
        <w:right w:val="none" w:sz="0" w:space="0" w:color="auto"/>
      </w:divBdr>
    </w:div>
    <w:div w:id="191647089">
      <w:marLeft w:val="0"/>
      <w:marRight w:val="0"/>
      <w:marTop w:val="0"/>
      <w:marBottom w:val="0"/>
      <w:divBdr>
        <w:top w:val="none" w:sz="0" w:space="0" w:color="auto"/>
        <w:left w:val="none" w:sz="0" w:space="0" w:color="auto"/>
        <w:bottom w:val="none" w:sz="0" w:space="0" w:color="auto"/>
        <w:right w:val="none" w:sz="0" w:space="0" w:color="auto"/>
      </w:divBdr>
    </w:div>
    <w:div w:id="191647091">
      <w:marLeft w:val="0"/>
      <w:marRight w:val="0"/>
      <w:marTop w:val="0"/>
      <w:marBottom w:val="0"/>
      <w:divBdr>
        <w:top w:val="none" w:sz="0" w:space="0" w:color="auto"/>
        <w:left w:val="none" w:sz="0" w:space="0" w:color="auto"/>
        <w:bottom w:val="none" w:sz="0" w:space="0" w:color="auto"/>
        <w:right w:val="none" w:sz="0" w:space="0" w:color="auto"/>
      </w:divBdr>
    </w:div>
    <w:div w:id="191647093">
      <w:marLeft w:val="0"/>
      <w:marRight w:val="0"/>
      <w:marTop w:val="0"/>
      <w:marBottom w:val="0"/>
      <w:divBdr>
        <w:top w:val="none" w:sz="0" w:space="0" w:color="auto"/>
        <w:left w:val="none" w:sz="0" w:space="0" w:color="auto"/>
        <w:bottom w:val="none" w:sz="0" w:space="0" w:color="auto"/>
        <w:right w:val="none" w:sz="0" w:space="0" w:color="auto"/>
      </w:divBdr>
      <w:divsChild>
        <w:div w:id="191647080">
          <w:marLeft w:val="0"/>
          <w:marRight w:val="0"/>
          <w:marTop w:val="0"/>
          <w:marBottom w:val="0"/>
          <w:divBdr>
            <w:top w:val="none" w:sz="0" w:space="0" w:color="auto"/>
            <w:left w:val="none" w:sz="0" w:space="0" w:color="auto"/>
            <w:bottom w:val="none" w:sz="0" w:space="0" w:color="auto"/>
            <w:right w:val="none" w:sz="0" w:space="0" w:color="auto"/>
          </w:divBdr>
          <w:divsChild>
            <w:div w:id="191647083">
              <w:marLeft w:val="0"/>
              <w:marRight w:val="0"/>
              <w:marTop w:val="0"/>
              <w:marBottom w:val="0"/>
              <w:divBdr>
                <w:top w:val="none" w:sz="0" w:space="0" w:color="auto"/>
                <w:left w:val="none" w:sz="0" w:space="0" w:color="auto"/>
                <w:bottom w:val="none" w:sz="0" w:space="0" w:color="auto"/>
                <w:right w:val="none" w:sz="0" w:space="0" w:color="auto"/>
              </w:divBdr>
              <w:divsChild>
                <w:div w:id="191647096">
                  <w:marLeft w:val="0"/>
                  <w:marRight w:val="0"/>
                  <w:marTop w:val="0"/>
                  <w:marBottom w:val="152"/>
                  <w:divBdr>
                    <w:top w:val="none" w:sz="0" w:space="0" w:color="auto"/>
                    <w:left w:val="none" w:sz="0" w:space="0" w:color="auto"/>
                    <w:bottom w:val="none" w:sz="0" w:space="0" w:color="auto"/>
                    <w:right w:val="none" w:sz="0" w:space="0" w:color="auto"/>
                  </w:divBdr>
                  <w:divsChild>
                    <w:div w:id="191647101">
                      <w:marLeft w:val="0"/>
                      <w:marRight w:val="0"/>
                      <w:marTop w:val="0"/>
                      <w:marBottom w:val="0"/>
                      <w:divBdr>
                        <w:top w:val="none" w:sz="0" w:space="0" w:color="auto"/>
                        <w:left w:val="none" w:sz="0" w:space="0" w:color="auto"/>
                        <w:bottom w:val="none" w:sz="0" w:space="0" w:color="auto"/>
                        <w:right w:val="none" w:sz="0" w:space="0" w:color="auto"/>
                      </w:divBdr>
                      <w:divsChild>
                        <w:div w:id="191647082">
                          <w:marLeft w:val="0"/>
                          <w:marRight w:val="0"/>
                          <w:marTop w:val="0"/>
                          <w:marBottom w:val="0"/>
                          <w:divBdr>
                            <w:top w:val="none" w:sz="0" w:space="0" w:color="auto"/>
                            <w:left w:val="none" w:sz="0" w:space="0" w:color="auto"/>
                            <w:bottom w:val="none" w:sz="0" w:space="0" w:color="auto"/>
                            <w:right w:val="none" w:sz="0" w:space="0" w:color="auto"/>
                          </w:divBdr>
                          <w:divsChild>
                            <w:div w:id="191647086">
                              <w:marLeft w:val="0"/>
                              <w:marRight w:val="0"/>
                              <w:marTop w:val="0"/>
                              <w:marBottom w:val="0"/>
                              <w:divBdr>
                                <w:top w:val="none" w:sz="0" w:space="0" w:color="auto"/>
                                <w:left w:val="none" w:sz="0" w:space="0" w:color="auto"/>
                                <w:bottom w:val="none" w:sz="0" w:space="0" w:color="auto"/>
                                <w:right w:val="none" w:sz="0" w:space="0" w:color="auto"/>
                              </w:divBdr>
                              <w:divsChild>
                                <w:div w:id="191647084">
                                  <w:marLeft w:val="0"/>
                                  <w:marRight w:val="0"/>
                                  <w:marTop w:val="0"/>
                                  <w:marBottom w:val="0"/>
                                  <w:divBdr>
                                    <w:top w:val="none" w:sz="0" w:space="0" w:color="auto"/>
                                    <w:left w:val="none" w:sz="0" w:space="0" w:color="auto"/>
                                    <w:bottom w:val="none" w:sz="0" w:space="0" w:color="auto"/>
                                    <w:right w:val="none" w:sz="0" w:space="0" w:color="auto"/>
                                  </w:divBdr>
                                  <w:divsChild>
                                    <w:div w:id="19164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47094">
      <w:marLeft w:val="0"/>
      <w:marRight w:val="0"/>
      <w:marTop w:val="0"/>
      <w:marBottom w:val="0"/>
      <w:divBdr>
        <w:top w:val="none" w:sz="0" w:space="0" w:color="auto"/>
        <w:left w:val="none" w:sz="0" w:space="0" w:color="auto"/>
        <w:bottom w:val="none" w:sz="0" w:space="0" w:color="auto"/>
        <w:right w:val="none" w:sz="0" w:space="0" w:color="auto"/>
      </w:divBdr>
    </w:div>
    <w:div w:id="191647095">
      <w:marLeft w:val="0"/>
      <w:marRight w:val="0"/>
      <w:marTop w:val="0"/>
      <w:marBottom w:val="0"/>
      <w:divBdr>
        <w:top w:val="none" w:sz="0" w:space="0" w:color="auto"/>
        <w:left w:val="none" w:sz="0" w:space="0" w:color="auto"/>
        <w:bottom w:val="none" w:sz="0" w:space="0" w:color="auto"/>
        <w:right w:val="none" w:sz="0" w:space="0" w:color="auto"/>
      </w:divBdr>
      <w:divsChild>
        <w:div w:id="191647090">
          <w:marLeft w:val="0"/>
          <w:marRight w:val="0"/>
          <w:marTop w:val="0"/>
          <w:marBottom w:val="0"/>
          <w:divBdr>
            <w:top w:val="none" w:sz="0" w:space="0" w:color="auto"/>
            <w:left w:val="none" w:sz="0" w:space="0" w:color="auto"/>
            <w:bottom w:val="none" w:sz="0" w:space="0" w:color="auto"/>
            <w:right w:val="none" w:sz="0" w:space="0" w:color="auto"/>
          </w:divBdr>
          <w:divsChild>
            <w:div w:id="191647075">
              <w:marLeft w:val="0"/>
              <w:marRight w:val="0"/>
              <w:marTop w:val="0"/>
              <w:marBottom w:val="0"/>
              <w:divBdr>
                <w:top w:val="none" w:sz="0" w:space="0" w:color="auto"/>
                <w:left w:val="none" w:sz="0" w:space="0" w:color="auto"/>
                <w:bottom w:val="none" w:sz="0" w:space="0" w:color="auto"/>
                <w:right w:val="none" w:sz="0" w:space="0" w:color="auto"/>
              </w:divBdr>
              <w:divsChild>
                <w:div w:id="1916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098">
      <w:marLeft w:val="0"/>
      <w:marRight w:val="0"/>
      <w:marTop w:val="0"/>
      <w:marBottom w:val="0"/>
      <w:divBdr>
        <w:top w:val="none" w:sz="0" w:space="0" w:color="auto"/>
        <w:left w:val="none" w:sz="0" w:space="0" w:color="auto"/>
        <w:bottom w:val="none" w:sz="0" w:space="0" w:color="auto"/>
        <w:right w:val="none" w:sz="0" w:space="0" w:color="auto"/>
      </w:divBdr>
    </w:div>
    <w:div w:id="191647099">
      <w:marLeft w:val="0"/>
      <w:marRight w:val="0"/>
      <w:marTop w:val="0"/>
      <w:marBottom w:val="0"/>
      <w:divBdr>
        <w:top w:val="none" w:sz="0" w:space="0" w:color="auto"/>
        <w:left w:val="none" w:sz="0" w:space="0" w:color="auto"/>
        <w:bottom w:val="none" w:sz="0" w:space="0" w:color="auto"/>
        <w:right w:val="none" w:sz="0" w:space="0" w:color="auto"/>
      </w:divBdr>
    </w:div>
    <w:div w:id="191647100">
      <w:marLeft w:val="0"/>
      <w:marRight w:val="0"/>
      <w:marTop w:val="0"/>
      <w:marBottom w:val="0"/>
      <w:divBdr>
        <w:top w:val="none" w:sz="0" w:space="0" w:color="auto"/>
        <w:left w:val="none" w:sz="0" w:space="0" w:color="auto"/>
        <w:bottom w:val="none" w:sz="0" w:space="0" w:color="auto"/>
        <w:right w:val="none" w:sz="0" w:space="0" w:color="auto"/>
      </w:divBdr>
    </w:div>
    <w:div w:id="191647102">
      <w:marLeft w:val="0"/>
      <w:marRight w:val="0"/>
      <w:marTop w:val="0"/>
      <w:marBottom w:val="0"/>
      <w:divBdr>
        <w:top w:val="none" w:sz="0" w:space="0" w:color="auto"/>
        <w:left w:val="none" w:sz="0" w:space="0" w:color="auto"/>
        <w:bottom w:val="none" w:sz="0" w:space="0" w:color="auto"/>
        <w:right w:val="none" w:sz="0" w:space="0" w:color="auto"/>
      </w:divBdr>
    </w:div>
    <w:div w:id="191647103">
      <w:marLeft w:val="0"/>
      <w:marRight w:val="0"/>
      <w:marTop w:val="0"/>
      <w:marBottom w:val="0"/>
      <w:divBdr>
        <w:top w:val="none" w:sz="0" w:space="0" w:color="auto"/>
        <w:left w:val="none" w:sz="0" w:space="0" w:color="auto"/>
        <w:bottom w:val="none" w:sz="0" w:space="0" w:color="auto"/>
        <w:right w:val="none" w:sz="0" w:space="0" w:color="auto"/>
      </w:divBdr>
    </w:div>
    <w:div w:id="1916471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arget="media/image1.jpeg" Type="http://schemas.openxmlformats.org/officeDocument/2006/relationships/image"/><Relationship Id="rId13" Target="https://www.consultant.ru/document/cons_doc_LAW_448176/be5354a8079bd0b55f654308b9c4a5b2d08c18de/" TargetMode="External" Type="http://schemas.openxmlformats.org/officeDocument/2006/relationships/hyperlink"/><Relationship Id="rId18" Target="https://&#1089;&#1087;&#1088;&#1072;&#1074;&#1082;&#1072;01.&#1088;&#1092;/images/articles_pic/05_2020/999.jpg" TargetMode="External" Type="http://schemas.openxmlformats.org/officeDocument/2006/relationships/hyperlink"/><Relationship Id="rId26" Target="fontTable.xml" Type="http://schemas.openxmlformats.org/officeDocument/2006/relationships/fontTable"/><Relationship Id="rId3" Target="styles.xml" Type="http://schemas.openxmlformats.org/officeDocument/2006/relationships/styles"/><Relationship Id="rId21" Target="media/image5.jpeg" Type="http://schemas.openxmlformats.org/officeDocument/2006/relationships/image"/><Relationship Id="rId7" Target="endnotes.xml" Type="http://schemas.openxmlformats.org/officeDocument/2006/relationships/endnotes"/><Relationship Id="rId12" Target="https://www.consultant.ru/document/cons_doc_LAW_448176/3451df28a5d84be6817928ab88c3da04bb25404e/" TargetMode="External" Type="http://schemas.openxmlformats.org/officeDocument/2006/relationships/hyperlink"/><Relationship Id="rId17" Target="https://www.consultant.ru/document/cons_doc_LAW_436367/2dafcc9f8f2d8b800512e96ec8914d9155752f96/" TargetMode="External" Type="http://schemas.openxmlformats.org/officeDocument/2006/relationships/hyperlink"/><Relationship Id="rId25" Target="header1.xml" Type="http://schemas.openxmlformats.org/officeDocument/2006/relationships/header"/><Relationship Id="rId2" Target="numbering.xml" Type="http://schemas.openxmlformats.org/officeDocument/2006/relationships/numbering"/><Relationship Id="rId16" Target="https://www.consultant.ru/document/cons_doc_LAW_448176/9a42a7dcbc6d4d4b091d2e491b723161b4912163/" TargetMode="External" Type="http://schemas.openxmlformats.org/officeDocument/2006/relationships/hyperlink"/><Relationship Id="rId20" Target="https://&#1089;&#1087;&#1088;&#1072;&#1074;&#1082;&#1072;01.&#1088;&#1092;/images/articles_pic/05_2020/998.jpg" TargetMode="External" Type="http://schemas.openxmlformats.org/officeDocument/2006/relationships/hyperlink"/><Relationship Id="rId1" Target="../customXml/item1.xml" Type="http://schemas.openxmlformats.org/officeDocument/2006/relationships/customXml"/><Relationship Id="rId6" Target="footnotes.xml" Type="http://schemas.openxmlformats.org/officeDocument/2006/relationships/footnotes"/><Relationship Id="rId11" Target="https://www.consultant.ru/document/cons_doc_LAW_106125/" TargetMode="External" Type="http://schemas.openxmlformats.org/officeDocument/2006/relationships/hyperlink"/><Relationship Id="rId24" Target="mailto:ondturuhansk@mchskrsk.ru" TargetMode="External" Type="http://schemas.openxmlformats.org/officeDocument/2006/relationships/hyperlink"/><Relationship Id="rId5" Target="webSettings.xml" Type="http://schemas.openxmlformats.org/officeDocument/2006/relationships/webSettings"/><Relationship Id="rId15" Target="https://www.consultant.ru/document/cons_doc_LAW_448176/9a42a7dcbc6d4d4b091d2e491b723161b4912163/" TargetMode="External" Type="http://schemas.openxmlformats.org/officeDocument/2006/relationships/hyperlink"/><Relationship Id="rId23" Target="media/image6.jpeg" Type="http://schemas.openxmlformats.org/officeDocument/2006/relationships/image"/><Relationship Id="rId28" Target="stylesWithEffects.xml" Type="http://schemas.microsoft.com/office/2007/relationships/stylesWithEffects"/><Relationship Id="rId10" Target="media/image3.jpeg" Type="http://schemas.openxmlformats.org/officeDocument/2006/relationships/image"/><Relationship Id="rId19" Target="media/image4.jpeg" Type="http://schemas.openxmlformats.org/officeDocument/2006/relationships/image"/><Relationship Id="rId4" Target="settings.xml" Type="http://schemas.openxmlformats.org/officeDocument/2006/relationships/settings"/><Relationship Id="rId9" Target="media/image2.png" Type="http://schemas.openxmlformats.org/officeDocument/2006/relationships/image"/><Relationship Id="rId14" Target="https://www.consultant.ru/document/cons_doc_LAW_448176/9a42a7dcbc6d4d4b091d2e491b723161b4912163/" TargetMode="External" Type="http://schemas.openxmlformats.org/officeDocument/2006/relationships/hyperlink"/><Relationship Id="rId22" Target="https://&#1089;&#1087;&#1088;&#1072;&#1074;&#1082;&#1072;01.&#1088;&#1092;/images/articles_pic/05_2020/997.jpg" TargetMode="External" Type="http://schemas.openxmlformats.org/officeDocument/2006/relationships/hyperlink"/><Relationship Id="rId27"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F611E-6B71-494D-BB67-DBEB515AC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12</Pages>
  <Words>2787</Words>
  <Characters>15887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 M</dc:creator>
  <cp:lastModifiedBy>Evgeniy</cp:lastModifiedBy>
  <cp:revision>144</cp:revision>
  <cp:lastPrinted>2017-10-17T04:11:00Z</cp:lastPrinted>
  <dcterms:created xsi:type="dcterms:W3CDTF">2022-11-16T10:18:00Z</dcterms:created>
  <dcterms:modified xsi:type="dcterms:W3CDTF">2023-07-05T05:17:00Z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392970</vt:lpwstr>
  </property>
  <property fmtid="{D5CDD505-2E9C-101B-9397-08002B2CF9AE}" name="NXPowerLiteSettings" pid="3">
    <vt:lpwstr>C7000400038000</vt:lpwstr>
  </property>
  <property fmtid="{D5CDD505-2E9C-101B-9397-08002B2CF9AE}" name="NXPowerLiteVersion" pid="4">
    <vt:lpwstr>S10.0.0</vt:lpwstr>
  </property>
</Properties>
</file>