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52F9E" w14:textId="1562CD28" w:rsidR="00F85693" w:rsidRPr="00F85693" w:rsidRDefault="00F85693" w:rsidP="00F8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C242CBD" wp14:editId="7B4807DE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74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9C0A" w14:textId="77777777" w:rsidR="00F85693" w:rsidRPr="00F85693" w:rsidRDefault="00F85693" w:rsidP="00F8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693">
        <w:rPr>
          <w:rFonts w:ascii="Times New Roman" w:eastAsia="Calibri" w:hAnsi="Times New Roman" w:cs="Times New Roman"/>
          <w:sz w:val="28"/>
          <w:szCs w:val="28"/>
        </w:rPr>
        <w:t xml:space="preserve">АДМИНИСТРАЦИЯ ВОРОГОВСКОГО СЕЛЬСОВЕТА </w:t>
      </w:r>
    </w:p>
    <w:p w14:paraId="51BEE4BA" w14:textId="77777777" w:rsidR="00F85693" w:rsidRPr="00F85693" w:rsidRDefault="00F85693" w:rsidP="00F85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693">
        <w:rPr>
          <w:rFonts w:ascii="Times New Roman" w:eastAsia="Calibri" w:hAnsi="Times New Roman" w:cs="Times New Roman"/>
          <w:sz w:val="28"/>
          <w:szCs w:val="28"/>
        </w:rPr>
        <w:t>ТУРУХАНСКОГО РАЙОНА КРАСНОЯРСКОГО КРАЯ</w:t>
      </w:r>
    </w:p>
    <w:p w14:paraId="23599D25" w14:textId="77777777" w:rsidR="00F85693" w:rsidRPr="00F85693" w:rsidRDefault="00F85693" w:rsidP="00F856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EE6BA9" w14:textId="77777777" w:rsidR="00F85693" w:rsidRPr="00F85693" w:rsidRDefault="00F85693" w:rsidP="00F85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69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38A4F65B" w14:textId="77777777" w:rsidR="00F85693" w:rsidRPr="00F85693" w:rsidRDefault="00F85693" w:rsidP="00F85693">
      <w:pPr>
        <w:spacing w:after="0" w:line="240" w:lineRule="exact"/>
        <w:ind w:right="-1"/>
        <w:rPr>
          <w:rFonts w:ascii="Times New Roman" w:eastAsia="Times New Roman" w:hAnsi="Times New Roman" w:cs="Times New Roman"/>
          <w:i/>
          <w:color w:val="4A442A"/>
          <w:sz w:val="28"/>
          <w:szCs w:val="28"/>
        </w:rPr>
      </w:pPr>
    </w:p>
    <w:p w14:paraId="2B8BD13C" w14:textId="1E445F26" w:rsidR="00F85693" w:rsidRPr="00F85693" w:rsidRDefault="00AA542F" w:rsidP="00F85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02.10.2023г.</w:t>
      </w:r>
      <w:r w:rsidR="00F85693" w:rsidRPr="00F856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с. Ворогово             </w:t>
      </w:r>
      <w:r w:rsidR="00F85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39</w:t>
      </w:r>
      <w:r w:rsidR="00F85693" w:rsidRPr="00F8569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Start"/>
      <w:r w:rsidR="00F85693" w:rsidRPr="00F8569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14:paraId="679622C5" w14:textId="77777777" w:rsidR="00F85693" w:rsidRDefault="00F85693" w:rsidP="000D4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</w:p>
    <w:p w14:paraId="4AD22221" w14:textId="596D72AA" w:rsidR="00084AB5" w:rsidRDefault="00084AB5" w:rsidP="000D4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  <w:r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Об утверждении Регламента реализации </w:t>
      </w:r>
      <w:r w:rsidR="00546F5D"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полномочий главными </w:t>
      </w:r>
      <w:r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>администра</w:t>
      </w:r>
      <w:r w:rsidR="00546F5D"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>торами доходов бюджета</w:t>
      </w:r>
      <w:r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  <w:r w:rsidR="000D0EE3">
        <w:rPr>
          <w:rFonts w:ascii="Times New Roman" w:eastAsia="Times New Roman" w:hAnsi="Times New Roman" w:cs="Times New Roman"/>
          <w:sz w:val="28"/>
          <w:szCs w:val="20"/>
          <w:lang w:bidi="ru-RU"/>
        </w:rPr>
        <w:t>Вороговского сельсовета</w:t>
      </w:r>
      <w:r w:rsidR="00B44500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  <w:r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>по взысканию дебиторской задолженности по платежам в бюджет,</w:t>
      </w:r>
      <w:r w:rsidR="00546F5D"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 xml:space="preserve"> </w:t>
      </w:r>
      <w:r w:rsidRPr="00C62305">
        <w:rPr>
          <w:rFonts w:ascii="Times New Roman" w:eastAsia="Times New Roman" w:hAnsi="Times New Roman" w:cs="Times New Roman"/>
          <w:sz w:val="28"/>
          <w:szCs w:val="20"/>
          <w:lang w:bidi="ru-RU"/>
        </w:rPr>
        <w:t>пеням и штрафам по ним</w:t>
      </w:r>
    </w:p>
    <w:p w14:paraId="5756CA12" w14:textId="77777777" w:rsidR="000D44B7" w:rsidRPr="00C62305" w:rsidRDefault="000D44B7" w:rsidP="000D4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ru-RU"/>
        </w:rPr>
      </w:pPr>
    </w:p>
    <w:p w14:paraId="2CAA1C95" w14:textId="52235E0F" w:rsidR="001B5CEE" w:rsidRDefault="004216E3" w:rsidP="001E77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16E3">
        <w:rPr>
          <w:rFonts w:ascii="Times New Roman" w:eastAsia="Times New Roman" w:hAnsi="Times New Roman" w:cs="Times New Roman"/>
          <w:sz w:val="28"/>
          <w:szCs w:val="20"/>
        </w:rPr>
        <w:t>В соответствии с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о статьей 160.1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Бюджетн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кодекс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4216E3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Федерации,</w:t>
      </w:r>
      <w:r w:rsidR="00491D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 xml:space="preserve">Приказом Министерства финансов Российской Федерации от </w:t>
      </w:r>
      <w:r w:rsidR="00EC6884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="00CB7BC1">
        <w:rPr>
          <w:rFonts w:ascii="Times New Roman" w:eastAsia="Times New Roman" w:hAnsi="Times New Roman" w:cs="Times New Roman"/>
          <w:sz w:val="28"/>
          <w:szCs w:val="20"/>
        </w:rPr>
        <w:t>18.11.</w:t>
      </w:r>
      <w:r w:rsidR="008F31F3">
        <w:rPr>
          <w:rFonts w:ascii="Times New Roman" w:eastAsia="Times New Roman" w:hAnsi="Times New Roman" w:cs="Times New Roman"/>
          <w:sz w:val="28"/>
          <w:szCs w:val="20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791C0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D44B7">
        <w:rPr>
          <w:rFonts w:ascii="Times New Roman" w:eastAsia="Times New Roman" w:hAnsi="Times New Roman" w:cs="Times New Roman"/>
          <w:sz w:val="28"/>
          <w:szCs w:val="20"/>
        </w:rPr>
        <w:t xml:space="preserve">руководствуясь </w:t>
      </w:r>
      <w:proofErr w:type="spellStart"/>
      <w:r w:rsidR="000D44B7" w:rsidRPr="000D44B7">
        <w:rPr>
          <w:rFonts w:ascii="Times New Roman" w:eastAsia="Times New Roman" w:hAnsi="Times New Roman" w:cs="Times New Roman"/>
          <w:sz w:val="28"/>
          <w:szCs w:val="28"/>
          <w:lang w:eastAsia="en-US"/>
        </w:rPr>
        <w:t>ст.ст</w:t>
      </w:r>
      <w:proofErr w:type="spellEnd"/>
      <w:r w:rsidR="000D44B7" w:rsidRPr="000D44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D0EE3">
        <w:rPr>
          <w:rFonts w:ascii="Times New Roman" w:eastAsia="Times New Roman" w:hAnsi="Times New Roman" w:cs="Times New Roman"/>
          <w:sz w:val="28"/>
          <w:szCs w:val="28"/>
          <w:lang w:eastAsia="en-US"/>
        </w:rPr>
        <w:t>24, 34</w:t>
      </w:r>
      <w:r w:rsidR="000D44B7" w:rsidRPr="000D44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</w:t>
      </w:r>
      <w:r w:rsidR="000D0EE3">
        <w:rPr>
          <w:rFonts w:ascii="Times New Roman" w:eastAsia="Times New Roman" w:hAnsi="Times New Roman" w:cs="Times New Roman"/>
          <w:sz w:val="28"/>
          <w:szCs w:val="28"/>
          <w:lang w:eastAsia="en-US"/>
        </w:rPr>
        <w:t>Вороговского сельсовета</w:t>
      </w:r>
      <w:r w:rsidR="000D44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B5CEE" w:rsidRPr="00B44500">
        <w:rPr>
          <w:rFonts w:ascii="Times New Roman" w:eastAsia="Times New Roman" w:hAnsi="Times New Roman" w:cs="Times New Roman"/>
          <w:sz w:val="28"/>
          <w:szCs w:val="20"/>
        </w:rPr>
        <w:t>ПОСТАНОВЛЯ</w:t>
      </w:r>
      <w:r w:rsidR="000D44B7">
        <w:rPr>
          <w:rFonts w:ascii="Times New Roman" w:eastAsia="Times New Roman" w:hAnsi="Times New Roman" w:cs="Times New Roman"/>
          <w:sz w:val="28"/>
          <w:szCs w:val="20"/>
        </w:rPr>
        <w:t>Ю</w:t>
      </w:r>
      <w:r w:rsidR="001B5CEE" w:rsidRPr="00B44500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53C14460" w14:textId="77777777" w:rsidR="001926EC" w:rsidRDefault="001926EC" w:rsidP="001E77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0F47A8B" w14:textId="77777777" w:rsidR="006D6212" w:rsidRPr="001B5CEE" w:rsidRDefault="006D6212" w:rsidP="001E77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A9B9F82" w14:textId="6B4BE151" w:rsidR="00255AF6" w:rsidRPr="00255AF6" w:rsidRDefault="00255AF6" w:rsidP="001E77E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bookmarkStart w:id="0" w:name="_Hlk133223624"/>
      <w:r w:rsidR="005704EE">
        <w:rPr>
          <w:rFonts w:ascii="Times New Roman" w:hAnsi="Times New Roman" w:cs="Times New Roman"/>
          <w:sz w:val="28"/>
          <w:szCs w:val="26"/>
        </w:rPr>
        <w:t xml:space="preserve">Регламент реализации полномочий главными администраторами (администраторами) доходов бюджета </w:t>
      </w:r>
      <w:r w:rsidR="000D0EE3">
        <w:rPr>
          <w:rFonts w:ascii="Times New Roman" w:hAnsi="Times New Roman" w:cs="Times New Roman"/>
          <w:sz w:val="28"/>
          <w:szCs w:val="26"/>
        </w:rPr>
        <w:t>Вороговского сельсовета</w:t>
      </w:r>
      <w:r w:rsidR="005704EE">
        <w:rPr>
          <w:rFonts w:ascii="Times New Roman" w:hAnsi="Times New Roman" w:cs="Times New Roman"/>
          <w:sz w:val="28"/>
          <w:szCs w:val="26"/>
        </w:rPr>
        <w:t xml:space="preserve"> по взысканию дебиторской задолженности по платежам в бюджет, пеням и штрафам по ним</w:t>
      </w:r>
      <w:bookmarkEnd w:id="0"/>
      <w:r w:rsidR="005704EE">
        <w:rPr>
          <w:rFonts w:ascii="Times New Roman" w:hAnsi="Times New Roman" w:cs="Times New Roman"/>
          <w:sz w:val="28"/>
          <w:szCs w:val="26"/>
        </w:rPr>
        <w:t xml:space="preserve"> </w:t>
      </w:r>
      <w:r w:rsidRPr="00255AF6">
        <w:rPr>
          <w:rFonts w:ascii="Times New Roman" w:hAnsi="Times New Roman" w:cs="Times New Roman"/>
          <w:sz w:val="28"/>
          <w:szCs w:val="26"/>
        </w:rPr>
        <w:t xml:space="preserve">(далее – </w:t>
      </w:r>
      <w:r w:rsidR="005704EE">
        <w:rPr>
          <w:rFonts w:ascii="Times New Roman" w:hAnsi="Times New Roman" w:cs="Times New Roman"/>
          <w:sz w:val="28"/>
          <w:szCs w:val="26"/>
        </w:rPr>
        <w:t>Регламент</w:t>
      </w:r>
      <w:r w:rsidRPr="00255AF6">
        <w:rPr>
          <w:rFonts w:ascii="Times New Roman" w:hAnsi="Times New Roman" w:cs="Times New Roman"/>
          <w:sz w:val="28"/>
          <w:szCs w:val="26"/>
        </w:rPr>
        <w:t>),</w:t>
      </w:r>
      <w:r w:rsidR="00B44500">
        <w:rPr>
          <w:rFonts w:ascii="Times New Roman" w:hAnsi="Times New Roman" w:cs="Times New Roman"/>
          <w:sz w:val="28"/>
          <w:szCs w:val="26"/>
        </w:rPr>
        <w:t xml:space="preserve"> согласно приложению к настоящему постановлению</w:t>
      </w:r>
      <w:r w:rsidRPr="00255AF6">
        <w:rPr>
          <w:rFonts w:ascii="Times New Roman" w:hAnsi="Times New Roman" w:cs="Times New Roman"/>
          <w:sz w:val="28"/>
          <w:szCs w:val="26"/>
        </w:rPr>
        <w:t>.</w:t>
      </w:r>
    </w:p>
    <w:p w14:paraId="362C5801" w14:textId="4AADB387" w:rsidR="000D0EE3" w:rsidRPr="000D0EE3" w:rsidRDefault="001E77EF" w:rsidP="000D0EE3">
      <w:pPr>
        <w:pStyle w:val="a5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D0EE3" w:rsidRPr="000D0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Настоящий муниципальный правовой акт вступает в силу в день, следующий за днем его официального опубликования в газете «Вороговский Вестник» и на официальном сайте администрации Вороговского сельсовета.</w:t>
      </w:r>
    </w:p>
    <w:p w14:paraId="68C1D30C" w14:textId="0768C9F3" w:rsidR="00255AF6" w:rsidRDefault="001E77EF" w:rsidP="000D0EE3">
      <w:pPr>
        <w:pStyle w:val="a5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B44500">
        <w:rPr>
          <w:rFonts w:ascii="Times New Roman" w:hAnsi="Times New Roman" w:cs="Times New Roman"/>
          <w:sz w:val="28"/>
          <w:szCs w:val="26"/>
        </w:rPr>
        <w:t xml:space="preserve">по исполнению 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настоящего постановления </w:t>
      </w:r>
      <w:r w:rsidR="000D0EE3">
        <w:rPr>
          <w:rFonts w:ascii="Times New Roman" w:hAnsi="Times New Roman" w:cs="Times New Roman"/>
          <w:sz w:val="28"/>
          <w:szCs w:val="26"/>
        </w:rPr>
        <w:t>возложить на заместителя главы Вороговского сельсовета по финансово-экономическим вопросам</w:t>
      </w:r>
      <w:r w:rsidR="00B44500">
        <w:rPr>
          <w:rFonts w:ascii="Times New Roman" w:hAnsi="Times New Roman" w:cs="Times New Roman"/>
          <w:sz w:val="28"/>
          <w:szCs w:val="26"/>
        </w:rPr>
        <w:t>.</w:t>
      </w:r>
    </w:p>
    <w:p w14:paraId="7D4B7150" w14:textId="77777777" w:rsidR="00B44500" w:rsidRDefault="00B44500" w:rsidP="00AA542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5247149B" w14:textId="77777777" w:rsidR="00B44500" w:rsidRDefault="00B44500" w:rsidP="00B445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542F" w:rsidRPr="00AA542F" w14:paraId="0B9E7FE4" w14:textId="77777777" w:rsidTr="00501E6A">
        <w:trPr>
          <w:jc w:val="center"/>
        </w:trPr>
        <w:tc>
          <w:tcPr>
            <w:tcW w:w="3190" w:type="dxa"/>
            <w:vAlign w:val="center"/>
          </w:tcPr>
          <w:p w14:paraId="104EF51D" w14:textId="77777777" w:rsidR="00AA542F" w:rsidRPr="00AA542F" w:rsidRDefault="00AA542F" w:rsidP="00AA542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Глава Вороговского сельсовета</w:t>
            </w:r>
          </w:p>
        </w:tc>
        <w:tc>
          <w:tcPr>
            <w:tcW w:w="3190" w:type="dxa"/>
          </w:tcPr>
          <w:p w14:paraId="401E0C90" w14:textId="3360A358" w:rsidR="00AA542F" w:rsidRPr="00AA542F" w:rsidRDefault="00AA542F" w:rsidP="00AA542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14:paraId="5BD4BE89" w14:textId="77777777" w:rsidR="00AA542F" w:rsidRPr="00AA542F" w:rsidRDefault="00AA542F" w:rsidP="00AA542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A542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В.В. Гаврюшенко</w:t>
            </w:r>
          </w:p>
        </w:tc>
      </w:tr>
    </w:tbl>
    <w:p w14:paraId="364B0C4C" w14:textId="77777777" w:rsidR="0062077B" w:rsidRDefault="0062077B" w:rsidP="00B445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D673C9D" w14:textId="77777777" w:rsidR="00AA542F" w:rsidRDefault="00AA542F" w:rsidP="00B445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8D1E1E" w14:textId="77777777" w:rsidR="00AA542F" w:rsidRDefault="00AA542F" w:rsidP="00B445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CC91886" w14:textId="77777777" w:rsidR="00AA542F" w:rsidRDefault="00AA542F" w:rsidP="00B44500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1" w:name="_GoBack"/>
      <w:bookmarkEnd w:id="1"/>
    </w:p>
    <w:p w14:paraId="23540A37" w14:textId="1F76DD96" w:rsidR="00671871" w:rsidRPr="00671871" w:rsidRDefault="00671871" w:rsidP="008F11CD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67187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6A18A344" w14:textId="07F22778" w:rsidR="00671871" w:rsidRPr="00671871" w:rsidRDefault="00671871" w:rsidP="008F11CD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       к постановлению администрации </w:t>
      </w:r>
    </w:p>
    <w:p w14:paraId="4E3C45E3" w14:textId="364BBED6" w:rsidR="00671871" w:rsidRPr="00671871" w:rsidRDefault="00671871" w:rsidP="008F11CD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5693">
        <w:rPr>
          <w:rFonts w:ascii="Times New Roman" w:eastAsia="Times New Roman" w:hAnsi="Times New Roman" w:cs="Times New Roman"/>
          <w:sz w:val="28"/>
          <w:szCs w:val="28"/>
        </w:rPr>
        <w:t>Вороговского сельсовета</w:t>
      </w:r>
    </w:p>
    <w:p w14:paraId="7951FBAA" w14:textId="5290AA4B" w:rsidR="00671871" w:rsidRPr="00671871" w:rsidRDefault="00671871" w:rsidP="008F11CD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87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A542F">
        <w:rPr>
          <w:rFonts w:ascii="Times New Roman" w:eastAsia="Times New Roman" w:hAnsi="Times New Roman" w:cs="Times New Roman"/>
          <w:sz w:val="28"/>
          <w:szCs w:val="28"/>
        </w:rPr>
        <w:t>02.10</w:t>
      </w:r>
      <w:r w:rsidR="00D35CA3"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87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42F">
        <w:rPr>
          <w:rFonts w:ascii="Times New Roman" w:eastAsia="Times New Roman" w:hAnsi="Times New Roman" w:cs="Times New Roman"/>
          <w:sz w:val="28"/>
          <w:szCs w:val="28"/>
        </w:rPr>
        <w:t>39</w:t>
      </w:r>
      <w:r w:rsidR="00F8569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14:paraId="559B2B4C" w14:textId="77777777" w:rsidR="00040E9D" w:rsidRDefault="00040E9D" w:rsidP="0021479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</w:p>
    <w:p w14:paraId="504F7E53" w14:textId="14AE13E4" w:rsidR="00BC2CED" w:rsidRPr="0021479D" w:rsidRDefault="00BC2CED" w:rsidP="0021479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21479D">
        <w:rPr>
          <w:rFonts w:ascii="Times New Roman" w:hAnsi="Times New Roman" w:cs="Times New Roman"/>
          <w:bCs/>
          <w:sz w:val="28"/>
          <w:szCs w:val="26"/>
        </w:rPr>
        <w:t>Регламент</w:t>
      </w:r>
    </w:p>
    <w:p w14:paraId="143D378A" w14:textId="40F48324" w:rsidR="004F29E5" w:rsidRPr="0021479D" w:rsidRDefault="00BC2CED" w:rsidP="00FF04B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21479D">
        <w:rPr>
          <w:rFonts w:ascii="Times New Roman" w:hAnsi="Times New Roman" w:cs="Times New Roman"/>
          <w:bCs/>
          <w:sz w:val="28"/>
          <w:szCs w:val="26"/>
        </w:rPr>
        <w:t xml:space="preserve">реализации полномочий главными администраторами (администраторами) доходов бюджета </w:t>
      </w:r>
      <w:r w:rsidR="000D0EE3">
        <w:rPr>
          <w:rFonts w:ascii="Times New Roman" w:hAnsi="Times New Roman" w:cs="Times New Roman"/>
          <w:bCs/>
          <w:sz w:val="28"/>
          <w:szCs w:val="26"/>
        </w:rPr>
        <w:t>Вороговского сельсовета</w:t>
      </w:r>
      <w:r w:rsidRPr="0021479D">
        <w:rPr>
          <w:rFonts w:ascii="Times New Roman" w:hAnsi="Times New Roman" w:cs="Times New Roman"/>
          <w:bCs/>
          <w:sz w:val="28"/>
          <w:szCs w:val="26"/>
        </w:rPr>
        <w:t xml:space="preserve"> по взысканию дебиторской задолженности по платежам в бюджет, пеням и штрафам по ним</w:t>
      </w:r>
    </w:p>
    <w:p w14:paraId="3571F9E7" w14:textId="77777777" w:rsidR="008F11CD" w:rsidRDefault="008F11CD" w:rsidP="00FF04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D9E631C" w14:textId="6A2E45A2" w:rsidR="004F29E5" w:rsidRDefault="00375AB4" w:rsidP="00FF04B3">
      <w:pPr>
        <w:pStyle w:val="11"/>
        <w:shd w:val="clear" w:color="auto" w:fill="auto"/>
        <w:tabs>
          <w:tab w:val="left" w:pos="316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4B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F29E5" w:rsidRPr="00FF04B3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17125598" w14:textId="77777777" w:rsidR="00FF04B3" w:rsidRPr="00FF04B3" w:rsidRDefault="00FF04B3" w:rsidP="00FF04B3">
      <w:pPr>
        <w:pStyle w:val="11"/>
        <w:shd w:val="clear" w:color="auto" w:fill="auto"/>
        <w:tabs>
          <w:tab w:val="left" w:pos="316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4CECB0" w14:textId="73DA9B27" w:rsidR="004F29E5" w:rsidRPr="005C30FB" w:rsidRDefault="00375AB4" w:rsidP="00FF04B3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1.1. 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Настоящий Регламент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полномочий главными администраторами (администраторами) доходов бюджета </w:t>
      </w:r>
      <w:r w:rsidR="000D0EE3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полномочий главными администраторами (администраторами) </w:t>
      </w:r>
      <w:r w:rsidR="004F29E5" w:rsidRPr="005C30FB">
        <w:rPr>
          <w:rFonts w:ascii="Times New Roman" w:hAnsi="Times New Roman" w:cs="Times New Roman"/>
          <w:sz w:val="28"/>
          <w:szCs w:val="28"/>
        </w:rPr>
        <w:t>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, за исключением платежей, предусмотренных законодательством 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29E5" w:rsidRPr="005C30FB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14:paraId="3A937243" w14:textId="7E340D66" w:rsidR="004F29E5" w:rsidRPr="005C30FB" w:rsidRDefault="00375AB4" w:rsidP="00DA29D4">
      <w:pPr>
        <w:pStyle w:val="11"/>
        <w:shd w:val="clear" w:color="auto" w:fill="auto"/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1.2. </w:t>
      </w:r>
      <w:r w:rsidR="004F29E5" w:rsidRPr="005C30FB">
        <w:rPr>
          <w:rFonts w:ascii="Times New Roman" w:hAnsi="Times New Roman" w:cs="Times New Roman"/>
          <w:sz w:val="28"/>
          <w:szCs w:val="28"/>
        </w:rPr>
        <w:t>В целях настоящего Регламента используются следующие основные понятия:</w:t>
      </w:r>
    </w:p>
    <w:p w14:paraId="45935718" w14:textId="77777777" w:rsidR="004F29E5" w:rsidRPr="009D468F" w:rsidRDefault="004F29E5" w:rsidP="00DA29D4">
      <w:pPr>
        <w:pStyle w:val="1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</w:t>
      </w:r>
      <w:r w:rsidRPr="009D468F">
        <w:rPr>
          <w:rFonts w:ascii="Times New Roman" w:hAnsi="Times New Roman" w:cs="Times New Roman"/>
          <w:sz w:val="28"/>
          <w:szCs w:val="28"/>
        </w:rPr>
        <w:t xml:space="preserve">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40811CFE" w14:textId="0D3276F1" w:rsidR="004F29E5" w:rsidRPr="009D468F" w:rsidRDefault="004F29E5" w:rsidP="00DA29D4">
      <w:pPr>
        <w:pStyle w:val="1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>должник - физическое лицо, в том числе индивидуальный</w:t>
      </w:r>
      <w:r w:rsidR="005C4AC9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Pr="009D468F">
        <w:rPr>
          <w:rFonts w:ascii="Times New Roman" w:hAnsi="Times New Roman" w:cs="Times New Roman"/>
          <w:sz w:val="28"/>
          <w:szCs w:val="28"/>
        </w:rPr>
        <w:t xml:space="preserve">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9D468F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9D468F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34421DFB" w14:textId="50AABDB0" w:rsidR="004F29E5" w:rsidRPr="009D468F" w:rsidRDefault="001D4471" w:rsidP="00DA29D4">
      <w:pPr>
        <w:pStyle w:val="1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866E68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>
        <w:rPr>
          <w:rFonts w:ascii="Times New Roman" w:hAnsi="Times New Roman" w:cs="Times New Roman"/>
          <w:sz w:val="28"/>
          <w:szCs w:val="28"/>
        </w:rPr>
        <w:t>подразделение (подразделения)</w:t>
      </w:r>
      <w:r w:rsidR="00552246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sz w:val="28"/>
          <w:szCs w:val="28"/>
        </w:rPr>
        <w:t xml:space="preserve">- структурное подразделение администратора доходов, </w:t>
      </w:r>
      <w:bookmarkStart w:id="2" w:name="_Hlk133305826"/>
      <w:r w:rsidR="004F29E5" w:rsidRPr="009D468F">
        <w:rPr>
          <w:rFonts w:ascii="Times New Roman" w:hAnsi="Times New Roman" w:cs="Times New Roman"/>
          <w:sz w:val="28"/>
          <w:szCs w:val="28"/>
        </w:rPr>
        <w:t xml:space="preserve">являющееся </w:t>
      </w:r>
      <w:r w:rsidR="004F29E5" w:rsidRPr="009D468F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инициатором закупки, </w:t>
      </w:r>
      <w:r w:rsidR="005C30FB">
        <w:rPr>
          <w:rFonts w:ascii="Times New Roman" w:hAnsi="Times New Roman" w:cs="Times New Roman"/>
          <w:sz w:val="28"/>
          <w:szCs w:val="28"/>
        </w:rPr>
        <w:t xml:space="preserve">или </w:t>
      </w:r>
      <w:r w:rsidR="004F29E5"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 w:rsidR="00B243A0">
        <w:rPr>
          <w:rFonts w:ascii="Times New Roman" w:hAnsi="Times New Roman" w:cs="Times New Roman"/>
          <w:sz w:val="28"/>
          <w:szCs w:val="28"/>
        </w:rPr>
        <w:t>е</w:t>
      </w:r>
      <w:r w:rsidR="004F29E5" w:rsidRPr="009D468F">
        <w:rPr>
          <w:rFonts w:ascii="Times New Roman" w:hAnsi="Times New Roman" w:cs="Times New Roman"/>
          <w:sz w:val="28"/>
          <w:szCs w:val="28"/>
        </w:rPr>
        <w:t>е заключение договора (муниципального контракта, соглашения), либо назначенное ответственным за исполнение обязательства</w:t>
      </w:r>
      <w:bookmarkEnd w:id="2"/>
      <w:r w:rsidR="004F29E5" w:rsidRPr="009D468F">
        <w:rPr>
          <w:rFonts w:ascii="Times New Roman" w:hAnsi="Times New Roman" w:cs="Times New Roman"/>
          <w:sz w:val="28"/>
          <w:szCs w:val="28"/>
        </w:rPr>
        <w:t>.</w:t>
      </w:r>
    </w:p>
    <w:p w14:paraId="6784FAA0" w14:textId="311A5713" w:rsidR="004F29E5" w:rsidRPr="009D468F" w:rsidRDefault="005C30FB" w:rsidP="00DA29D4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738FC129" w14:textId="0BDA9DB5" w:rsidR="004F29E5" w:rsidRPr="009D468F" w:rsidRDefault="001906AB" w:rsidP="00DA29D4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5C27A2">
        <w:rPr>
          <w:rFonts w:ascii="Times New Roman" w:hAnsi="Times New Roman" w:cs="Times New Roman"/>
          <w:sz w:val="28"/>
          <w:szCs w:val="28"/>
        </w:rPr>
        <w:t>м</w:t>
      </w:r>
      <w:r w:rsidR="004F29E5" w:rsidRPr="009D468F">
        <w:rPr>
          <w:rFonts w:ascii="Times New Roman" w:hAnsi="Times New Roman" w:cs="Times New Roman"/>
          <w:sz w:val="28"/>
          <w:szCs w:val="28"/>
        </w:rPr>
        <w:t>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6CF23774" w14:textId="3728EF3B" w:rsidR="004F29E5" w:rsidRPr="009D468F" w:rsidRDefault="001906AB" w:rsidP="00DA29D4">
      <w:pPr>
        <w:pStyle w:val="11"/>
        <w:shd w:val="clear" w:color="auto" w:fill="auto"/>
        <w:tabs>
          <w:tab w:val="left" w:pos="136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5C27A2">
        <w:rPr>
          <w:rFonts w:ascii="Times New Roman" w:hAnsi="Times New Roman" w:cs="Times New Roman"/>
          <w:sz w:val="28"/>
          <w:szCs w:val="28"/>
        </w:rPr>
        <w:t>м</w:t>
      </w:r>
      <w:r w:rsidR="004F29E5" w:rsidRPr="009D468F">
        <w:rPr>
          <w:rFonts w:ascii="Times New Roman" w:hAnsi="Times New Roman" w:cs="Times New Roman"/>
          <w:sz w:val="28"/>
          <w:szCs w:val="28"/>
        </w:rPr>
        <w:t>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23465D32" w14:textId="010957CC" w:rsidR="004F29E5" w:rsidRPr="009D468F" w:rsidRDefault="00DA29D4" w:rsidP="00DA29D4">
      <w:pPr>
        <w:pStyle w:val="11"/>
        <w:shd w:val="clear" w:color="auto" w:fill="auto"/>
        <w:tabs>
          <w:tab w:val="left" w:pos="152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06AB">
        <w:rPr>
          <w:rFonts w:ascii="Times New Roman" w:hAnsi="Times New Roman" w:cs="Times New Roman"/>
          <w:sz w:val="28"/>
          <w:szCs w:val="28"/>
        </w:rPr>
        <w:t xml:space="preserve">.3.3. </w:t>
      </w:r>
      <w:r w:rsidR="005C27A2">
        <w:rPr>
          <w:rFonts w:ascii="Times New Roman" w:hAnsi="Times New Roman" w:cs="Times New Roman"/>
          <w:sz w:val="28"/>
          <w:szCs w:val="28"/>
        </w:rPr>
        <w:t>м</w:t>
      </w:r>
      <w:r w:rsidR="004F29E5" w:rsidRPr="009D468F">
        <w:rPr>
          <w:rFonts w:ascii="Times New Roman" w:hAnsi="Times New Roman" w:cs="Times New Roman"/>
          <w:sz w:val="28"/>
          <w:szCs w:val="28"/>
        </w:rPr>
        <w:t>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5D720AF9" w14:textId="05AC6088" w:rsidR="004F29E5" w:rsidRDefault="00A62BCE" w:rsidP="00DA29D4">
      <w:pPr>
        <w:pStyle w:val="1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5C27A2">
        <w:rPr>
          <w:rFonts w:ascii="Times New Roman" w:hAnsi="Times New Roman" w:cs="Times New Roman"/>
          <w:sz w:val="28"/>
          <w:szCs w:val="28"/>
        </w:rPr>
        <w:t>м</w:t>
      </w:r>
      <w:r w:rsidR="004F29E5" w:rsidRPr="009D468F">
        <w:rPr>
          <w:rFonts w:ascii="Times New Roman" w:hAnsi="Times New Roman" w:cs="Times New Roman"/>
          <w:sz w:val="28"/>
          <w:szCs w:val="28"/>
        </w:rPr>
        <w:t>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18E840" w14:textId="3431CCFE" w:rsidR="00A62BCE" w:rsidRDefault="00A62BCE" w:rsidP="00DA29D4">
      <w:pPr>
        <w:pStyle w:val="1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5C27A2">
        <w:rPr>
          <w:rFonts w:ascii="Times New Roman" w:hAnsi="Times New Roman" w:cs="Times New Roman"/>
          <w:sz w:val="28"/>
          <w:szCs w:val="28"/>
        </w:rPr>
        <w:t>м</w:t>
      </w:r>
      <w:r w:rsidR="00552246">
        <w:rPr>
          <w:rFonts w:ascii="Times New Roman" w:hAnsi="Times New Roman" w:cs="Times New Roman"/>
          <w:sz w:val="28"/>
          <w:szCs w:val="28"/>
        </w:rPr>
        <w:t>ероприятия по соблюдению с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552246">
        <w:rPr>
          <w:rFonts w:ascii="Times New Roman" w:hAnsi="Times New Roman" w:cs="Times New Roman"/>
          <w:sz w:val="28"/>
          <w:szCs w:val="28"/>
        </w:rPr>
        <w:t>ов</w:t>
      </w:r>
      <w:r w:rsidR="001E77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76AF97CD" w14:textId="738B2BFC" w:rsidR="004F29E5" w:rsidRPr="0045545E" w:rsidRDefault="005D6F2D" w:rsidP="0045545E">
      <w:pPr>
        <w:pStyle w:val="11"/>
        <w:shd w:val="clear" w:color="auto" w:fill="auto"/>
        <w:tabs>
          <w:tab w:val="left" w:pos="12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F29E5" w:rsidRPr="00F21213">
        <w:rPr>
          <w:rFonts w:ascii="Times New Roman" w:hAnsi="Times New Roman" w:cs="Times New Roman"/>
          <w:sz w:val="28"/>
          <w:szCs w:val="28"/>
        </w:rPr>
        <w:t>Ответственными за работу с дебиторской задолженностью по доходам администратора доходов являются</w:t>
      </w:r>
      <w:r w:rsidR="00CE0B73" w:rsidRPr="00F21213">
        <w:rPr>
          <w:rFonts w:ascii="Times New Roman" w:hAnsi="Times New Roman" w:cs="Times New Roman"/>
          <w:sz w:val="28"/>
          <w:szCs w:val="28"/>
        </w:rPr>
        <w:t xml:space="preserve"> </w:t>
      </w:r>
      <w:r w:rsidR="004F29E5" w:rsidRPr="00F21213">
        <w:rPr>
          <w:rFonts w:ascii="Times New Roman" w:hAnsi="Times New Roman" w:cs="Times New Roman"/>
          <w:sz w:val="28"/>
          <w:szCs w:val="28"/>
        </w:rPr>
        <w:t>отв</w:t>
      </w:r>
      <w:r w:rsidR="00F21213" w:rsidRPr="00F21213">
        <w:rPr>
          <w:rFonts w:ascii="Times New Roman" w:hAnsi="Times New Roman" w:cs="Times New Roman"/>
          <w:sz w:val="28"/>
          <w:szCs w:val="28"/>
        </w:rPr>
        <w:t>етственные</w:t>
      </w:r>
      <w:r w:rsidR="004F29E5" w:rsidRPr="00F21213">
        <w:rPr>
          <w:rFonts w:ascii="Times New Roman" w:hAnsi="Times New Roman" w:cs="Times New Roman"/>
          <w:sz w:val="28"/>
          <w:szCs w:val="28"/>
        </w:rPr>
        <w:t xml:space="preserve"> </w:t>
      </w:r>
      <w:r w:rsidR="00F21213" w:rsidRPr="00F21213">
        <w:rPr>
          <w:rFonts w:ascii="Times New Roman" w:hAnsi="Times New Roman" w:cs="Times New Roman"/>
          <w:sz w:val="28"/>
          <w:szCs w:val="28"/>
        </w:rPr>
        <w:t>лица</w:t>
      </w:r>
      <w:r w:rsidR="007B70D0" w:rsidRPr="00F21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1213" w:rsidRPr="00F21213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CE0B73" w:rsidRPr="00F21213">
        <w:rPr>
          <w:rFonts w:ascii="Times New Roman" w:hAnsi="Times New Roman" w:cs="Times New Roman"/>
          <w:sz w:val="28"/>
          <w:szCs w:val="28"/>
        </w:rPr>
        <w:t>:</w:t>
      </w:r>
    </w:p>
    <w:p w14:paraId="54C691F6" w14:textId="75EBBBC7" w:rsidR="007B70D0" w:rsidRPr="0045545E" w:rsidRDefault="00AF123C" w:rsidP="0045545E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45E" w:rsidRPr="004554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26EC">
        <w:rPr>
          <w:rFonts w:ascii="Times New Roman" w:hAnsi="Times New Roman" w:cs="Times New Roman"/>
          <w:sz w:val="28"/>
          <w:szCs w:val="28"/>
        </w:rPr>
        <w:t>п</w:t>
      </w:r>
      <w:r w:rsidR="0045545E" w:rsidRPr="0045545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82CE9">
        <w:rPr>
          <w:rFonts w:ascii="Times New Roman" w:hAnsi="Times New Roman" w:cs="Times New Roman"/>
          <w:sz w:val="28"/>
          <w:szCs w:val="28"/>
        </w:rPr>
        <w:t xml:space="preserve">Вороговского сельсовета </w:t>
      </w:r>
      <w:r w:rsidR="0045545E" w:rsidRPr="0045545E">
        <w:rPr>
          <w:rFonts w:ascii="Times New Roman" w:hAnsi="Times New Roman" w:cs="Times New Roman"/>
          <w:sz w:val="28"/>
          <w:szCs w:val="28"/>
        </w:rPr>
        <w:t xml:space="preserve">от </w:t>
      </w:r>
      <w:r w:rsidR="00382CE9">
        <w:rPr>
          <w:rFonts w:ascii="Times New Roman" w:hAnsi="Times New Roman" w:cs="Times New Roman"/>
          <w:sz w:val="28"/>
          <w:szCs w:val="28"/>
        </w:rPr>
        <w:t>29.12.2022</w:t>
      </w:r>
      <w:r w:rsidR="0045545E" w:rsidRPr="0045545E">
        <w:rPr>
          <w:rFonts w:ascii="Times New Roman" w:hAnsi="Times New Roman" w:cs="Times New Roman"/>
          <w:sz w:val="28"/>
          <w:szCs w:val="28"/>
        </w:rPr>
        <w:t xml:space="preserve"> № </w:t>
      </w:r>
      <w:r w:rsidR="00382CE9">
        <w:rPr>
          <w:rFonts w:ascii="Times New Roman" w:hAnsi="Times New Roman" w:cs="Times New Roman"/>
          <w:sz w:val="28"/>
          <w:szCs w:val="28"/>
        </w:rPr>
        <w:t>51</w:t>
      </w:r>
      <w:r w:rsidR="0045545E" w:rsidRPr="0045545E">
        <w:rPr>
          <w:rFonts w:ascii="Times New Roman" w:hAnsi="Times New Roman" w:cs="Times New Roman"/>
          <w:sz w:val="28"/>
          <w:szCs w:val="28"/>
        </w:rPr>
        <w:t>-п «</w:t>
      </w:r>
      <w:r w:rsidR="0045545E" w:rsidRPr="0045545E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перечня </w:t>
      </w:r>
      <w:r w:rsidR="00382CE9">
        <w:rPr>
          <w:rFonts w:ascii="Times New Roman" w:eastAsia="Times New Roman" w:hAnsi="Times New Roman" w:cs="Times New Roman"/>
          <w:sz w:val="28"/>
          <w:szCs w:val="20"/>
        </w:rPr>
        <w:t xml:space="preserve">главных администраторов доходов </w:t>
      </w:r>
      <w:r w:rsidR="0045545E" w:rsidRPr="0045545E">
        <w:rPr>
          <w:rFonts w:ascii="Times New Roman" w:eastAsia="Times New Roman" w:hAnsi="Times New Roman" w:cs="Times New Roman"/>
          <w:sz w:val="28"/>
          <w:szCs w:val="20"/>
        </w:rPr>
        <w:t xml:space="preserve">бюджета </w:t>
      </w:r>
      <w:r w:rsidR="00382CE9">
        <w:rPr>
          <w:rFonts w:ascii="Times New Roman" w:eastAsia="Times New Roman" w:hAnsi="Times New Roman" w:cs="Times New Roman"/>
          <w:sz w:val="28"/>
          <w:szCs w:val="20"/>
        </w:rPr>
        <w:t>Вороговского сельсовета</w:t>
      </w:r>
      <w:r w:rsidR="0045545E" w:rsidRPr="0045545E">
        <w:rPr>
          <w:rFonts w:ascii="Times New Roman" w:hAnsi="Times New Roman" w:cs="Times New Roman"/>
          <w:sz w:val="28"/>
          <w:szCs w:val="28"/>
        </w:rPr>
        <w:t>»</w:t>
      </w:r>
      <w:r w:rsidR="0045545E">
        <w:rPr>
          <w:rFonts w:ascii="Times New Roman" w:hAnsi="Times New Roman" w:cs="Times New Roman"/>
          <w:sz w:val="28"/>
          <w:szCs w:val="28"/>
        </w:rPr>
        <w:t>;</w:t>
      </w:r>
      <w:r w:rsidR="0045545E" w:rsidRPr="00455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288E1" w14:textId="546FB39B" w:rsidR="007B70D0" w:rsidRPr="00F21213" w:rsidRDefault="00AF123C" w:rsidP="00FF04B3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213" w:rsidRPr="00F21213">
        <w:rPr>
          <w:rFonts w:ascii="Times New Roman" w:hAnsi="Times New Roman" w:cs="Times New Roman"/>
          <w:sz w:val="28"/>
          <w:szCs w:val="28"/>
        </w:rPr>
        <w:t>сотрудники</w:t>
      </w:r>
      <w:r w:rsidR="007B70D0" w:rsidRPr="00F21213">
        <w:rPr>
          <w:rFonts w:ascii="Times New Roman" w:hAnsi="Times New Roman" w:cs="Times New Roman"/>
          <w:sz w:val="28"/>
          <w:szCs w:val="28"/>
        </w:rPr>
        <w:t xml:space="preserve"> главного администратора доходов бюджета</w:t>
      </w:r>
      <w:r w:rsidR="00BE6EE0" w:rsidRPr="00F21213">
        <w:rPr>
          <w:rFonts w:ascii="Times New Roman" w:hAnsi="Times New Roman" w:cs="Times New Roman"/>
          <w:sz w:val="28"/>
          <w:szCs w:val="28"/>
        </w:rPr>
        <w:t xml:space="preserve"> являющиеся инициатором закупки, или инициировавшие заключение договоров (муниципальных контрактов, соглашений), либо назначенные ответственными за исполнение обязательства</w:t>
      </w:r>
      <w:r w:rsidR="007B70D0" w:rsidRPr="00F21213">
        <w:rPr>
          <w:rFonts w:ascii="Times New Roman" w:hAnsi="Times New Roman" w:cs="Times New Roman"/>
          <w:sz w:val="28"/>
          <w:szCs w:val="28"/>
        </w:rPr>
        <w:t>.</w:t>
      </w:r>
    </w:p>
    <w:p w14:paraId="15D7FDCF" w14:textId="77777777" w:rsidR="00827CAC" w:rsidRDefault="00827CAC" w:rsidP="00FF04B3">
      <w:pPr>
        <w:pStyle w:val="11"/>
        <w:shd w:val="clear" w:color="auto" w:fill="auto"/>
        <w:tabs>
          <w:tab w:val="left" w:pos="320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B430F9" w14:textId="7E980352" w:rsidR="004F29E5" w:rsidRPr="00FF04B3" w:rsidRDefault="00BC1424" w:rsidP="00FF04B3">
      <w:pPr>
        <w:pStyle w:val="11"/>
        <w:shd w:val="clear" w:color="auto" w:fill="auto"/>
        <w:tabs>
          <w:tab w:val="left" w:pos="320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4B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F29E5" w:rsidRPr="00FF04B3">
        <w:rPr>
          <w:rFonts w:ascii="Times New Roman" w:hAnsi="Times New Roman" w:cs="Times New Roman"/>
          <w:bCs/>
          <w:sz w:val="28"/>
          <w:szCs w:val="28"/>
        </w:rPr>
        <w:t>Мероприятия по недопущению образования просроченной дебиторской</w:t>
      </w:r>
      <w:r w:rsidRPr="00FF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FF04B3">
        <w:rPr>
          <w:rFonts w:ascii="Times New Roman" w:hAnsi="Times New Roman" w:cs="Times New Roman"/>
          <w:bCs/>
          <w:sz w:val="28"/>
          <w:szCs w:val="28"/>
        </w:rPr>
        <w:t>задолженности по доходам, выявлению факторов, влияющих на</w:t>
      </w:r>
      <w:r w:rsidRPr="00FF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FF04B3">
        <w:rPr>
          <w:rFonts w:ascii="Times New Roman" w:hAnsi="Times New Roman" w:cs="Times New Roman"/>
          <w:bCs/>
          <w:sz w:val="28"/>
          <w:szCs w:val="28"/>
        </w:rPr>
        <w:t>образование просроченной дебиторской</w:t>
      </w:r>
      <w:r w:rsidRPr="00FF0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FF04B3"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</w:p>
    <w:p w14:paraId="65F7CB90" w14:textId="77777777" w:rsidR="008F11CD" w:rsidRDefault="008F11CD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92EB3" w14:textId="4F04A19C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1213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F21213">
        <w:rPr>
          <w:rFonts w:ascii="Times New Roman" w:hAnsi="Times New Roman" w:cs="Times New Roman"/>
          <w:sz w:val="28"/>
          <w:szCs w:val="28"/>
        </w:rPr>
        <w:t>лицо</w:t>
      </w:r>
      <w:r w:rsidRPr="006E1083">
        <w:rPr>
          <w:rFonts w:ascii="Times New Roman" w:hAnsi="Times New Roman" w:cs="Times New Roman"/>
          <w:sz w:val="28"/>
          <w:szCs w:val="28"/>
        </w:rPr>
        <w:t xml:space="preserve">, являющееся главным администратором (администратором) доходов бюджета </w:t>
      </w:r>
      <w:r w:rsidR="00382CE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>:</w:t>
      </w:r>
    </w:p>
    <w:p w14:paraId="0A1182F0" w14:textId="6778A175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 xml:space="preserve">1.1. осуществляет контроль за правильностью исчисления, полнотой и своевременностью осуществления платежей в бюджет, пеням и штрафам по </w:t>
      </w:r>
      <w:r w:rsidRPr="006E1083">
        <w:rPr>
          <w:rFonts w:ascii="Times New Roman" w:hAnsi="Times New Roman" w:cs="Times New Roman"/>
          <w:sz w:val="28"/>
          <w:szCs w:val="28"/>
        </w:rPr>
        <w:lastRenderedPageBreak/>
        <w:t xml:space="preserve">ним по закрепленным источникам доходов бюджета </w:t>
      </w:r>
      <w:r w:rsidR="00382CE9">
        <w:rPr>
          <w:rFonts w:ascii="Times New Roman" w:hAnsi="Times New Roman" w:cs="Times New Roman"/>
          <w:sz w:val="28"/>
          <w:szCs w:val="28"/>
        </w:rPr>
        <w:t xml:space="preserve">Вороговского сельсовета </w:t>
      </w:r>
      <w:r w:rsidRPr="006E1083">
        <w:rPr>
          <w:rFonts w:ascii="Times New Roman" w:hAnsi="Times New Roman" w:cs="Times New Roman"/>
          <w:sz w:val="28"/>
          <w:szCs w:val="28"/>
        </w:rPr>
        <w:t xml:space="preserve">как за администратором доходов бюджета </w:t>
      </w:r>
      <w:r w:rsidR="00382CE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CD8F8F8" w14:textId="14BFA213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r w:rsidR="001E7BBA">
        <w:rPr>
          <w:rFonts w:ascii="Times New Roman" w:hAnsi="Times New Roman" w:cs="Times New Roman"/>
          <w:sz w:val="28"/>
          <w:szCs w:val="28"/>
        </w:rPr>
        <w:t xml:space="preserve">   </w:t>
      </w:r>
      <w:r w:rsidRPr="006E1083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бюджет </w:t>
      </w:r>
      <w:r w:rsidR="00382CE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AD41C63" w14:textId="317C4D09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382CE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</w:t>
      </w:r>
      <w:r w:rsidR="001926EC">
        <w:rPr>
          <w:rFonts w:ascii="Times New Roman" w:hAnsi="Times New Roman" w:cs="Times New Roman"/>
          <w:sz w:val="28"/>
          <w:szCs w:val="28"/>
        </w:rPr>
        <w:t xml:space="preserve"> 21.3 Федерального закона от 27.07.</w:t>
      </w:r>
      <w:r w:rsidRPr="006E1083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382CE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</w:t>
      </w:r>
      <w:r w:rsidR="001926EC">
        <w:rPr>
          <w:rFonts w:ascii="Times New Roman" w:hAnsi="Times New Roman" w:cs="Times New Roman"/>
          <w:sz w:val="28"/>
          <w:szCs w:val="28"/>
        </w:rPr>
        <w:t>нсов Российской Федерации от 25.12.</w:t>
      </w:r>
      <w:r w:rsidRPr="006E1083">
        <w:rPr>
          <w:rFonts w:ascii="Times New Roman" w:hAnsi="Times New Roman" w:cs="Times New Roman"/>
          <w:sz w:val="28"/>
          <w:szCs w:val="28"/>
        </w:rPr>
        <w:t>2019</w:t>
      </w:r>
      <w:r w:rsidR="001926EC">
        <w:rPr>
          <w:rFonts w:ascii="Times New Roman" w:hAnsi="Times New Roman" w:cs="Times New Roman"/>
          <w:sz w:val="28"/>
          <w:szCs w:val="28"/>
        </w:rPr>
        <w:t xml:space="preserve"> </w:t>
      </w:r>
      <w:r w:rsidR="00FF04B3">
        <w:rPr>
          <w:rFonts w:ascii="Times New Roman" w:hAnsi="Times New Roman" w:cs="Times New Roman"/>
          <w:sz w:val="28"/>
          <w:szCs w:val="28"/>
        </w:rPr>
        <w:t>№ 250н «</w:t>
      </w:r>
      <w:r w:rsidRPr="006E1083">
        <w:rPr>
          <w:rFonts w:ascii="Times New Roman" w:hAnsi="Times New Roman" w:cs="Times New Roman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 w:rsidR="00FF04B3">
        <w:rPr>
          <w:rFonts w:ascii="Times New Roman" w:hAnsi="Times New Roman" w:cs="Times New Roman"/>
          <w:sz w:val="28"/>
          <w:szCs w:val="28"/>
        </w:rPr>
        <w:t>»</w:t>
      </w:r>
      <w:r w:rsidRPr="006E1083">
        <w:rPr>
          <w:rFonts w:ascii="Times New Roman" w:hAnsi="Times New Roman" w:cs="Times New Roman"/>
          <w:sz w:val="28"/>
          <w:szCs w:val="28"/>
        </w:rPr>
        <w:t>;</w:t>
      </w:r>
    </w:p>
    <w:p w14:paraId="0651B0B9" w14:textId="5840C71E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382CE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>, а также за начислением процентов за предоставленную отсрочку или рассрочку и пени (штрафы) за просрочку уплаты платежей в бюджет района в порядке и случаях, предусмотренных законодательством Российской Федерации;</w:t>
      </w:r>
    </w:p>
    <w:p w14:paraId="06F569E0" w14:textId="61E28686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r w:rsidR="001E7BBA">
        <w:rPr>
          <w:rFonts w:ascii="Times New Roman" w:hAnsi="Times New Roman" w:cs="Times New Roman"/>
          <w:sz w:val="28"/>
          <w:szCs w:val="28"/>
        </w:rPr>
        <w:t xml:space="preserve">  </w:t>
      </w:r>
      <w:r w:rsidRPr="006E1083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14:paraId="0FEB607D" w14:textId="64A742D0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14:paraId="53E15208" w14:textId="4BCAA18B" w:rsidR="006E1083" w:rsidRPr="006E1083" w:rsidRDefault="000D7D91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="00231AAE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614E6B5" w14:textId="05EA754A" w:rsidR="006E1083" w:rsidRPr="006E1083" w:rsidRDefault="000D7D91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14:paraId="6AE37383" w14:textId="1EAB32EE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083B">
        <w:rPr>
          <w:rFonts w:ascii="Times New Roman" w:hAnsi="Times New Roman" w:cs="Times New Roman"/>
          <w:sz w:val="28"/>
          <w:szCs w:val="28"/>
        </w:rPr>
        <w:t xml:space="preserve"> </w:t>
      </w:r>
      <w:r w:rsidRPr="006E1083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32D3468D" w14:textId="77777777" w:rsidR="006E1083" w:rsidRPr="006E1083" w:rsidRDefault="006E1083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14:paraId="6E4660AB" w14:textId="6AA7BB69" w:rsidR="006E1083" w:rsidRPr="006E1083" w:rsidRDefault="000D7D91" w:rsidP="00FF04B3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 w:rsidR="00231AAE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6E1083" w:rsidRPr="006E1083">
        <w:rPr>
          <w:rFonts w:ascii="Times New Roman" w:hAnsi="Times New Roman" w:cs="Times New Roman"/>
          <w:sz w:val="28"/>
          <w:szCs w:val="28"/>
        </w:rPr>
        <w:t xml:space="preserve"> и о ее списании;</w:t>
      </w:r>
    </w:p>
    <w:p w14:paraId="5272CA19" w14:textId="396CAC7F" w:rsidR="007B70D0" w:rsidRDefault="000D7D91" w:rsidP="00B1083B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083" w:rsidRPr="006E1083">
        <w:rPr>
          <w:rFonts w:ascii="Times New Roman" w:hAnsi="Times New Roman" w:cs="Times New Roman"/>
          <w:sz w:val="28"/>
          <w:szCs w:val="28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83FB96D" w14:textId="77777777" w:rsidR="00B1083B" w:rsidRDefault="00B1083B" w:rsidP="00B1083B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098F4" w14:textId="597CE6B7" w:rsidR="004F29E5" w:rsidRPr="00B1083B" w:rsidRDefault="00774533" w:rsidP="00B1083B">
      <w:pPr>
        <w:pStyle w:val="11"/>
        <w:shd w:val="clear" w:color="auto" w:fill="auto"/>
        <w:tabs>
          <w:tab w:val="left" w:pos="316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83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F29E5" w:rsidRPr="00B1083B">
        <w:rPr>
          <w:rFonts w:ascii="Times New Roman" w:hAnsi="Times New Roman" w:cs="Times New Roman"/>
          <w:bCs/>
          <w:sz w:val="28"/>
          <w:szCs w:val="28"/>
        </w:rPr>
        <w:t>Мероприятия по урегулированию дебиторской задолженности по доходам</w:t>
      </w:r>
      <w:r w:rsidRPr="00B10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B1083B">
        <w:rPr>
          <w:rFonts w:ascii="Times New Roman" w:hAnsi="Times New Roman" w:cs="Times New Roman"/>
          <w:bCs/>
          <w:sz w:val="28"/>
          <w:szCs w:val="28"/>
        </w:rPr>
        <w:t xml:space="preserve">в досудебном порядке (со дня </w:t>
      </w:r>
      <w:r w:rsidR="005C30FB" w:rsidRPr="00B1083B">
        <w:rPr>
          <w:rFonts w:ascii="Times New Roman" w:hAnsi="Times New Roman" w:cs="Times New Roman"/>
          <w:bCs/>
          <w:sz w:val="28"/>
          <w:szCs w:val="28"/>
        </w:rPr>
        <w:t>истечения срока уплаты,</w:t>
      </w:r>
      <w:r w:rsidR="004F29E5" w:rsidRPr="00B1083B">
        <w:rPr>
          <w:rFonts w:ascii="Times New Roman" w:hAnsi="Times New Roman" w:cs="Times New Roman"/>
          <w:bCs/>
          <w:sz w:val="28"/>
          <w:szCs w:val="28"/>
        </w:rPr>
        <w:t xml:space="preserve"> соответствующего</w:t>
      </w:r>
      <w:r w:rsidRPr="00B10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B1083B">
        <w:rPr>
          <w:rFonts w:ascii="Times New Roman" w:hAnsi="Times New Roman" w:cs="Times New Roman"/>
          <w:bCs/>
          <w:sz w:val="28"/>
          <w:szCs w:val="28"/>
        </w:rPr>
        <w:t>платежа в бюджет (пеней, штрафов) до начала работы по их</w:t>
      </w:r>
      <w:r w:rsidRPr="00B10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9E5" w:rsidRPr="00B1083B">
        <w:rPr>
          <w:rFonts w:ascii="Times New Roman" w:hAnsi="Times New Roman" w:cs="Times New Roman"/>
          <w:bCs/>
          <w:sz w:val="28"/>
          <w:szCs w:val="28"/>
        </w:rPr>
        <w:t>принудительному взысканию)</w:t>
      </w:r>
    </w:p>
    <w:p w14:paraId="27ABE8B4" w14:textId="77777777" w:rsidR="00AB3D46" w:rsidRPr="009D468F" w:rsidRDefault="00AB3D46" w:rsidP="00B1083B">
      <w:pPr>
        <w:pStyle w:val="11"/>
        <w:shd w:val="clear" w:color="auto" w:fill="auto"/>
        <w:tabs>
          <w:tab w:val="left" w:pos="31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EC5CD" w14:textId="33DF365D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</w:t>
      </w:r>
      <w:r w:rsidRPr="00242E45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E673FF0" w14:textId="3C03603D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1.1. направление требования должнику о погашении задолженности;</w:t>
      </w:r>
    </w:p>
    <w:p w14:paraId="7A0C9467" w14:textId="714A62EC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1.2. направление претензии должнику о погашении задолженности в досудебном порядке;</w:t>
      </w:r>
    </w:p>
    <w:p w14:paraId="4FA638CA" w14:textId="217D501D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6DD8383" w14:textId="776091EC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6B0B022B" w14:textId="68384B84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2.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От</w:t>
      </w:r>
      <w:r w:rsidR="001D4471">
        <w:rPr>
          <w:rFonts w:ascii="Times New Roman" w:hAnsi="Times New Roman" w:cs="Times New Roman"/>
          <w:sz w:val="28"/>
          <w:szCs w:val="28"/>
        </w:rPr>
        <w:t xml:space="preserve">ветственное лицо </w:t>
      </w:r>
      <w:r w:rsidR="001926EC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1D4471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242E45" w:rsidRPr="00242E45">
        <w:rPr>
          <w:rFonts w:ascii="Times New Roman" w:hAnsi="Times New Roman" w:cs="Times New Roman"/>
          <w:sz w:val="28"/>
          <w:szCs w:val="28"/>
        </w:rPr>
        <w:t>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205F13B3" w14:textId="29FD1AFF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7A83790A" w14:textId="77777777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 xml:space="preserve"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</w:t>
      </w:r>
      <w:r w:rsidRPr="00242E45">
        <w:rPr>
          <w:rFonts w:ascii="Times New Roman" w:hAnsi="Times New Roman" w:cs="Times New Roman"/>
          <w:sz w:val="28"/>
          <w:szCs w:val="28"/>
        </w:rPr>
        <w:lastRenderedPageBreak/>
        <w:t>дня образования дебиторской задолженности она подлежит взысканию в судебном порядке.</w:t>
      </w:r>
    </w:p>
    <w:p w14:paraId="20C76B9F" w14:textId="3804BC82" w:rsidR="00242E45" w:rsidRP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</w:t>
      </w:r>
      <w:r w:rsidR="001926EC">
        <w:rPr>
          <w:rFonts w:ascii="Times New Roman" w:hAnsi="Times New Roman" w:cs="Times New Roman"/>
          <w:sz w:val="28"/>
          <w:szCs w:val="28"/>
        </w:rPr>
        <w:t xml:space="preserve">  </w:t>
      </w:r>
      <w:r w:rsidRPr="00242E45">
        <w:rPr>
          <w:rFonts w:ascii="Times New Roman" w:hAnsi="Times New Roman" w:cs="Times New Roman"/>
          <w:sz w:val="28"/>
          <w:szCs w:val="28"/>
        </w:rPr>
        <w:t xml:space="preserve"> 2-х экземплярах: один остается </w:t>
      </w:r>
      <w:r w:rsidR="001D4471" w:rsidRPr="00242E45">
        <w:rPr>
          <w:rFonts w:ascii="Times New Roman" w:hAnsi="Times New Roman" w:cs="Times New Roman"/>
          <w:sz w:val="28"/>
          <w:szCs w:val="28"/>
        </w:rPr>
        <w:t>в</w:t>
      </w:r>
      <w:r w:rsidR="001D4471">
        <w:rPr>
          <w:rFonts w:ascii="Times New Roman" w:hAnsi="Times New Roman" w:cs="Times New Roman"/>
          <w:sz w:val="28"/>
          <w:szCs w:val="28"/>
        </w:rPr>
        <w:t xml:space="preserve"> ответственном </w:t>
      </w:r>
      <w:r w:rsidR="001926EC">
        <w:rPr>
          <w:rFonts w:ascii="Times New Roman" w:hAnsi="Times New Roman" w:cs="Times New Roman"/>
          <w:sz w:val="28"/>
          <w:szCs w:val="28"/>
        </w:rPr>
        <w:t xml:space="preserve">структурном </w:t>
      </w:r>
      <w:r w:rsidR="001D4471">
        <w:rPr>
          <w:rFonts w:ascii="Times New Roman" w:hAnsi="Times New Roman" w:cs="Times New Roman"/>
          <w:sz w:val="28"/>
          <w:szCs w:val="28"/>
        </w:rPr>
        <w:t>подразделении</w:t>
      </w:r>
      <w:r w:rsidRPr="00242E45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1926EC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242E45">
        <w:rPr>
          <w:rFonts w:ascii="Times New Roman" w:hAnsi="Times New Roman" w:cs="Times New Roman"/>
          <w:sz w:val="28"/>
          <w:szCs w:val="28"/>
        </w:rPr>
        <w:t>должнику.</w:t>
      </w:r>
    </w:p>
    <w:p w14:paraId="1D787753" w14:textId="471D605A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4.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31866659" w14:textId="77777777" w:rsidR="00242E45" w:rsidRDefault="00242E45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0C112AD8" w14:textId="0175824F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14:paraId="09A55107" w14:textId="7BC8033E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5.1. дату и место ее составления;</w:t>
      </w:r>
    </w:p>
    <w:p w14:paraId="262221A2" w14:textId="567255F5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0670FE26" w14:textId="0A4DE611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14:paraId="37D2B76B" w14:textId="695176B2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5.4. период образования просрочки внесения платы;</w:t>
      </w:r>
    </w:p>
    <w:p w14:paraId="29D365E1" w14:textId="3A6441A2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5.5. сумма просроченной дебиторской задолженности по платежам, пени;</w:t>
      </w:r>
    </w:p>
    <w:p w14:paraId="2DF832B2" w14:textId="54859314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5.6. сумма штрафных санкций (при их наличии);</w:t>
      </w:r>
    </w:p>
    <w:p w14:paraId="25BD94DB" w14:textId="71985BAB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5.7. перечень прилагаемых документов, подтверждающих обстоятельства, изложенные в требовании (претензии);</w:t>
      </w:r>
    </w:p>
    <w:p w14:paraId="75046641" w14:textId="41B8F70B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44D3BD81" w14:textId="052E1475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5.9. реквизиты для перечисления просроченной дебиторской задолженности;</w:t>
      </w:r>
    </w:p>
    <w:p w14:paraId="0A19DB4D" w14:textId="729420DB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5.10. Ф.И.О. лица, подготовившего претензию;</w:t>
      </w:r>
    </w:p>
    <w:p w14:paraId="1CFEDFDB" w14:textId="76977C0E" w:rsidR="00242E45" w:rsidRPr="00242E45" w:rsidRDefault="00A27B86" w:rsidP="00B1083B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5.11. Ф.И.О. и должность лица, которое ее подписывает.</w:t>
      </w:r>
    </w:p>
    <w:p w14:paraId="4E81A518" w14:textId="78DEA7F3" w:rsidR="00242E45" w:rsidRDefault="00242E45" w:rsidP="00B1083B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C4BB93A" w14:textId="77777777" w:rsidR="008F11CD" w:rsidRDefault="008F11CD" w:rsidP="00B1083B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7485A" w14:textId="6864552E" w:rsidR="00AB3D46" w:rsidRPr="005C6732" w:rsidRDefault="00AB3D46" w:rsidP="005C6732">
      <w:pPr>
        <w:pStyle w:val="11"/>
        <w:tabs>
          <w:tab w:val="left" w:pos="1182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732">
        <w:rPr>
          <w:rFonts w:ascii="Times New Roman" w:hAnsi="Times New Roman" w:cs="Times New Roman"/>
          <w:bCs/>
          <w:sz w:val="28"/>
          <w:szCs w:val="28"/>
        </w:rPr>
        <w:t>4. Мероприятия по принудительному взысканию дебиторской</w:t>
      </w:r>
    </w:p>
    <w:p w14:paraId="66970CDE" w14:textId="044F67E9" w:rsidR="00E72586" w:rsidRPr="005C6732" w:rsidRDefault="00AB3D46" w:rsidP="005C6732">
      <w:pPr>
        <w:pStyle w:val="11"/>
        <w:shd w:val="clear" w:color="auto" w:fill="auto"/>
        <w:tabs>
          <w:tab w:val="left" w:pos="1182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732"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</w:p>
    <w:p w14:paraId="2345790E" w14:textId="77777777" w:rsidR="00E72586" w:rsidRPr="005C6732" w:rsidRDefault="00E72586" w:rsidP="005C6732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8966E" w14:textId="057D4D85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614FAE56" w14:textId="5855A065" w:rsid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в течение 5 рабочих дней с даты получения </w:t>
      </w:r>
      <w:r w:rsidR="00E72586" w:rsidRPr="00E72586">
        <w:rPr>
          <w:rFonts w:ascii="Times New Roman" w:hAnsi="Times New Roman" w:cs="Times New Roman"/>
          <w:sz w:val="28"/>
          <w:szCs w:val="28"/>
        </w:rPr>
        <w:lastRenderedPageBreak/>
        <w:t xml:space="preserve">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</w:t>
      </w:r>
      <w:r w:rsidR="001926EC">
        <w:rPr>
          <w:rFonts w:ascii="Times New Roman" w:hAnsi="Times New Roman" w:cs="Times New Roman"/>
          <w:sz w:val="28"/>
          <w:szCs w:val="28"/>
        </w:rPr>
        <w:t>искового заявления</w:t>
      </w:r>
      <w:r w:rsidR="00BF381D">
        <w:rPr>
          <w:rFonts w:ascii="Times New Roman" w:hAnsi="Times New Roman" w:cs="Times New Roman"/>
          <w:sz w:val="28"/>
          <w:szCs w:val="28"/>
        </w:rPr>
        <w:t xml:space="preserve">, </w:t>
      </w:r>
      <w:r w:rsidR="00CD5DE2">
        <w:rPr>
          <w:rFonts w:ascii="Times New Roman" w:hAnsi="Times New Roman" w:cs="Times New Roman"/>
          <w:sz w:val="28"/>
          <w:szCs w:val="28"/>
        </w:rPr>
        <w:t>в порядке,</w:t>
      </w:r>
      <w:r w:rsidR="00BF381D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D5DE2" w:rsidRPr="00CD5DE2">
        <w:rPr>
          <w:rFonts w:ascii="Times New Roman" w:hAnsi="Times New Roman" w:cs="Times New Roman"/>
          <w:sz w:val="28"/>
          <w:szCs w:val="28"/>
        </w:rPr>
        <w:t xml:space="preserve"> </w:t>
      </w:r>
      <w:r w:rsidR="00CD5D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72586" w:rsidRPr="00E72586">
        <w:rPr>
          <w:rFonts w:ascii="Times New Roman" w:hAnsi="Times New Roman" w:cs="Times New Roman"/>
          <w:sz w:val="28"/>
          <w:szCs w:val="28"/>
        </w:rPr>
        <w:t>.</w:t>
      </w:r>
    </w:p>
    <w:p w14:paraId="48DFF1CF" w14:textId="759203A3" w:rsidR="00E72586" w:rsidRPr="00E72586" w:rsidRDefault="005C27A2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72586"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14:paraId="524C7780" w14:textId="14C38E45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3.1. документы, подтверждающие обстоятельства, на которых основываются требования к должнику;</w:t>
      </w:r>
    </w:p>
    <w:p w14:paraId="5A915984" w14:textId="7D76A500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3.2. расчет взыскиваемой или оспариваемой денежной суммы (основной долг, пени, неустойка, проценты);</w:t>
      </w:r>
    </w:p>
    <w:p w14:paraId="15240C00" w14:textId="165140D6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3.3. копии требований (претензий)</w:t>
      </w:r>
      <w:r w:rsidR="00010E0B">
        <w:rPr>
          <w:rFonts w:ascii="Times New Roman" w:hAnsi="Times New Roman" w:cs="Times New Roman"/>
          <w:sz w:val="28"/>
          <w:szCs w:val="28"/>
        </w:rPr>
        <w:t>, направленных должнику,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</w:t>
      </w:r>
      <w:r w:rsidR="00010E0B"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="00E72586" w:rsidRPr="00E72586">
        <w:rPr>
          <w:rFonts w:ascii="Times New Roman" w:hAnsi="Times New Roman" w:cs="Times New Roman"/>
          <w:sz w:val="28"/>
          <w:szCs w:val="28"/>
        </w:rPr>
        <w:t>корреспонденции.</w:t>
      </w:r>
    </w:p>
    <w:p w14:paraId="22ED16D2" w14:textId="658D920A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</w:t>
      </w:r>
      <w:r w:rsidR="00BF381D">
        <w:rPr>
          <w:rFonts w:ascii="Times New Roman" w:hAnsi="Times New Roman" w:cs="Times New Roman"/>
          <w:sz w:val="28"/>
          <w:szCs w:val="28"/>
        </w:rPr>
        <w:t>30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BF381D">
        <w:rPr>
          <w:rFonts w:ascii="Times New Roman" w:hAnsi="Times New Roman" w:cs="Times New Roman"/>
          <w:sz w:val="28"/>
          <w:szCs w:val="28"/>
        </w:rPr>
        <w:t>календарных дней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6748C0FA" w14:textId="13788908" w:rsidR="006D3E74" w:rsidRDefault="00AB3D46" w:rsidP="00BF3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</w:t>
      </w:r>
      <w:r w:rsidR="00E72586" w:rsidRPr="00E72586">
        <w:rPr>
          <w:rFonts w:ascii="Times New Roman" w:hAnsi="Times New Roman" w:cs="Times New Roman"/>
          <w:sz w:val="28"/>
          <w:szCs w:val="28"/>
        </w:rPr>
        <w:t>о</w:t>
      </w:r>
      <w:r w:rsidR="00E72586" w:rsidRPr="00E72586">
        <w:rPr>
          <w:rFonts w:ascii="Times New Roman" w:hAnsi="Times New Roman" w:cs="Times New Roman"/>
          <w:sz w:val="28"/>
          <w:szCs w:val="28"/>
        </w:rPr>
        <w:t>влетворении заявленных требований,</w:t>
      </w:r>
      <w:r w:rsidR="00BF381D">
        <w:rPr>
          <w:rFonts w:ascii="Times New Roman" w:hAnsi="Times New Roman" w:cs="Times New Roman"/>
          <w:sz w:val="28"/>
          <w:szCs w:val="28"/>
        </w:rPr>
        <w:t xml:space="preserve"> осуществляет обжалование судебного акта в соответствии с действующим законодательством</w:t>
      </w:r>
      <w:r w:rsidR="00CD5DE2" w:rsidRPr="00CD5DE2">
        <w:rPr>
          <w:rFonts w:ascii="Times New Roman" w:hAnsi="Times New Roman" w:cs="Times New Roman"/>
          <w:sz w:val="28"/>
          <w:szCs w:val="28"/>
        </w:rPr>
        <w:t xml:space="preserve"> </w:t>
      </w:r>
      <w:r w:rsidR="00CD5DE2">
        <w:rPr>
          <w:rFonts w:ascii="Times New Roman" w:hAnsi="Times New Roman" w:cs="Times New Roman"/>
          <w:sz w:val="28"/>
          <w:szCs w:val="28"/>
        </w:rPr>
        <w:t>Российской Федер</w:t>
      </w:r>
      <w:r w:rsidR="00CD5DE2">
        <w:rPr>
          <w:rFonts w:ascii="Times New Roman" w:hAnsi="Times New Roman" w:cs="Times New Roman"/>
          <w:sz w:val="28"/>
          <w:szCs w:val="28"/>
        </w:rPr>
        <w:t>а</w:t>
      </w:r>
      <w:r w:rsidR="00CD5DE2">
        <w:rPr>
          <w:rFonts w:ascii="Times New Roman" w:hAnsi="Times New Roman" w:cs="Times New Roman"/>
          <w:sz w:val="28"/>
          <w:szCs w:val="28"/>
        </w:rPr>
        <w:t>ции.</w:t>
      </w:r>
    </w:p>
    <w:p w14:paraId="6B5D4EF2" w14:textId="11D9F5FD" w:rsidR="00E72586" w:rsidRPr="00E72586" w:rsidRDefault="00AB3D4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6.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</w:t>
      </w:r>
      <w:r w:rsidR="00010E0B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E72586" w:rsidRPr="00E72586">
        <w:rPr>
          <w:rFonts w:ascii="Times New Roman" w:hAnsi="Times New Roman" w:cs="Times New Roman"/>
          <w:sz w:val="28"/>
          <w:szCs w:val="28"/>
        </w:rPr>
        <w:t>подразделения</w:t>
      </w:r>
      <w:r w:rsidR="00CD5DE2">
        <w:rPr>
          <w:rFonts w:ascii="Times New Roman" w:hAnsi="Times New Roman" w:cs="Times New Roman"/>
          <w:sz w:val="28"/>
          <w:szCs w:val="28"/>
        </w:rPr>
        <w:t>,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CD5DE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со дня вступления в законную силу судебного акта о взыскании просроченной дебиторской задолженности </w:t>
      </w:r>
      <w:r w:rsidR="00CD5DE2">
        <w:rPr>
          <w:rFonts w:ascii="Times New Roman" w:hAnsi="Times New Roman" w:cs="Times New Roman"/>
          <w:sz w:val="28"/>
          <w:szCs w:val="28"/>
        </w:rPr>
        <w:t>получает исполнительный документ.</w:t>
      </w:r>
    </w:p>
    <w:p w14:paraId="2DA648AD" w14:textId="77777777" w:rsidR="00AB3D46" w:rsidRDefault="00AB3D46" w:rsidP="005C6732">
      <w:pPr>
        <w:pStyle w:val="11"/>
        <w:tabs>
          <w:tab w:val="left" w:pos="126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DAD1C" w14:textId="77777777" w:rsidR="00CD5DE2" w:rsidRDefault="00AB3D46" w:rsidP="005C6732">
      <w:pPr>
        <w:pStyle w:val="1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18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72586" w:rsidRPr="00944189">
        <w:rPr>
          <w:rFonts w:ascii="Times New Roman" w:hAnsi="Times New Roman" w:cs="Times New Roman"/>
          <w:bCs/>
          <w:sz w:val="28"/>
          <w:szCs w:val="28"/>
        </w:rPr>
        <w:t xml:space="preserve">Мероприятия по взысканию просроченной </w:t>
      </w:r>
    </w:p>
    <w:p w14:paraId="75AA8CED" w14:textId="03A8FA4F" w:rsidR="00E72586" w:rsidRDefault="00E72586" w:rsidP="005C6732">
      <w:pPr>
        <w:pStyle w:val="1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189">
        <w:rPr>
          <w:rFonts w:ascii="Times New Roman" w:hAnsi="Times New Roman" w:cs="Times New Roman"/>
          <w:bCs/>
          <w:sz w:val="28"/>
          <w:szCs w:val="28"/>
        </w:rPr>
        <w:t>дебиторской задолженности в рамках исполнительного производства</w:t>
      </w:r>
    </w:p>
    <w:p w14:paraId="3CD8D39B" w14:textId="77777777" w:rsidR="00040E9D" w:rsidRPr="00944189" w:rsidRDefault="00040E9D" w:rsidP="005C6732">
      <w:pPr>
        <w:pStyle w:val="1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ED5968" w14:textId="67F728E4" w:rsidR="00E72586" w:rsidRPr="00127F9A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</w:r>
      <w:r w:rsidR="00E72586" w:rsidRPr="00127F9A">
        <w:rPr>
          <w:rFonts w:ascii="Times New Roman" w:hAnsi="Times New Roman" w:cs="Times New Roman"/>
          <w:sz w:val="28"/>
          <w:szCs w:val="28"/>
        </w:rPr>
        <w:t>О</w:t>
      </w:r>
      <w:r w:rsidR="001D4471" w:rsidRPr="00127F9A">
        <w:rPr>
          <w:rFonts w:ascii="Times New Roman" w:hAnsi="Times New Roman" w:cs="Times New Roman"/>
          <w:sz w:val="28"/>
          <w:szCs w:val="28"/>
        </w:rPr>
        <w:t xml:space="preserve">тветственное лицо </w:t>
      </w:r>
      <w:r w:rsidR="00E72586" w:rsidRPr="00127F9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27F9A" w:rsidRPr="00127F9A">
        <w:rPr>
          <w:rFonts w:ascii="Times New Roman" w:hAnsi="Times New Roman" w:cs="Times New Roman"/>
          <w:sz w:val="28"/>
          <w:szCs w:val="28"/>
        </w:rPr>
        <w:t>14</w:t>
      </w:r>
      <w:r w:rsidR="00E72586" w:rsidRPr="00127F9A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исполнительног</w:t>
      </w:r>
      <w:r w:rsidR="00127F9A" w:rsidRPr="00127F9A">
        <w:rPr>
          <w:rFonts w:ascii="Times New Roman" w:hAnsi="Times New Roman" w:cs="Times New Roman"/>
          <w:sz w:val="28"/>
          <w:szCs w:val="28"/>
        </w:rPr>
        <w:t>о листа направляет его для</w:t>
      </w:r>
      <w:r w:rsidR="00127F9A"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исполнения в соответствующее подразделение Федеральной службы судебных приставов Российской Федерации (далее </w:t>
      </w:r>
      <w:r w:rsidR="00BA318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27F9A"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18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127F9A"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>ССП</w:t>
      </w:r>
      <w:r w:rsidR="00BA3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127F9A"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6E8BC79D" w14:textId="14985C0F" w:rsidR="00E72586" w:rsidRP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 xml:space="preserve">На стадии принудительного исполнения </w:t>
      </w:r>
      <w:r w:rsidR="00BA3185">
        <w:rPr>
          <w:rFonts w:ascii="Times New Roman" w:hAnsi="Times New Roman" w:cs="Times New Roman"/>
          <w:caps/>
          <w:sz w:val="28"/>
          <w:szCs w:val="28"/>
        </w:rPr>
        <w:t>Ф</w:t>
      </w:r>
      <w:r w:rsidR="00127F9A">
        <w:rPr>
          <w:rFonts w:ascii="Times New Roman" w:hAnsi="Times New Roman" w:cs="Times New Roman"/>
          <w:sz w:val="28"/>
          <w:szCs w:val="28"/>
        </w:rPr>
        <w:t xml:space="preserve">ССП </w:t>
      </w:r>
      <w:r w:rsidR="00BA3185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судебных актов о взыскании просроченной дебиторской задолженности с должника, ответственное лицо </w:t>
      </w:r>
      <w:r w:rsidR="00127F9A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E72586" w:rsidRPr="00E72586">
        <w:rPr>
          <w:rFonts w:ascii="Times New Roman" w:hAnsi="Times New Roman" w:cs="Times New Roman"/>
          <w:sz w:val="28"/>
          <w:szCs w:val="28"/>
        </w:rPr>
        <w:t>подразделения</w:t>
      </w:r>
      <w:r w:rsidR="001D4471">
        <w:rPr>
          <w:rFonts w:ascii="Times New Roman" w:hAnsi="Times New Roman" w:cs="Times New Roman"/>
          <w:sz w:val="28"/>
          <w:szCs w:val="28"/>
        </w:rPr>
        <w:t xml:space="preserve"> </w:t>
      </w:r>
      <w:r w:rsidR="00E72586" w:rsidRPr="00E72586">
        <w:rPr>
          <w:rFonts w:ascii="Times New Roman" w:hAnsi="Times New Roman" w:cs="Times New Roman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14:paraId="0375D444" w14:textId="27B45E5D" w:rsidR="00E72586" w:rsidRP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2.1. ведет учет исполнительных документов;</w:t>
      </w:r>
    </w:p>
    <w:p w14:paraId="5A5CDC7D" w14:textId="61A34DDF" w:rsidR="00E72586" w:rsidRP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3783928F" w14:textId="77777777" w:rsidR="00E72586" w:rsidRPr="00E72586" w:rsidRDefault="00E7258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 xml:space="preserve">- о мероприятиях, проведенных судебным приставом-исполнителем по </w:t>
      </w:r>
      <w:r w:rsidRPr="00E72586">
        <w:rPr>
          <w:rFonts w:ascii="Times New Roman" w:hAnsi="Times New Roman" w:cs="Times New Roman"/>
          <w:sz w:val="28"/>
          <w:szCs w:val="28"/>
        </w:rPr>
        <w:lastRenderedPageBreak/>
        <w:t>принудительному исполнению судебных актов на стадии исполнительного производства;</w:t>
      </w:r>
    </w:p>
    <w:p w14:paraId="4D9A480C" w14:textId="77777777" w:rsidR="00E72586" w:rsidRPr="00E72586" w:rsidRDefault="00E7258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14:paraId="32CAD4DE" w14:textId="77777777" w:rsidR="00E72586" w:rsidRPr="00E72586" w:rsidRDefault="00E7258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14:paraId="2A5520B1" w14:textId="77777777" w:rsidR="00E72586" w:rsidRPr="00E72586" w:rsidRDefault="00E72586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1ED3EA30" w14:textId="05A8DFEC" w:rsidR="00E72586" w:rsidRP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42CBFCA5" w14:textId="1D902A30" w:rsidR="00E72586" w:rsidRP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14:paraId="26A80B2D" w14:textId="6D6DB9A3" w:rsidR="00E72586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3.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257798C1" w14:textId="77777777" w:rsidR="007163BD" w:rsidRDefault="007163BD" w:rsidP="005C6732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7E323" w14:textId="77777777" w:rsidR="00040E9D" w:rsidRPr="00040E9D" w:rsidRDefault="00040E9D" w:rsidP="00040E9D">
      <w:pPr>
        <w:pStyle w:val="11"/>
        <w:tabs>
          <w:tab w:val="left" w:pos="1260"/>
        </w:tabs>
        <w:suppressAutoHyphens/>
        <w:ind w:firstLine="709"/>
        <w:jc w:val="center"/>
        <w:rPr>
          <w:rStyle w:val="af0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</w:pPr>
      <w:r w:rsidRPr="00040E9D">
        <w:rPr>
          <w:rStyle w:val="af0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6. Порядок обмена информацией (первичными </w:t>
      </w:r>
    </w:p>
    <w:p w14:paraId="08E0ABA0" w14:textId="30E17D93" w:rsidR="00040E9D" w:rsidRPr="00040E9D" w:rsidRDefault="00040E9D" w:rsidP="00040E9D">
      <w:pPr>
        <w:pStyle w:val="11"/>
        <w:tabs>
          <w:tab w:val="left" w:pos="1260"/>
        </w:tabs>
        <w:suppressAutoHyphens/>
        <w:ind w:firstLine="709"/>
        <w:jc w:val="center"/>
        <w:rPr>
          <w:rStyle w:val="af0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</w:pPr>
      <w:r w:rsidRPr="00040E9D">
        <w:rPr>
          <w:rStyle w:val="af0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учетными документами) между структурными подразделениями</w:t>
      </w:r>
    </w:p>
    <w:p w14:paraId="1475AC9C" w14:textId="5FBB889F" w:rsidR="00040E9D" w:rsidRDefault="00040E9D" w:rsidP="00040E9D">
      <w:pPr>
        <w:pStyle w:val="11"/>
        <w:tabs>
          <w:tab w:val="left" w:pos="0"/>
        </w:tabs>
        <w:suppressAutoHyphens/>
        <w:ind w:firstLine="993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 w:rsidRPr="00040E9D">
        <w:rPr>
          <w:rFonts w:ascii="Times New Roman" w:hAnsi="Times New Roman" w:cs="Times New Roman"/>
          <w:color w:val="1E1D1E"/>
          <w:sz w:val="28"/>
          <w:szCs w:val="28"/>
        </w:rPr>
        <w:br/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         6.1. П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ри выявлении дебиторской задолженности по доходам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ответственными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структурными подразделениями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, являющимися инициаторами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закуп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ки или инициировавшее заключение договора (муниципального контракта, соглашения)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, ответственны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ми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</w:t>
      </w:r>
      <w:r w:rsidR="00645D5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дерации, подготавливает проект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требования </w:t>
      </w:r>
      <w:r w:rsidR="00BA3185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(претензии)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 2-х э</w:t>
      </w:r>
      <w:r w:rsidR="007F487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кземплярах</w:t>
      </w:r>
      <w:r w:rsidR="00645D5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,</w:t>
      </w:r>
      <w:r w:rsidR="00645D5F" w:rsidRPr="00645D5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645D5F"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в соответствии с разделом </w:t>
      </w:r>
      <w:r w:rsidR="00645D5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3</w:t>
      </w:r>
      <w:r w:rsidR="00645D5F"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Регламента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.</w:t>
      </w:r>
    </w:p>
    <w:p w14:paraId="7DDD6DC8" w14:textId="7ED9F8B6" w:rsidR="00040E9D" w:rsidRDefault="00040E9D" w:rsidP="008D7812">
      <w:pPr>
        <w:pStyle w:val="11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6.2.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Подписанн</w:t>
      </w:r>
      <w:r w:rsidR="00BA3185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ое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BA3185"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требование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(</w:t>
      </w:r>
      <w:r w:rsidR="00BA3185"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претензия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) направляется должнику (дебитору), а второй экземпляр вместе с</w:t>
      </w:r>
      <w:r w:rsidR="007F487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пакетом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документ</w:t>
      </w:r>
      <w:r w:rsidR="007F487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ов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, обосновывающими возникновение дебиторской задолженности, передается в </w:t>
      </w:r>
      <w:r w:rsidR="0044524F" w:rsidRPr="00413C2E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ответственное подразделение</w:t>
      </w:r>
      <w:r w:rsidR="0044524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для своевременного начисления задолженности и отражения в бюджетном учете.</w:t>
      </w:r>
    </w:p>
    <w:p w14:paraId="234F569F" w14:textId="026AABCD" w:rsidR="003153B1" w:rsidRDefault="00040E9D" w:rsidP="008D7812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В случае принятия решения о принудительном взыскании дебиторской задолженности по доходам </w:t>
      </w:r>
      <w:r w:rsidR="007F487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пакет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документов</w:t>
      </w:r>
      <w:r w:rsidR="0044524F" w:rsidRPr="0044524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44524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подготавливается </w:t>
      </w:r>
      <w:r w:rsidR="0044524F" w:rsidRPr="00413C2E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ответственным </w:t>
      </w:r>
      <w:r w:rsidR="00F329C0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лицом</w:t>
      </w:r>
      <w:r w:rsidR="0044524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, являющимся инициатором </w:t>
      </w:r>
      <w:r w:rsidR="0044524F"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закуп</w:t>
      </w:r>
      <w:r w:rsidR="0044524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ки или инициировавшее заключение договора (муниципального контракта, соглашения) и передается в ответственное структурное подразделение, осуществляющее</w:t>
      </w:r>
      <w:r w:rsidR="0044524F" w:rsidRPr="00445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24F">
        <w:rPr>
          <w:rFonts w:ascii="Times New Roman" w:hAnsi="Times New Roman" w:cs="Times New Roman"/>
          <w:bCs/>
          <w:sz w:val="28"/>
          <w:szCs w:val="28"/>
        </w:rPr>
        <w:t>м</w:t>
      </w:r>
      <w:r w:rsidR="0044524F" w:rsidRPr="005C6732">
        <w:rPr>
          <w:rFonts w:ascii="Times New Roman" w:hAnsi="Times New Roman" w:cs="Times New Roman"/>
          <w:bCs/>
          <w:sz w:val="28"/>
          <w:szCs w:val="28"/>
        </w:rPr>
        <w:t>ероприятия по принудительному взысканию дебиторской</w:t>
      </w:r>
      <w:r w:rsidR="00445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24F" w:rsidRPr="005C6732"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  <w:r w:rsidR="00445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 соответствии с разделом 4 Регламента.</w:t>
      </w:r>
    </w:p>
    <w:p w14:paraId="3887D8B3" w14:textId="77777777" w:rsidR="008D7812" w:rsidRPr="00040E9D" w:rsidRDefault="008D7812" w:rsidP="008D7812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</w:p>
    <w:p w14:paraId="69BBC27E" w14:textId="0B275E8C" w:rsidR="00040E9D" w:rsidRPr="00413C2E" w:rsidRDefault="008D7812" w:rsidP="00413C2E">
      <w:pPr>
        <w:pStyle w:val="11"/>
        <w:tabs>
          <w:tab w:val="left" w:pos="1260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153B1">
        <w:rPr>
          <w:rFonts w:ascii="Times New Roman" w:hAnsi="Times New Roman" w:cs="Times New Roman"/>
          <w:bCs/>
          <w:sz w:val="28"/>
          <w:szCs w:val="28"/>
        </w:rPr>
        <w:t>. Отчетность о проведении претензионной и исковой работы</w:t>
      </w:r>
    </w:p>
    <w:p w14:paraId="23A63521" w14:textId="53F333D2" w:rsidR="008D7812" w:rsidRDefault="008D7812" w:rsidP="008D7812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2586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 w:rsidR="00F329C0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E72586">
        <w:rPr>
          <w:rFonts w:ascii="Times New Roman" w:hAnsi="Times New Roman" w:cs="Times New Roman"/>
          <w:sz w:val="28"/>
          <w:szCs w:val="28"/>
        </w:rPr>
        <w:t xml:space="preserve"> ежеквартально до</w:t>
      </w:r>
      <w:r w:rsidR="00F329C0">
        <w:rPr>
          <w:rFonts w:ascii="Times New Roman" w:hAnsi="Times New Roman" w:cs="Times New Roman"/>
          <w:sz w:val="28"/>
          <w:szCs w:val="28"/>
        </w:rPr>
        <w:t xml:space="preserve"> 15 числа месяца, следующего за </w:t>
      </w:r>
      <w:r w:rsidRPr="00E72586">
        <w:rPr>
          <w:rFonts w:ascii="Times New Roman" w:hAnsi="Times New Roman" w:cs="Times New Roman"/>
          <w:sz w:val="28"/>
          <w:szCs w:val="28"/>
        </w:rPr>
        <w:t xml:space="preserve">отчетным кварталом,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Туруханского района </w:t>
      </w:r>
      <w:r w:rsidRPr="00E72586">
        <w:rPr>
          <w:rFonts w:ascii="Times New Roman" w:hAnsi="Times New Roman" w:cs="Times New Roman"/>
          <w:sz w:val="28"/>
          <w:szCs w:val="28"/>
        </w:rPr>
        <w:t>отчет о проведении претензионной и исковой работы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к настоящему Регламенту</w:t>
      </w:r>
      <w:r w:rsidRPr="00E72586">
        <w:rPr>
          <w:rFonts w:ascii="Times New Roman" w:hAnsi="Times New Roman" w:cs="Times New Roman"/>
          <w:sz w:val="28"/>
          <w:szCs w:val="28"/>
        </w:rPr>
        <w:t>.</w:t>
      </w:r>
    </w:p>
    <w:p w14:paraId="320D3598" w14:textId="77777777" w:rsidR="00B5450E" w:rsidRDefault="00B5450E" w:rsidP="008D78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8D7812">
          <w:headerReference w:type="default" r:id="rId10"/>
          <w:pgSz w:w="11906" w:h="16838" w:code="9"/>
          <w:pgMar w:top="567" w:right="536" w:bottom="1134" w:left="1843" w:header="709" w:footer="709" w:gutter="0"/>
          <w:pgNumType w:start="1"/>
          <w:cols w:space="708"/>
          <w:vAlign w:val="center"/>
          <w:titlePg/>
          <w:docGrid w:linePitch="360"/>
        </w:sectPr>
      </w:pPr>
    </w:p>
    <w:p w14:paraId="6E708A41" w14:textId="77777777" w:rsidR="0024341A" w:rsidRDefault="0024341A" w:rsidP="0024341A">
      <w:pPr>
        <w:widowControl w:val="0"/>
        <w:tabs>
          <w:tab w:val="left" w:pos="61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</w:p>
    <w:p w14:paraId="6F77F28A" w14:textId="11854E99" w:rsidR="00B5450E" w:rsidRPr="00B5450E" w:rsidRDefault="00B5450E" w:rsidP="0024341A">
      <w:pPr>
        <w:widowControl w:val="0"/>
        <w:tabs>
          <w:tab w:val="left" w:pos="61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Регламенту</w:t>
      </w: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реализации полномочий главными администраторами (администраторами) доходов бюджета </w:t>
      </w:r>
      <w:r w:rsidR="00F329C0">
        <w:rPr>
          <w:rFonts w:ascii="Times New Roman" w:eastAsia="Times New Roman" w:hAnsi="Times New Roman" w:cs="Times New Roman"/>
          <w:color w:val="000000"/>
          <w:sz w:val="26"/>
          <w:szCs w:val="26"/>
        </w:rPr>
        <w:t>Вороговского сельсовета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взысканию дебиторской задолженности по платежам в бюджет, пеням и штрафам по ним</w:t>
      </w:r>
    </w:p>
    <w:p w14:paraId="67A09E41" w14:textId="77777777" w:rsidR="00B5450E" w:rsidRPr="00B5450E" w:rsidRDefault="00B5450E" w:rsidP="0024341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E402DA" w14:textId="77777777" w:rsidR="00B5450E" w:rsidRPr="00B5450E" w:rsidRDefault="00B5450E" w:rsidP="002434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214E1381" w14:textId="2180E44B" w:rsidR="00B5450E" w:rsidRPr="00B5450E" w:rsidRDefault="00BC4C31" w:rsidP="002434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14:paraId="4B4EF914" w14:textId="75E0B74C" w:rsidR="00B5450E" w:rsidRPr="00B5450E" w:rsidRDefault="00B5450E" w:rsidP="002434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14:paraId="2FB65D77" w14:textId="434D577B" w:rsidR="00B5450E" w:rsidRPr="00B5450E" w:rsidRDefault="00B5450E" w:rsidP="002434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14:paraId="022C78F9" w14:textId="77777777" w:rsidR="00B5450E" w:rsidRPr="00B5450E" w:rsidRDefault="00B5450E" w:rsidP="002434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078"/>
        <w:gridCol w:w="521"/>
        <w:gridCol w:w="529"/>
        <w:gridCol w:w="788"/>
        <w:gridCol w:w="1156"/>
        <w:gridCol w:w="941"/>
        <w:gridCol w:w="963"/>
        <w:gridCol w:w="766"/>
        <w:gridCol w:w="792"/>
        <w:gridCol w:w="953"/>
        <w:gridCol w:w="931"/>
        <w:gridCol w:w="814"/>
        <w:gridCol w:w="872"/>
        <w:gridCol w:w="817"/>
        <w:gridCol w:w="725"/>
        <w:gridCol w:w="843"/>
        <w:gridCol w:w="725"/>
      </w:tblGrid>
      <w:tr w:rsidR="00B5450E" w:rsidRPr="00B5450E" w14:paraId="7E41856F" w14:textId="77777777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299AA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1F13B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437D6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E243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2F54D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6FBF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8E467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150F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FBED7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2EBD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AE74B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F7F3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7F734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6945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642E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E225B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E7A9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14:paraId="68E52983" w14:textId="77777777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A8F55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850B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C3A1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6E63F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EF1F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95AA1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ABC71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02A6B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3562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CD30E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D99E6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9EADC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7CCB5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907BC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E85DB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606E6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84A5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C9058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14:paraId="51272490" w14:textId="77777777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7665E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0043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1DAB4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FECB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68742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DEAC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53EB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4E66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8B08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9D9A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70B47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8F5C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AA3D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BD792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DB09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CB8D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C197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9289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14:paraId="597C2856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B27DE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40B3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7EF4B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7F62C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E4D8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0317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5A55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442D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5C65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7D2D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BFB80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02BF8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7B5F4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25B7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CB5A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50DEE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4B9E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DFA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14:paraId="488636F1" w14:textId="77777777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2446F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C2E51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DAA2A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DD21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301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EDDE1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E9B2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3363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35F9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67FD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9240A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81F3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61555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2FF4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D95AD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EEA3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CCA8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216E0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2C0ED61A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F68AD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8A13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E59C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819F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8E24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ED8C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F093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20C7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C486D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5077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AC770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06D0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301E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BDCE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4613F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884E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8E94A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E9167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4D39DEA" w14:textId="77777777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38706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CC17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5AAF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DD32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A42D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299A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E854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ED08C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6405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FFE9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783C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F86D9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905DE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FDF1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DF2E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EBA22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B90BD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07DDC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E3A974D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5E019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EA5D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E93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CDBF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EBD6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45D1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3812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DF07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EA30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20EC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5EA9A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9F946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0D35B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2A8C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30CA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93B7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ADAB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053E7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E0C92F0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B3BA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CC8A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6B0EC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2CD3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7D0E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54B6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9F44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CFD1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554A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9CB46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290D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A65E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6385A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AA5B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834B3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98DF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828C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1314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45421D74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6DDDB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DFE88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9947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0420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239B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0C529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A5DA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788D5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D4089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B7B7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BD3E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D18A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48F4A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DD6C2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9E4D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CBE1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50B6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82B40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14:paraId="6245EC18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0D6F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383D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14CAB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15D2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0052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35EE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BD59D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2BE88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4DDC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C3D5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9C84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5478C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A13E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9715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CC3F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75DA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61D2D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1B0B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731DA68C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7F3FC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F17E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03D10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75EB0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6595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D2FE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0267B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27C7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D29D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BADD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917E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E6D57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7A97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E254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F830B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70B65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10F33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5042C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3EEA2595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B512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52E9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9468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268B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9790D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9B6A1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17E6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ACF9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9D69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9AAA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3CB8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39E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F66A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1226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1A34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0ECA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375B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6FBE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1D44021A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0911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99B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3EFD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420E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03BE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6E6E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531F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AA8D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9C57B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CC00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F6BC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6F46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2B135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10CF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AAB02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494E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0EF0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ED7A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570C997D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1708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665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046F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FFA4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2442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C458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45E4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29F6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99CF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1871B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EA71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BCBC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58FA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3AA3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4F51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A49C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DC8A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6F18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B1603D" w14:textId="77777777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693B4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32D9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C7DE4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2CE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E85C8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F45E3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58F59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2CA2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1C5E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3292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BA6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0BC5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6D3D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99E6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F5B5E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FF9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A008B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D9A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14:paraId="62EBB251" w14:textId="77777777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5E112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525F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CD065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369E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30AD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3322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87C9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01566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1EFE0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C4E19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CFA3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8B1E1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CD5AA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D94D4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35A1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3EC5C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F749D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99A27" w14:textId="77777777" w:rsidR="00B5450E" w:rsidRPr="00B5450E" w:rsidRDefault="00B5450E" w:rsidP="00B44500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724B9B3" w14:textId="77777777" w:rsidR="00B5450E" w:rsidRPr="00B5450E" w:rsidRDefault="00B5450E" w:rsidP="000A00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6F4CD90" w14:textId="5AC38AFB" w:rsidR="00B5450E" w:rsidRPr="00B5450E" w:rsidRDefault="00606E96" w:rsidP="000A00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Вороговского сельсовета </w:t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_______________________/______________/</w:t>
      </w:r>
    </w:p>
    <w:p w14:paraId="187ED65F" w14:textId="77777777" w:rsidR="00B5450E" w:rsidRPr="00B5450E" w:rsidRDefault="00B5450E" w:rsidP="000A00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4F2B1CF" w14:textId="77777777" w:rsidR="00B5450E" w:rsidRPr="000A00ED" w:rsidRDefault="00B5450E" w:rsidP="000A00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00ED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532AD10D" w14:textId="4DDD27D0" w:rsidR="004F29E5" w:rsidRPr="000A00ED" w:rsidRDefault="00B5450E" w:rsidP="000A00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0E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</w:t>
      </w:r>
      <w:r w:rsidR="006F5440" w:rsidRPr="000A00ED">
        <w:rPr>
          <w:rFonts w:ascii="Times New Roman" w:eastAsia="Times New Roman" w:hAnsi="Times New Roman" w:cs="Times New Roman"/>
          <w:color w:val="000000"/>
          <w:sz w:val="24"/>
          <w:szCs w:val="24"/>
        </w:rPr>
        <w:t>ь: _____________________тел.___</w:t>
      </w:r>
      <w:r w:rsidR="00536898" w:rsidRPr="000A00E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sectPr w:rsidR="004F29E5" w:rsidRPr="000A00ED" w:rsidSect="00B44500">
      <w:pgSz w:w="16838" w:h="11906" w:orient="landscape"/>
      <w:pgMar w:top="567" w:right="53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8638B" w14:textId="77777777" w:rsidR="00B41793" w:rsidRDefault="00B41793" w:rsidP="002E394C">
      <w:pPr>
        <w:spacing w:after="0" w:line="240" w:lineRule="auto"/>
      </w:pPr>
      <w:r>
        <w:separator/>
      </w:r>
    </w:p>
  </w:endnote>
  <w:endnote w:type="continuationSeparator" w:id="0">
    <w:p w14:paraId="3782C2E2" w14:textId="77777777" w:rsidR="00B41793" w:rsidRDefault="00B4179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494A9" w14:textId="77777777" w:rsidR="00B41793" w:rsidRDefault="00B41793" w:rsidP="002E394C">
      <w:pPr>
        <w:spacing w:after="0" w:line="240" w:lineRule="auto"/>
      </w:pPr>
      <w:r>
        <w:separator/>
      </w:r>
    </w:p>
  </w:footnote>
  <w:footnote w:type="continuationSeparator" w:id="0">
    <w:p w14:paraId="1C1EF9F5" w14:textId="77777777" w:rsidR="00B41793" w:rsidRDefault="00B4179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394206"/>
      <w:docPartObj>
        <w:docPartGallery w:val="Page Numbers (Top of Page)"/>
        <w:docPartUnique/>
      </w:docPartObj>
    </w:sdtPr>
    <w:sdtEndPr/>
    <w:sdtContent>
      <w:p w14:paraId="3625ABD2" w14:textId="76355024" w:rsidR="00382CE9" w:rsidRDefault="00382C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4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A4E94"/>
    <w:multiLevelType w:val="hybridMultilevel"/>
    <w:tmpl w:val="23083224"/>
    <w:lvl w:ilvl="0" w:tplc="8CD67EC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E0B"/>
    <w:rsid w:val="00040DB0"/>
    <w:rsid w:val="00040E9D"/>
    <w:rsid w:val="00044040"/>
    <w:rsid w:val="00045675"/>
    <w:rsid w:val="000537CC"/>
    <w:rsid w:val="000554CD"/>
    <w:rsid w:val="00084AB5"/>
    <w:rsid w:val="000A00ED"/>
    <w:rsid w:val="000A3CC5"/>
    <w:rsid w:val="000A3F32"/>
    <w:rsid w:val="000C2BCE"/>
    <w:rsid w:val="000C4B3C"/>
    <w:rsid w:val="000D0EE3"/>
    <w:rsid w:val="000D11C9"/>
    <w:rsid w:val="000D44B7"/>
    <w:rsid w:val="000D7D91"/>
    <w:rsid w:val="000E656D"/>
    <w:rsid w:val="00127F9A"/>
    <w:rsid w:val="00136ACF"/>
    <w:rsid w:val="00185870"/>
    <w:rsid w:val="001906AB"/>
    <w:rsid w:val="001926EC"/>
    <w:rsid w:val="001960AE"/>
    <w:rsid w:val="001B5CEE"/>
    <w:rsid w:val="001D4471"/>
    <w:rsid w:val="001E77EF"/>
    <w:rsid w:val="001E7BBA"/>
    <w:rsid w:val="002131F0"/>
    <w:rsid w:val="0021479D"/>
    <w:rsid w:val="00214898"/>
    <w:rsid w:val="00220D94"/>
    <w:rsid w:val="00231AAE"/>
    <w:rsid w:val="002371FE"/>
    <w:rsid w:val="00242E45"/>
    <w:rsid w:val="0024341A"/>
    <w:rsid w:val="00255AF6"/>
    <w:rsid w:val="0027467E"/>
    <w:rsid w:val="002B5871"/>
    <w:rsid w:val="002E394C"/>
    <w:rsid w:val="002E74B1"/>
    <w:rsid w:val="002F7683"/>
    <w:rsid w:val="003153B1"/>
    <w:rsid w:val="0031735D"/>
    <w:rsid w:val="00317A3E"/>
    <w:rsid w:val="00375AB4"/>
    <w:rsid w:val="00382CE9"/>
    <w:rsid w:val="0038390F"/>
    <w:rsid w:val="003A02B6"/>
    <w:rsid w:val="003C2E7A"/>
    <w:rsid w:val="003E6BDA"/>
    <w:rsid w:val="004056F3"/>
    <w:rsid w:val="00413C2E"/>
    <w:rsid w:val="004216E3"/>
    <w:rsid w:val="0043081D"/>
    <w:rsid w:val="0044524F"/>
    <w:rsid w:val="0045545E"/>
    <w:rsid w:val="00464222"/>
    <w:rsid w:val="00491D0D"/>
    <w:rsid w:val="004E451D"/>
    <w:rsid w:val="004F29E5"/>
    <w:rsid w:val="00504270"/>
    <w:rsid w:val="005221CA"/>
    <w:rsid w:val="005312C0"/>
    <w:rsid w:val="00536660"/>
    <w:rsid w:val="00536898"/>
    <w:rsid w:val="00541795"/>
    <w:rsid w:val="00546F5D"/>
    <w:rsid w:val="00552246"/>
    <w:rsid w:val="005704EE"/>
    <w:rsid w:val="005C27A2"/>
    <w:rsid w:val="005C301F"/>
    <w:rsid w:val="005C30FB"/>
    <w:rsid w:val="005C4AC9"/>
    <w:rsid w:val="005C6732"/>
    <w:rsid w:val="005D27D9"/>
    <w:rsid w:val="005D6F2D"/>
    <w:rsid w:val="005F3A61"/>
    <w:rsid w:val="00606E96"/>
    <w:rsid w:val="0062077B"/>
    <w:rsid w:val="00645D5F"/>
    <w:rsid w:val="00651095"/>
    <w:rsid w:val="00671871"/>
    <w:rsid w:val="006C7D50"/>
    <w:rsid w:val="006D17CF"/>
    <w:rsid w:val="006D3E74"/>
    <w:rsid w:val="006D6212"/>
    <w:rsid w:val="006E0C1B"/>
    <w:rsid w:val="006E1083"/>
    <w:rsid w:val="006E53F4"/>
    <w:rsid w:val="006F5440"/>
    <w:rsid w:val="0070714B"/>
    <w:rsid w:val="007122FE"/>
    <w:rsid w:val="007163BD"/>
    <w:rsid w:val="00723712"/>
    <w:rsid w:val="0073075C"/>
    <w:rsid w:val="00737F1A"/>
    <w:rsid w:val="00774533"/>
    <w:rsid w:val="00791C06"/>
    <w:rsid w:val="007976D5"/>
    <w:rsid w:val="007B70D0"/>
    <w:rsid w:val="007E0470"/>
    <w:rsid w:val="007F2FF8"/>
    <w:rsid w:val="007F4870"/>
    <w:rsid w:val="00827CAC"/>
    <w:rsid w:val="00841F21"/>
    <w:rsid w:val="008618A4"/>
    <w:rsid w:val="00866E68"/>
    <w:rsid w:val="00877566"/>
    <w:rsid w:val="008A1D69"/>
    <w:rsid w:val="008D7812"/>
    <w:rsid w:val="008F11CD"/>
    <w:rsid w:val="008F31F3"/>
    <w:rsid w:val="009349D8"/>
    <w:rsid w:val="00944189"/>
    <w:rsid w:val="00946E3D"/>
    <w:rsid w:val="00A268E8"/>
    <w:rsid w:val="00A27B86"/>
    <w:rsid w:val="00A31C4D"/>
    <w:rsid w:val="00A37B2F"/>
    <w:rsid w:val="00A45DB2"/>
    <w:rsid w:val="00A45F2A"/>
    <w:rsid w:val="00A621F1"/>
    <w:rsid w:val="00A62BCE"/>
    <w:rsid w:val="00AA542F"/>
    <w:rsid w:val="00AB3D46"/>
    <w:rsid w:val="00AC0DA1"/>
    <w:rsid w:val="00AC1E02"/>
    <w:rsid w:val="00AF123C"/>
    <w:rsid w:val="00B1083B"/>
    <w:rsid w:val="00B243A0"/>
    <w:rsid w:val="00B35F88"/>
    <w:rsid w:val="00B41683"/>
    <w:rsid w:val="00B41793"/>
    <w:rsid w:val="00B44500"/>
    <w:rsid w:val="00B5450E"/>
    <w:rsid w:val="00BA2EAB"/>
    <w:rsid w:val="00BA3185"/>
    <w:rsid w:val="00BC1424"/>
    <w:rsid w:val="00BC2CED"/>
    <w:rsid w:val="00BC4C31"/>
    <w:rsid w:val="00BE415D"/>
    <w:rsid w:val="00BE6EE0"/>
    <w:rsid w:val="00BF381D"/>
    <w:rsid w:val="00C62305"/>
    <w:rsid w:val="00C71D03"/>
    <w:rsid w:val="00C85E5C"/>
    <w:rsid w:val="00CB7BC1"/>
    <w:rsid w:val="00CC0FBC"/>
    <w:rsid w:val="00CD5DE2"/>
    <w:rsid w:val="00CD6292"/>
    <w:rsid w:val="00CD725F"/>
    <w:rsid w:val="00CE0B73"/>
    <w:rsid w:val="00D35CA3"/>
    <w:rsid w:val="00D46E7F"/>
    <w:rsid w:val="00D65225"/>
    <w:rsid w:val="00D9057B"/>
    <w:rsid w:val="00DA29D4"/>
    <w:rsid w:val="00DB5492"/>
    <w:rsid w:val="00DC0DA8"/>
    <w:rsid w:val="00E4177C"/>
    <w:rsid w:val="00E53063"/>
    <w:rsid w:val="00E5347E"/>
    <w:rsid w:val="00E600E2"/>
    <w:rsid w:val="00E72586"/>
    <w:rsid w:val="00EA1E7C"/>
    <w:rsid w:val="00EC6884"/>
    <w:rsid w:val="00F21213"/>
    <w:rsid w:val="00F329C0"/>
    <w:rsid w:val="00F85693"/>
    <w:rsid w:val="00FA30BF"/>
    <w:rsid w:val="00FD5D6F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paragraph" w:customStyle="1" w:styleId="ae">
    <w:name w:val="Знак"/>
    <w:basedOn w:val="a"/>
    <w:rsid w:val="00B445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67187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040E9D"/>
    <w:rPr>
      <w:b/>
      <w:bCs/>
    </w:rPr>
  </w:style>
  <w:style w:type="table" w:styleId="af1">
    <w:name w:val="Table Grid"/>
    <w:basedOn w:val="a1"/>
    <w:uiPriority w:val="59"/>
    <w:rsid w:val="00AA542F"/>
    <w:pPr>
      <w:suppressAutoHyphens/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paragraph" w:customStyle="1" w:styleId="ae">
    <w:name w:val="Знак"/>
    <w:basedOn w:val="a"/>
    <w:rsid w:val="00B445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67187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040E9D"/>
    <w:rPr>
      <w:b/>
      <w:bCs/>
    </w:rPr>
  </w:style>
  <w:style w:type="table" w:styleId="af1">
    <w:name w:val="Table Grid"/>
    <w:basedOn w:val="a1"/>
    <w:uiPriority w:val="59"/>
    <w:rsid w:val="00AA542F"/>
    <w:pPr>
      <w:suppressAutoHyphens/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AFDE5-97C0-4477-86D6-21674F41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3</cp:revision>
  <cp:lastPrinted>2023-09-28T09:48:00Z</cp:lastPrinted>
  <dcterms:created xsi:type="dcterms:W3CDTF">2023-09-18T09:44:00Z</dcterms:created>
  <dcterms:modified xsi:type="dcterms:W3CDTF">2023-09-28T09:50:00Z</dcterms:modified>
</cp:coreProperties>
</file>