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57" w:rsidRPr="00120A57" w:rsidRDefault="00120A57" w:rsidP="0012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A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9442F" wp14:editId="13299A6A">
            <wp:extent cx="781050" cy="78740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48" cy="78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57" w:rsidRPr="00120A57" w:rsidRDefault="00120A57" w:rsidP="0012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A57">
        <w:rPr>
          <w:rFonts w:ascii="Times New Roman" w:eastAsia="Times New Roman" w:hAnsi="Times New Roman" w:cs="Times New Roman"/>
          <w:b/>
          <w:lang w:eastAsia="ru-RU"/>
        </w:rPr>
        <w:t>АДМИНИСТРАЦИЯ  ВОРОГОВСКОГО  СЕЛЬСОВЕТА</w:t>
      </w:r>
    </w:p>
    <w:p w:rsidR="00120A57" w:rsidRPr="00120A57" w:rsidRDefault="00120A57" w:rsidP="0012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A57">
        <w:rPr>
          <w:rFonts w:ascii="Times New Roman" w:eastAsia="Times New Roman" w:hAnsi="Times New Roman" w:cs="Times New Roman"/>
          <w:b/>
          <w:lang w:eastAsia="ru-RU"/>
        </w:rPr>
        <w:t>ТУРУХАНСКОГО РАЙОНА</w:t>
      </w:r>
    </w:p>
    <w:p w:rsidR="00120A57" w:rsidRPr="00120A57" w:rsidRDefault="00120A57" w:rsidP="0012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0A57">
        <w:rPr>
          <w:rFonts w:ascii="Times New Roman" w:eastAsia="Times New Roman" w:hAnsi="Times New Roman" w:cs="Times New Roman"/>
          <w:b/>
          <w:lang w:eastAsia="ru-RU"/>
        </w:rPr>
        <w:t>КРАСНОЯРСКОГО  КРАЯ</w:t>
      </w:r>
    </w:p>
    <w:p w:rsidR="00120A57" w:rsidRPr="00120A57" w:rsidRDefault="00120A57" w:rsidP="0012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0A57" w:rsidRPr="00120A57" w:rsidRDefault="00120A57" w:rsidP="0012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20A57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120A57">
        <w:rPr>
          <w:rFonts w:ascii="Times New Roman" w:eastAsia="Times New Roman" w:hAnsi="Times New Roman" w:cs="Times New Roman"/>
          <w:b/>
          <w:lang w:eastAsia="ru-RU"/>
        </w:rPr>
        <w:t xml:space="preserve"> О С Т А Н О В Л Е Н И Е</w:t>
      </w:r>
    </w:p>
    <w:p w:rsidR="00120A57" w:rsidRPr="00120A57" w:rsidRDefault="00120A57" w:rsidP="0012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«23»    ноября 2023 года                        с.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№ 59-п</w:t>
      </w: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бюджета </w:t>
      </w:r>
      <w:proofErr w:type="spellStart"/>
      <w:r w:rsidRPr="00120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на 2024 год и плановый период 2025-2026 годов</w:t>
      </w: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28 Федерального закона от 06.10.2003 N 131-ФЗ "Об общих принципах организации местного самоуправления в Российской Федерации", руководствуясь ст. 46, 49, 52 Устава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Туруханского района Красноярского края, постановляю: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на «25» декабря 2023 года публичные слушания по проекту решения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"О бюджете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2024 год и плановый период 2025-2026 годов (далее - проект бюджета сельсовета на 2024 год и плановый период 2025- 2026 годов).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Создать комиссию по проведению публичных слушаний по проекту бюджета сельсовета на 2024 год и плановый период 2025 – 2026 годов, в составе согласно приложению № 1.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Комиссии по проведению публичных слушаний по проекту бюджета сельсовета на 2024 год и плановый период 2025 – 2026 годов: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приём письменных предложений по проекту бюджета сельсовета на 2024 год и плановый период 2025 - 2026 годов, письменных заявлений на участие в публичных слушаниях от жителей сельсовета;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информационное сообщение о дате, времени, месте проведения публичных слушаний по проекту бюджета сельсовета на 2024 год и плановый период 2025 - 2026 годов;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заинтересованных жителей сельсовета разъяснять порядок проведения публичных слушаний по проекту  бюджета сельсовета на 2024 год и плановый период 2025 - 2026 годов;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протокол публичных слушаний в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Вороговский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депутатов, Главе сельсовета, в течение трех дней со дня проведения публичных слушаний.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Письменные предложения жителей сельсовета по проекту бюджета сельсовета на 2024 год и плановый период 2025 - 2026 годов, письменные заявления на участие в публичных слушаниях принимаются по адресу: 663248 с.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Рабочая д. 12– Администрация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Заместителю Главы Администрации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сельсовета: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-обеспечить проведение публичных слушаний по проекту бюджета сельсовета на 2024 год и плановый период 2025 - 2026 годов.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опубликовать в газете «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Вороговский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настоящее Постановление, - опубликовать в газете «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Вороговский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протокол публичных слушаний в течение 10 дней со дня проведения публичных слушаний.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 вступает в силу со дня официального опубликования.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В.В. Гаврюшенко 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A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A5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</w:t>
      </w:r>
      <w:proofErr w:type="spellStart"/>
      <w:r w:rsidRPr="00120A57">
        <w:rPr>
          <w:rFonts w:ascii="Times New Roman" w:eastAsia="Times New Roman" w:hAnsi="Times New Roman" w:cs="Times New Roman"/>
          <w:sz w:val="18"/>
          <w:szCs w:val="18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сельсовета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A5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«23» ноября 2023 г. № 59-п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ПУБЛИЧНЫХ СЛУШАНИЙ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БЮДЖЕТА ВОРОГОВСКОГО СЕЛЬСОВЕТА НА 2024 ГОД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2025 - 2026 ГОДОВ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Ефимова Евгения Павловна – заместитель главы Администрации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председатель комиссии;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Смирнова Надежда Васильевна  - заместитель председателя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депутатов, заместитель председателя комиссии.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Нестерова Анна Дмитриевна </w:t>
      </w:r>
      <w:proofErr w:type="gram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окументовед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секретарь комиссии;</w:t>
      </w:r>
    </w:p>
    <w:p w:rsidR="00120A57" w:rsidRPr="00120A57" w:rsidRDefault="00120A57" w:rsidP="00120A57">
      <w:pPr>
        <w:autoSpaceDE w:val="0"/>
        <w:autoSpaceDN w:val="0"/>
        <w:adjustRightInd w:val="0"/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Мельникова Анна Сергеевна - депутат </w:t>
      </w:r>
      <w:proofErr w:type="spellStart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12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(по согласованию), член комиссии;</w:t>
      </w: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57" w:rsidRPr="00120A57" w:rsidRDefault="00120A57" w:rsidP="0012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9C" w:rsidRDefault="00D5669C">
      <w:bookmarkStart w:id="0" w:name="_GoBack"/>
      <w:bookmarkEnd w:id="0"/>
    </w:p>
    <w:sectPr w:rsidR="00D5669C" w:rsidSect="000944CF">
      <w:footerReference w:type="even" r:id="rId6"/>
      <w:footerReference w:type="default" r:id="rId7"/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BF" w:rsidRDefault="00120A57" w:rsidP="009B6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2BF" w:rsidRDefault="00120A57" w:rsidP="009B69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BF" w:rsidRDefault="00120A57" w:rsidP="009B69C2">
    <w:pPr>
      <w:pStyle w:val="a3"/>
      <w:framePr w:wrap="around" w:vAnchor="text" w:hAnchor="margin" w:xAlign="right" w:y="1"/>
      <w:rPr>
        <w:rStyle w:val="a5"/>
      </w:rPr>
    </w:pPr>
  </w:p>
  <w:p w:rsidR="009962BF" w:rsidRDefault="00120A57" w:rsidP="009B69C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57"/>
    <w:rsid w:val="00120A57"/>
    <w:rsid w:val="00D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A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20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0A57"/>
  </w:style>
  <w:style w:type="paragraph" w:styleId="a6">
    <w:name w:val="Balloon Text"/>
    <w:basedOn w:val="a"/>
    <w:link w:val="a7"/>
    <w:uiPriority w:val="99"/>
    <w:semiHidden/>
    <w:unhideWhenUsed/>
    <w:rsid w:val="0012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A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20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0A57"/>
  </w:style>
  <w:style w:type="paragraph" w:styleId="a6">
    <w:name w:val="Balloon Text"/>
    <w:basedOn w:val="a"/>
    <w:link w:val="a7"/>
    <w:uiPriority w:val="99"/>
    <w:semiHidden/>
    <w:unhideWhenUsed/>
    <w:rsid w:val="0012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2023-11-24T04:31:00Z</dcterms:created>
  <dcterms:modified xsi:type="dcterms:W3CDTF">2023-11-24T04:32:00Z</dcterms:modified>
</cp:coreProperties>
</file>