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noProof/>
          <w:sz w:val="20"/>
          <w:lang w:val="en-US" w:eastAsia="ru-RU"/>
        </w:rPr>
      </w:pPr>
      <w:r>
        <w:rPr>
          <w:rFonts w:eastAsia="Times New Roman"/>
          <w:noProof/>
          <w:sz w:val="20"/>
          <w:lang w:eastAsia="ru-RU"/>
        </w:rPr>
        <w:drawing>
          <wp:inline distT="0" distB="0" distL="0" distR="0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1" w:rsidRDefault="003D71B1" w:rsidP="00D2311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ВОРОГОВСКИЙ СЕЛЬСКИЙ СОВЕТ ДЕПУТАТОВ</w:t>
      </w:r>
    </w:p>
    <w:p w:rsidR="00463896" w:rsidRPr="00463896" w:rsidRDefault="00463896" w:rsidP="00D2311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caps/>
          <w:lang w:eastAsia="ru-RU"/>
        </w:rPr>
      </w:pPr>
      <w:r w:rsidRPr="00463896">
        <w:rPr>
          <w:rFonts w:eastAsia="Times New Roman"/>
          <w:b/>
          <w:bCs/>
          <w:caps/>
          <w:color w:val="000000"/>
          <w:lang w:eastAsia="ru-RU"/>
        </w:rPr>
        <w:t>Туруханский район Красноярский край</w:t>
      </w:r>
    </w:p>
    <w:p w:rsidR="00463896" w:rsidRDefault="00463896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РЕШЕНИЕ</w:t>
      </w: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127591" w:rsidRPr="00D23119" w:rsidRDefault="00D23119" w:rsidP="00D23119">
      <w:pPr>
        <w:spacing w:after="17" w:line="249" w:lineRule="auto"/>
        <w:ind w:right="505"/>
        <w:rPr>
          <w:rFonts w:eastAsia="Times New Roman"/>
          <w:color w:val="000000"/>
          <w:szCs w:val="22"/>
          <w:lang w:eastAsia="ru-RU"/>
        </w:rPr>
      </w:pPr>
      <w:bookmarkStart w:id="0" w:name="_GoBack"/>
      <w:bookmarkEnd w:id="0"/>
      <w:r w:rsidRPr="002917BB">
        <w:rPr>
          <w:rFonts w:eastAsia="Times New Roman"/>
          <w:color w:val="000000"/>
          <w:szCs w:val="22"/>
          <w:lang w:eastAsia="ru-RU"/>
        </w:rPr>
        <w:t>25</w:t>
      </w:r>
      <w:r>
        <w:rPr>
          <w:rFonts w:eastAsia="Times New Roman"/>
          <w:color w:val="000000"/>
          <w:szCs w:val="22"/>
          <w:lang w:eastAsia="ru-RU"/>
        </w:rPr>
        <w:t>.12</w:t>
      </w:r>
      <w:r w:rsidR="00D17AD9">
        <w:rPr>
          <w:rFonts w:eastAsia="Times New Roman"/>
          <w:color w:val="000000"/>
          <w:szCs w:val="22"/>
          <w:lang w:eastAsia="ru-RU"/>
        </w:rPr>
        <w:t xml:space="preserve">.2024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г.      </w:t>
      </w:r>
      <w:r w:rsidR="00463896">
        <w:rPr>
          <w:rFonts w:eastAsia="Times New Roman"/>
          <w:color w:val="000000"/>
          <w:szCs w:val="22"/>
          <w:lang w:eastAsia="ru-RU"/>
        </w:rPr>
        <w:t xml:space="preserve">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с. Ворогово  </w:t>
      </w:r>
      <w:r w:rsidR="00D17AD9">
        <w:rPr>
          <w:rFonts w:eastAsia="Times New Roman"/>
          <w:color w:val="000000"/>
          <w:szCs w:val="22"/>
          <w:lang w:eastAsia="ru-RU"/>
        </w:rPr>
        <w:t xml:space="preserve">  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№ </w:t>
      </w:r>
      <w:r w:rsidR="00A23ACA">
        <w:rPr>
          <w:rFonts w:eastAsia="Times New Roman"/>
          <w:color w:val="000000"/>
          <w:szCs w:val="22"/>
          <w:lang w:eastAsia="ru-RU"/>
        </w:rPr>
        <w:t>34-128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</w:t>
      </w:r>
    </w:p>
    <w:p w:rsidR="003D71B1" w:rsidRPr="003D71B1" w:rsidRDefault="00D23119" w:rsidP="00D23119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О внесении изменений в Решение Вороговского сельского Совета депутатов от 28.02.2022 № 13-55 «Об утверждении Положения о муниципальном контроле в сфере благоустройства на территории муниципального образования Вороговский сельсовет»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В целях приведения </w:t>
      </w:r>
      <w:r w:rsidR="009354B2">
        <w:rPr>
          <w:rFonts w:eastAsia="Times New Roman"/>
          <w:color w:val="0000FF"/>
          <w:u w:val="single"/>
          <w:lang w:eastAsia="ru-RU"/>
        </w:rPr>
        <w:t>нормативных правовых актов</w:t>
      </w:r>
      <w:r w:rsidRPr="003D71B1">
        <w:rPr>
          <w:rFonts w:eastAsia="Times New Roman"/>
          <w:color w:val="0000FF"/>
          <w:u w:val="single"/>
          <w:lang w:eastAsia="ru-RU"/>
        </w:rPr>
        <w:t xml:space="preserve"> Вороговского</w:t>
      </w:r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 в соответствие с действующим законодательством, руководствуясь </w:t>
      </w:r>
      <w:r w:rsidRPr="003D71B1">
        <w:rPr>
          <w:rFonts w:eastAsia="Times New Roman"/>
          <w:color w:val="0000FF"/>
          <w:lang w:eastAsia="ru-RU"/>
        </w:rPr>
        <w:t>Федеральным законом от 06.10.2003 № 131-ФЗ</w:t>
      </w:r>
      <w:r w:rsidRPr="003D71B1">
        <w:rPr>
          <w:rFonts w:eastAsia="Times New Roman"/>
          <w:color w:val="000000"/>
          <w:lang w:eastAsia="ru-RU"/>
        </w:rPr>
        <w:t> «Об общих принципах организации местного самоуправления в Российской Федерации», Уставом </w:t>
      </w:r>
      <w:r w:rsidRPr="003D71B1">
        <w:rPr>
          <w:rFonts w:eastAsia="Times New Roman"/>
          <w:lang w:eastAsia="ru-RU"/>
        </w:rPr>
        <w:t>Вороговского</w:t>
      </w:r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, </w:t>
      </w:r>
      <w:r w:rsidR="009354B2">
        <w:rPr>
          <w:rFonts w:eastAsia="Times New Roman"/>
          <w:color w:val="000000"/>
          <w:lang w:eastAsia="ru-RU"/>
        </w:rPr>
        <w:t xml:space="preserve">на основании ч. 9 ст. 23 Федерального закона № 248-ФЗ </w:t>
      </w:r>
      <w:r w:rsidRPr="003D71B1">
        <w:rPr>
          <w:rFonts w:eastAsia="Times New Roman"/>
          <w:color w:val="000000"/>
          <w:lang w:eastAsia="ru-RU"/>
        </w:rPr>
        <w:t>Вороговский сельский Совет депутатов РЕШИЛ: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  </w:t>
      </w:r>
      <w:r w:rsidRPr="003D71B1">
        <w:rPr>
          <w:rFonts w:eastAsia="Times New Roman"/>
          <w:b/>
          <w:color w:val="000000"/>
          <w:lang w:eastAsia="ru-RU"/>
        </w:rPr>
        <w:t>1.</w:t>
      </w:r>
      <w:r w:rsidRPr="003D71B1">
        <w:rPr>
          <w:rFonts w:eastAsia="Times New Roman"/>
          <w:color w:val="000000"/>
          <w:lang w:eastAsia="ru-RU"/>
        </w:rPr>
        <w:t xml:space="preserve"> Внести в </w:t>
      </w:r>
      <w:r w:rsidR="009C41C2" w:rsidRPr="009C41C2">
        <w:rPr>
          <w:rFonts w:eastAsia="Times New Roman"/>
          <w:color w:val="0000FF"/>
          <w:lang w:eastAsia="ru-RU"/>
        </w:rPr>
        <w:t>Решение Вороговского сельского Совета депутатов от 28.02.2022 № 13-55 «Об утверждении Положения о муниципальном контроле в сфере благоустройства на территории муниципального образования Вороговский сельсовет»</w:t>
      </w:r>
      <w:r w:rsidRPr="003D71B1">
        <w:rPr>
          <w:rFonts w:eastAsia="Times New Roman"/>
          <w:color w:val="000000"/>
          <w:lang w:eastAsia="ru-RU"/>
        </w:rPr>
        <w:t> следующие изменения:</w:t>
      </w:r>
    </w:p>
    <w:p w:rsidR="003D71B1" w:rsidRDefault="003D71B1" w:rsidP="009C41C2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1.1.  </w:t>
      </w:r>
      <w:r w:rsidR="009C41C2">
        <w:rPr>
          <w:rFonts w:eastAsia="Times New Roman"/>
          <w:color w:val="000000"/>
          <w:lang w:eastAsia="ru-RU"/>
        </w:rPr>
        <w:t xml:space="preserve">Положение о муниципальном </w:t>
      </w:r>
      <w:r w:rsidR="009C41C2" w:rsidRPr="009C41C2">
        <w:rPr>
          <w:rFonts w:eastAsia="Times New Roman"/>
          <w:color w:val="000000"/>
          <w:lang w:eastAsia="ru-RU"/>
        </w:rPr>
        <w:t>контроле в сфере благоустройства на территории муниципального образования Вороговский сельсовет</w:t>
      </w:r>
      <w:r w:rsidR="009C41C2">
        <w:rPr>
          <w:rFonts w:eastAsia="Times New Roman"/>
          <w:color w:val="000000"/>
          <w:lang w:eastAsia="ru-RU"/>
        </w:rPr>
        <w:t xml:space="preserve"> </w:t>
      </w:r>
      <w:r w:rsidR="009C41C2" w:rsidRPr="009C41C2">
        <w:rPr>
          <w:rFonts w:eastAsia="Times New Roman"/>
          <w:b/>
          <w:color w:val="000000"/>
          <w:lang w:eastAsia="ru-RU"/>
        </w:rPr>
        <w:t>дополнить приложением</w:t>
      </w:r>
      <w:r w:rsidR="009C41C2">
        <w:rPr>
          <w:rFonts w:eastAsia="Times New Roman"/>
          <w:color w:val="000000"/>
          <w:lang w:eastAsia="ru-RU"/>
        </w:rPr>
        <w:t xml:space="preserve"> № 2 «Перечень индикаторов риска </w:t>
      </w:r>
      <w:r w:rsidR="009C41C2" w:rsidRPr="009C41C2">
        <w:rPr>
          <w:rFonts w:eastAsia="Times New Roman"/>
          <w:color w:val="000000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  <w:r w:rsidR="009C41C2">
        <w:rPr>
          <w:rFonts w:eastAsia="Times New Roman"/>
          <w:color w:val="000000"/>
          <w:lang w:eastAsia="ru-RU"/>
        </w:rPr>
        <w:t>».</w:t>
      </w:r>
    </w:p>
    <w:p w:rsidR="009C41C2" w:rsidRDefault="009C41C2" w:rsidP="009C41C2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BA150B">
        <w:rPr>
          <w:rFonts w:eastAsia="Times New Roman"/>
          <w:b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 xml:space="preserve">. </w:t>
      </w:r>
      <w:r w:rsidRPr="00BA150B">
        <w:rPr>
          <w:rFonts w:eastAsia="Times New Roman"/>
          <w:color w:val="000000"/>
          <w:lang w:eastAsia="ru-RU"/>
        </w:rPr>
        <w:t>Настоящее</w:t>
      </w:r>
      <w:r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решение состоит из основного текста и следующего приложения:</w:t>
      </w:r>
    </w:p>
    <w:p w:rsidR="009C41C2" w:rsidRPr="009C41C2" w:rsidRDefault="009C41C2" w:rsidP="009C41C2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9C41C2">
        <w:rPr>
          <w:rFonts w:eastAsia="Times New Roman"/>
          <w:color w:val="000000"/>
          <w:u w:val="single"/>
          <w:lang w:eastAsia="ru-RU"/>
        </w:rPr>
        <w:t>Приложение № 2</w:t>
      </w:r>
      <w:r>
        <w:rPr>
          <w:rFonts w:eastAsia="Times New Roman"/>
          <w:color w:val="000000"/>
          <w:lang w:eastAsia="ru-RU"/>
        </w:rPr>
        <w:t xml:space="preserve"> - </w:t>
      </w:r>
      <w:r w:rsidRPr="009C41C2">
        <w:rPr>
          <w:rFonts w:eastAsia="Times New Roman"/>
          <w:color w:val="000000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3D71B1" w:rsidRPr="003D71B1" w:rsidRDefault="00BA150B" w:rsidP="003D71B1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3D71B1" w:rsidRPr="003D71B1">
        <w:rPr>
          <w:rFonts w:eastAsia="Times New Roman"/>
          <w:lang w:eastAsia="ru-RU"/>
        </w:rPr>
        <w:t>.</w:t>
      </w:r>
      <w:r w:rsidR="003D71B1" w:rsidRPr="003D71B1">
        <w:rPr>
          <w:rFonts w:eastAsia="Times New Roman"/>
          <w:color w:val="000000"/>
          <w:lang w:eastAsia="ru-RU"/>
        </w:rPr>
        <w:t xml:space="preserve"> Контроль над исполнением настоящего Решения возложить на </w:t>
      </w:r>
      <w:r w:rsidR="009C41C2">
        <w:rPr>
          <w:rFonts w:eastAsia="Times New Roman"/>
          <w:color w:val="000000"/>
          <w:lang w:eastAsia="ru-RU"/>
        </w:rPr>
        <w:t>заместителя главы</w:t>
      </w:r>
      <w:r w:rsidR="003D71B1" w:rsidRPr="003D71B1">
        <w:rPr>
          <w:rFonts w:eastAsia="Times New Roman"/>
          <w:color w:val="000000"/>
          <w:lang w:eastAsia="ru-RU"/>
        </w:rPr>
        <w:t xml:space="preserve"> Вороговского сельсовета.</w:t>
      </w:r>
    </w:p>
    <w:p w:rsidR="006A7AC0" w:rsidRDefault="00BA150B" w:rsidP="003D71B1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4</w:t>
      </w:r>
      <w:r w:rsidR="003D71B1" w:rsidRPr="003D71B1">
        <w:rPr>
          <w:rFonts w:eastAsia="Times New Roman"/>
          <w:color w:val="000000"/>
          <w:lang w:eastAsia="ru-RU"/>
        </w:rPr>
        <w:t xml:space="preserve">. </w:t>
      </w:r>
      <w:r w:rsidRPr="00BA150B">
        <w:rPr>
          <w:rFonts w:eastAsia="Times New Roman"/>
          <w:color w:val="000000"/>
          <w:lang w:eastAsia="ru-RU"/>
        </w:rPr>
        <w:t>Решение вступает в силу на следующий день после опубликования в печатном издании «Вороговский вестник» и размещения на официальном сайте в сети «Интернет»</w:t>
      </w:r>
    </w:p>
    <w:p w:rsidR="003D71B1" w:rsidRPr="003D71B1" w:rsidRDefault="003D71B1" w:rsidP="00CC16AC">
      <w:pPr>
        <w:rPr>
          <w:rFonts w:eastAsia="Times New Roman"/>
          <w:color w:val="000000"/>
          <w:lang w:eastAsia="ru-RU"/>
        </w:rPr>
      </w:pP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Председатель Вороговского </w:t>
      </w:r>
    </w:p>
    <w:p w:rsid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сельского Совета депутатов 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>Л.Н. Михеева</w:t>
      </w:r>
    </w:p>
    <w:p w:rsidR="00CC16AC" w:rsidRPr="003D71B1" w:rsidRDefault="00CC16AC" w:rsidP="003D71B1">
      <w:pPr>
        <w:rPr>
          <w:rFonts w:eastAsia="Times New Roman"/>
          <w:color w:val="000000"/>
          <w:lang w:eastAsia="ru-RU"/>
        </w:rPr>
      </w:pPr>
    </w:p>
    <w:p w:rsidR="00CC16AC" w:rsidRPr="00CC16AC" w:rsidRDefault="00A23ACA" w:rsidP="00CC16AC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И.О. Главы Вороговского сельсовета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>Е.П. Ефимова</w:t>
      </w:r>
    </w:p>
    <w:p w:rsidR="00CC16AC" w:rsidRPr="00CC16AC" w:rsidRDefault="00CC16AC" w:rsidP="00CC16AC">
      <w:pPr>
        <w:widowControl w:val="0"/>
        <w:jc w:val="right"/>
        <w:rPr>
          <w:rFonts w:eastAsia="Times New Roman"/>
          <w:sz w:val="24"/>
          <w:szCs w:val="22"/>
          <w:lang w:eastAsia="ru-RU"/>
        </w:rPr>
      </w:pPr>
      <w:r w:rsidRPr="00CC16AC">
        <w:rPr>
          <w:rFonts w:eastAsia="Times New Roman"/>
          <w:sz w:val="24"/>
          <w:szCs w:val="22"/>
          <w:lang w:eastAsia="ru-RU"/>
        </w:rPr>
        <w:lastRenderedPageBreak/>
        <w:t>Приложение № 2</w:t>
      </w:r>
    </w:p>
    <w:p w:rsidR="00CC16AC" w:rsidRDefault="00CC16AC" w:rsidP="00CC16AC">
      <w:pPr>
        <w:widowControl w:val="0"/>
        <w:jc w:val="right"/>
        <w:rPr>
          <w:rFonts w:eastAsia="Times New Roman"/>
          <w:color w:val="000000"/>
          <w:sz w:val="24"/>
          <w:lang w:eastAsia="ru-RU"/>
        </w:rPr>
      </w:pPr>
      <w:r w:rsidRPr="00CC16AC">
        <w:rPr>
          <w:rFonts w:eastAsia="Times New Roman"/>
          <w:sz w:val="24"/>
          <w:szCs w:val="22"/>
          <w:lang w:eastAsia="ru-RU"/>
        </w:rPr>
        <w:t xml:space="preserve">к </w:t>
      </w:r>
      <w:r w:rsidRPr="00CC16AC">
        <w:rPr>
          <w:rFonts w:eastAsia="Times New Roman"/>
          <w:color w:val="000000"/>
          <w:sz w:val="24"/>
          <w:lang w:eastAsia="ru-RU"/>
        </w:rPr>
        <w:t xml:space="preserve">Положению о муниципальном контроле </w:t>
      </w:r>
      <w:proofErr w:type="gramStart"/>
      <w:r w:rsidRPr="00CC16AC">
        <w:rPr>
          <w:rFonts w:eastAsia="Times New Roman"/>
          <w:color w:val="000000"/>
          <w:sz w:val="24"/>
          <w:lang w:eastAsia="ru-RU"/>
        </w:rPr>
        <w:t>в</w:t>
      </w:r>
      <w:proofErr w:type="gramEnd"/>
      <w:r w:rsidRPr="00CC16AC">
        <w:rPr>
          <w:rFonts w:eastAsia="Times New Roman"/>
          <w:color w:val="000000"/>
          <w:sz w:val="24"/>
          <w:lang w:eastAsia="ru-RU"/>
        </w:rPr>
        <w:t xml:space="preserve"> </w:t>
      </w:r>
    </w:p>
    <w:p w:rsidR="00CC16AC" w:rsidRDefault="00CC16AC" w:rsidP="00CC16AC">
      <w:pPr>
        <w:widowControl w:val="0"/>
        <w:jc w:val="right"/>
        <w:rPr>
          <w:rFonts w:eastAsia="Times New Roman"/>
          <w:color w:val="000000"/>
          <w:sz w:val="24"/>
          <w:lang w:eastAsia="ru-RU"/>
        </w:rPr>
      </w:pPr>
      <w:r w:rsidRPr="00CC16AC">
        <w:rPr>
          <w:rFonts w:eastAsia="Times New Roman"/>
          <w:color w:val="000000"/>
          <w:sz w:val="24"/>
          <w:lang w:eastAsia="ru-RU"/>
        </w:rPr>
        <w:t xml:space="preserve">сфере благоустройства на территории </w:t>
      </w:r>
    </w:p>
    <w:p w:rsidR="00CC16AC" w:rsidRPr="00CC16AC" w:rsidRDefault="00CC16AC" w:rsidP="00CC16AC">
      <w:pPr>
        <w:widowControl w:val="0"/>
        <w:jc w:val="right"/>
        <w:rPr>
          <w:rFonts w:eastAsia="Times New Roman"/>
          <w:sz w:val="24"/>
          <w:szCs w:val="22"/>
          <w:lang w:eastAsia="ru-RU"/>
        </w:rPr>
      </w:pPr>
      <w:r w:rsidRPr="00CC16AC">
        <w:rPr>
          <w:rFonts w:eastAsia="Times New Roman"/>
          <w:color w:val="000000"/>
          <w:sz w:val="24"/>
          <w:lang w:eastAsia="ru-RU"/>
        </w:rPr>
        <w:t>муниципального образования Вороговский сельсовет</w:t>
      </w:r>
    </w:p>
    <w:p w:rsidR="00CC16AC" w:rsidRDefault="00CC16AC" w:rsidP="00CC16AC">
      <w:pPr>
        <w:widowControl w:val="0"/>
        <w:jc w:val="center"/>
        <w:rPr>
          <w:rFonts w:eastAsia="Times New Roman"/>
          <w:szCs w:val="22"/>
          <w:lang w:eastAsia="ru-RU"/>
        </w:rPr>
      </w:pPr>
    </w:p>
    <w:p w:rsidR="00CC16AC" w:rsidRPr="00CC16AC" w:rsidRDefault="00CC16AC" w:rsidP="00CC16AC">
      <w:pPr>
        <w:widowControl w:val="0"/>
        <w:jc w:val="center"/>
        <w:rPr>
          <w:rFonts w:eastAsia="Times New Roman"/>
          <w:sz w:val="24"/>
          <w:szCs w:val="22"/>
          <w:shd w:val="clear" w:color="auto" w:fill="F1C100"/>
          <w:lang w:eastAsia="ru-RU"/>
        </w:rPr>
      </w:pPr>
      <w:r w:rsidRPr="00CC16AC">
        <w:rPr>
          <w:rFonts w:eastAsia="Times New Roman"/>
          <w:szCs w:val="22"/>
          <w:lang w:eastAsia="ru-RU"/>
        </w:rPr>
        <w:t xml:space="preserve">Перечень индикаторов риска </w:t>
      </w:r>
    </w:p>
    <w:p w:rsidR="00CC16AC" w:rsidRPr="00CC16AC" w:rsidRDefault="00CC16AC" w:rsidP="00CC16AC">
      <w:pPr>
        <w:widowControl w:val="0"/>
        <w:jc w:val="center"/>
        <w:rPr>
          <w:rFonts w:eastAsia="Times New Roman"/>
          <w:szCs w:val="22"/>
          <w:lang w:eastAsia="ru-RU"/>
        </w:rPr>
      </w:pPr>
      <w:r w:rsidRPr="00CC16AC">
        <w:rPr>
          <w:rFonts w:eastAsia="Times New Roman"/>
          <w:szCs w:val="22"/>
          <w:lang w:eastAsia="ru-RU"/>
        </w:rPr>
        <w:t xml:space="preserve">нарушения обязательных требований, проверяемых в рамках осуществления муниципального контроля в сфере благоустройства  </w:t>
      </w:r>
    </w:p>
    <w:p w:rsidR="00CC16AC" w:rsidRPr="00CC16AC" w:rsidRDefault="00CC16AC" w:rsidP="00CC16AC">
      <w:pPr>
        <w:widowControl w:val="0"/>
        <w:spacing w:line="240" w:lineRule="exact"/>
        <w:rPr>
          <w:rFonts w:eastAsia="Times New Roman"/>
          <w:sz w:val="24"/>
          <w:szCs w:val="22"/>
          <w:shd w:val="clear" w:color="auto" w:fill="F1C100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686"/>
        <w:gridCol w:w="1559"/>
      </w:tblGrid>
      <w:tr w:rsidR="00CC16AC" w:rsidRPr="00CC16AC" w:rsidTr="00CC16AC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b/>
                <w:sz w:val="24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b/>
                <w:sz w:val="24"/>
                <w:szCs w:val="20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Показатель </w:t>
            </w:r>
            <w:r w:rsidRPr="00CC16AC">
              <w:rPr>
                <w:rFonts w:eastAsia="Times New Roman"/>
                <w:b/>
                <w:sz w:val="24"/>
                <w:szCs w:val="20"/>
                <w:lang w:eastAsia="ru-RU"/>
              </w:rPr>
              <w:br/>
              <w:t>индикатора риска</w:t>
            </w:r>
          </w:p>
        </w:tc>
      </w:tr>
      <w:tr w:rsidR="00CC16AC" w:rsidRPr="00CC16AC" w:rsidTr="00CC16A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наличие у Контролируемого </w:t>
            </w:r>
            <w:proofErr w:type="gramStart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CC16AC" w:rsidRPr="00CC16AC" w:rsidRDefault="00CC16AC" w:rsidP="00CC16AC">
            <w:pPr>
              <w:widowControl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4"/>
                <w:lang w:eastAsia="ru-RU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  <w:r w:rsidRPr="00CC16AC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 xml:space="preserve">0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>&gt;1 шт.</w:t>
            </w:r>
          </w:p>
        </w:tc>
      </w:tr>
      <w:tr w:rsidR="00CC16AC" w:rsidRPr="00CC16AC" w:rsidTr="00CC16A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>&gt;2 шт.</w:t>
            </w:r>
          </w:p>
        </w:tc>
      </w:tr>
      <w:tr w:rsidR="00CC16AC" w:rsidRPr="00CC16AC" w:rsidTr="00CC16AC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CC16AC">
              <w:rPr>
                <w:rFonts w:eastAsia="Times New Roman"/>
                <w:sz w:val="24"/>
                <w:szCs w:val="24"/>
                <w:lang w:eastAsia="ru-RU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>1-3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AC" w:rsidRPr="00CC16AC" w:rsidRDefault="00CC16AC" w:rsidP="00CC16AC">
            <w:pPr>
              <w:widowControl w:val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C16AC">
              <w:rPr>
                <w:rFonts w:eastAsia="Times New Roman"/>
                <w:sz w:val="24"/>
                <w:szCs w:val="20"/>
                <w:lang w:eastAsia="ru-RU"/>
              </w:rPr>
              <w:t>&gt;3 шт.</w:t>
            </w:r>
          </w:p>
        </w:tc>
      </w:tr>
    </w:tbl>
    <w:p w:rsidR="00CC16AC" w:rsidRDefault="00CC16AC"/>
    <w:sectPr w:rsidR="00CC16AC" w:rsidSect="00CC1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D0" w:rsidRDefault="00F72ED0">
      <w:r>
        <w:separator/>
      </w:r>
    </w:p>
  </w:endnote>
  <w:endnote w:type="continuationSeparator" w:id="0">
    <w:p w:rsidR="00F72ED0" w:rsidRDefault="00F7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D0" w:rsidRDefault="00F72ED0">
      <w:r>
        <w:separator/>
      </w:r>
    </w:p>
  </w:footnote>
  <w:footnote w:type="continuationSeparator" w:id="0">
    <w:p w:rsidR="00F72ED0" w:rsidRDefault="00F7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49" w:rsidRDefault="003D71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7BB">
      <w:rPr>
        <w:noProof/>
      </w:rPr>
      <w:t>2</w:t>
    </w:r>
    <w:r>
      <w:fldChar w:fldCharType="end"/>
    </w:r>
  </w:p>
  <w:p w:rsidR="00E44549" w:rsidRDefault="00F72E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1"/>
    <w:rsid w:val="00090824"/>
    <w:rsid w:val="00127591"/>
    <w:rsid w:val="002917BB"/>
    <w:rsid w:val="00320931"/>
    <w:rsid w:val="003D71B1"/>
    <w:rsid w:val="00463896"/>
    <w:rsid w:val="00651280"/>
    <w:rsid w:val="006A7AC0"/>
    <w:rsid w:val="00767BE0"/>
    <w:rsid w:val="009354B2"/>
    <w:rsid w:val="009B04B1"/>
    <w:rsid w:val="009C41C2"/>
    <w:rsid w:val="00A23ACA"/>
    <w:rsid w:val="00A356E8"/>
    <w:rsid w:val="00A547B8"/>
    <w:rsid w:val="00AA1233"/>
    <w:rsid w:val="00BA150B"/>
    <w:rsid w:val="00C06449"/>
    <w:rsid w:val="00CC16AC"/>
    <w:rsid w:val="00D17AD9"/>
    <w:rsid w:val="00D23119"/>
    <w:rsid w:val="00F72ED0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C1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1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C1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2024-11-05T08:10:00Z</cp:lastPrinted>
  <dcterms:created xsi:type="dcterms:W3CDTF">2024-12-10T10:26:00Z</dcterms:created>
  <dcterms:modified xsi:type="dcterms:W3CDTF">2024-12-24T03:36:00Z</dcterms:modified>
</cp:coreProperties>
</file>